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3"/>
        <w:tblpPr w:leftFromText="180" w:rightFromText="180" w:vertAnchor="text" w:horzAnchor="margin" w:tblpY="230"/>
        <w:tblOverlap w:val="never"/>
        <w:tblW w:w="10490"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319"/>
        <w:gridCol w:w="222"/>
      </w:tblGrid>
      <w:tr w:rsidR="00D3178B" w:rsidTr="00D3178B">
        <w:trPr>
          <w:trHeight w:val="1934"/>
        </w:trPr>
        <w:tc>
          <w:tcPr>
            <w:tcW w:w="4962" w:type="dxa"/>
            <w:vAlign w:val="bottom"/>
          </w:tcPr>
          <w:p w:rsidR="00D3178B" w:rsidRDefault="00E340EE" w:rsidP="00B75DCC">
            <w:pPr>
              <w:tabs>
                <w:tab w:val="left" w:pos="3060"/>
              </w:tabs>
              <w:spacing w:after="0" w:line="240" w:lineRule="auto"/>
              <w:ind w:right="-142" w:hanging="247"/>
              <w:rPr>
                <w:rFonts w:ascii="Times New Roman" w:hAnsi="Times New Roman"/>
                <w:sz w:val="24"/>
                <w:szCs w:val="24"/>
              </w:rPr>
            </w:pPr>
            <w:r>
              <w:rPr>
                <w:rFonts w:ascii="Times New Roman" w:hAnsi="Times New Roman"/>
                <w:noProof/>
                <w:sz w:val="24"/>
                <w:szCs w:val="24"/>
                <w:lang w:eastAsia="ru-RU"/>
              </w:rPr>
              <w:drawing>
                <wp:inline distT="0" distB="0" distL="0" distR="0" wp14:anchorId="6E18F5C9">
                  <wp:extent cx="6570345" cy="9366729"/>
                  <wp:effectExtent l="0" t="0" r="1905" b="635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571027" cy="9367701"/>
                          </a:xfrm>
                          <a:prstGeom prst="rect">
                            <a:avLst/>
                          </a:prstGeom>
                          <a:noFill/>
                        </pic:spPr>
                      </pic:pic>
                    </a:graphicData>
                  </a:graphic>
                </wp:inline>
              </w:drawing>
            </w:r>
          </w:p>
        </w:tc>
        <w:tc>
          <w:tcPr>
            <w:tcW w:w="5528" w:type="dxa"/>
          </w:tcPr>
          <w:p w:rsidR="00D3178B" w:rsidRDefault="00D3178B" w:rsidP="00B75DCC">
            <w:pPr>
              <w:tabs>
                <w:tab w:val="left" w:pos="3060"/>
              </w:tabs>
              <w:spacing w:after="0" w:line="240" w:lineRule="auto"/>
              <w:ind w:right="-142" w:firstLine="33"/>
              <w:rPr>
                <w:rFonts w:ascii="Times New Roman" w:hAnsi="Times New Roman"/>
                <w:sz w:val="24"/>
                <w:szCs w:val="24"/>
              </w:rPr>
            </w:pPr>
          </w:p>
        </w:tc>
      </w:tr>
    </w:tbl>
    <w:p w:rsidR="004166D0" w:rsidRPr="004166D0" w:rsidRDefault="004166D0" w:rsidP="00B75DCC">
      <w:pPr>
        <w:tabs>
          <w:tab w:val="left" w:pos="851"/>
        </w:tabs>
        <w:autoSpaceDE w:val="0"/>
        <w:autoSpaceDN w:val="0"/>
        <w:adjustRightInd w:val="0"/>
        <w:spacing w:after="0" w:line="240" w:lineRule="auto"/>
        <w:ind w:firstLine="567"/>
        <w:jc w:val="center"/>
        <w:rPr>
          <w:rFonts w:ascii="Times New Roman" w:hAnsi="Times New Roman"/>
          <w:b/>
          <w:sz w:val="24"/>
          <w:szCs w:val="24"/>
        </w:rPr>
      </w:pPr>
      <w:bookmarkStart w:id="0" w:name="_GoBack"/>
      <w:bookmarkEnd w:id="0"/>
      <w:r w:rsidRPr="004166D0">
        <w:rPr>
          <w:rFonts w:ascii="Times New Roman" w:hAnsi="Times New Roman"/>
          <w:b/>
          <w:sz w:val="24"/>
          <w:szCs w:val="24"/>
        </w:rPr>
        <w:lastRenderedPageBreak/>
        <w:t>ПЛАНИРУЕМЫЕ РЕЗУЛЬТАТЫ ИЗУЧЕНИЯ УЧЕБНОГО ПРЕДМЕТА «БИОЛОГИЯ».</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b/>
          <w:sz w:val="24"/>
          <w:szCs w:val="24"/>
        </w:rPr>
      </w:pPr>
      <w:r w:rsidRPr="004166D0">
        <w:rPr>
          <w:rFonts w:ascii="Times New Roman" w:hAnsi="Times New Roman"/>
          <w:b/>
          <w:sz w:val="24"/>
          <w:szCs w:val="24"/>
        </w:rPr>
        <w:t xml:space="preserve">Личностные: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t xml:space="preserve">• воспитание российской гражданской идентичности: патриотизма, любви и уважения к Отечеству, чувства гордости за свою Родину; осознание своей этнической принадлежности; усвоение гуманистических и традиционных ценностей многонационального российского общества; воспитание чувства ответственности и долга перед Родиной;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t xml:space="preserve">• формирование ответственного отношения к учению, готовности и способности учащихся к саморазвитию и самообразованию на основе мотивации к обучению и познанию,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учѐтом устойчивых познавательных интересов;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t xml:space="preserve">• знание основных принципов и правил отношения к живой природе, основ здорового образа жизни и здоровьесберегающих технологий;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t xml:space="preserve">• сформированность познавательных интересов и мотивов, направленных на изучение живой природы; интеллектуальных умений (доказывать строить рассуждения, анализировать, делать выводы); эстетического отношения к живым объектам;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t xml:space="preserve">• формирование личностных представлений о ценности природы, осознание значимости и общности глобальных проблем человечества;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t xml:space="preserve">• формирование уважительного отношения к истории, культуре, национальным особенностям и образу жизни других народов; толерантности и миролюбия;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t>• освоение социальных норм и правил поведения, ролей и форм социальной жизни в группах и сообществах, включая взрослые и социальные сообщества; участие в школьном самоуправлении и общественной жизни в пределах возрастных компетенций с учѐтом региональных, этнокультурных, социальных и экономических особенностей;</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t xml:space="preserve"> • развитие сознания и компетентности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t xml:space="preserve">• формирование коммуникативной компетентности в общении и сотрудничестве со сверстниками, старшими и младшими в процессе образовательной, общественно-полезной, учебноисследовательской, творческой и других видов деятельности;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t xml:space="preserve">• формирование понимания ценности здорового и безопасного образа жизни; усвоение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 формирование экологической культуры на основе признания ценности жизни во всех еѐ проявлениях и необходимости ответственного, бережного отношения к окружающей среде;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t xml:space="preserve">• осознание значения семьи в жизни человека и общества; принятие ценности семейной жизни; уважительное и заботливое отношение к членам своей семьи;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t xml:space="preserve">• развитие эстетического сознания через освоение художественного наследия народов России и мира, творческой деятельности эстетического характера.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b/>
          <w:sz w:val="24"/>
          <w:szCs w:val="24"/>
        </w:rPr>
        <w:t>Метапредметные:</w:t>
      </w:r>
      <w:r w:rsidRPr="004166D0">
        <w:rPr>
          <w:rFonts w:ascii="Times New Roman" w:hAnsi="Times New Roman"/>
          <w:sz w:val="24"/>
          <w:szCs w:val="24"/>
        </w:rPr>
        <w:t xml:space="preserve">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t xml:space="preserve">При изучении биологии обучающиеся усовершенствуют приобретѐнные навыки работы с информацией и пополнят их. Они смогут работать с текстами, преобразовывать и интерпретировать содержащуюся в них информацию, в том числе: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t xml:space="preserve">• систематизировать, сопоставлять, анализировать, обобщать и интерпретировать информацию, содержащуюся в готовых информационных объектах;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t>• выделять главную и избыточную информацию, выполнять смысловое свѐртывание выделенных фактов, мыслей; представлять информацию в сжатой словесной форме (в виде плана или тезисов) и в наглядно-символической форме (в виде таблиц, графических схем и диаграмм, карт понятий — концептуальных д</w:t>
      </w:r>
      <w:r>
        <w:rPr>
          <w:rFonts w:ascii="Times New Roman" w:hAnsi="Times New Roman"/>
          <w:sz w:val="24"/>
          <w:szCs w:val="24"/>
        </w:rPr>
        <w:t xml:space="preserve">иаграмм, опорных конспектов);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t xml:space="preserve">• заполнять и дополнять таблицы, схемы, диаграммы, тексты.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lastRenderedPageBreak/>
        <w:t xml:space="preserve">В ходе изучения биологии обучающиеся приобретут опыт проектной деятельности как особой формы учебной работы, способствующей воспитанию самостоятельности, инициативности, ответственности, повышению мотивации и эффективности учебной деятельности; в ходе реализации исходного замысла на практическом уровне овладеют умением выбирать адекватные стоящей задаче средства, принимать решения, в том числе и в ситуациях неопределѐнности. Они получат возможность развить способность к разработке нескольких вариантов решений, к поиску нестандартных решений, поиску и осуществлению наиболее приемлемого решения.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b/>
          <w:sz w:val="24"/>
          <w:szCs w:val="24"/>
        </w:rPr>
      </w:pP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b/>
          <w:sz w:val="24"/>
          <w:szCs w:val="24"/>
        </w:rPr>
        <w:t>Регулятивные УУД</w:t>
      </w:r>
      <w:r w:rsidRPr="004166D0">
        <w:rPr>
          <w:rFonts w:ascii="Times New Roman" w:hAnsi="Times New Roman"/>
          <w:sz w:val="24"/>
          <w:szCs w:val="24"/>
        </w:rPr>
        <w:t xml:space="preserve">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t xml:space="preserve">1. 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 Обучающийся сможет: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анализировать существующие и планировать будущие образовательные результаты;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идентифицировать собственные проблемы и определять главную проблему;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выдвигать версии решения проблемы, формулировать гипотезы, предвосхищать конечный результат;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ставить цель деятельности на основе определенной проблемы и существующих возможностей;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формулировать учебные задачи как шаги достижения поставленной цели деятельности;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обосновывать целевые ориентиры и приоритеты ссылками на ценности, указывая и обосновывая логическую последовательность шагов.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t xml:space="preserve">2. 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Обучающийся сможет: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определять необходимые действие(я) в соответствии с учебной и познавательной задачей и составлять алгоритм их выполнения;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sym w:font="Symbol" w:char="F0B7"/>
      </w:r>
      <w:r w:rsidRPr="004166D0">
        <w:rPr>
          <w:rFonts w:ascii="Times New Roman" w:hAnsi="Times New Roman"/>
          <w:sz w:val="24"/>
          <w:szCs w:val="24"/>
        </w:rPr>
        <w:t xml:space="preserve"> обосновывать и осуществлять выбор наиболее эффективных способов решения учебных и познавательных задач;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определять/находить, в том числе из предложенных вариантов, условия для выполнения учебной и познавательной задачи;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выстраивать жизненные планы на краткосрочное будущее (заявлять целевые ориентиры, ставить адекватные им задачи и предлагать действия, указывая и обосновывая логическую последовательность шагов);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выбирать из предложенных вариантов и самостоятельно искать средства/ресурсы для решения задачи/достижения цели;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составлять план решения проблемы (выполнения проекта, проведения исследования);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определять потенциальные затруднения при решении учебной и познавательной задачи и находить средства для их устранения;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описывать свой опыт, оформляя его для передачи другим людям в виде технологии решения практических задач определенного класса;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планировать и корректировать свою индивидуальную образовательную траекторию.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t xml:space="preserve">3. 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Обучающийся сможет: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определять совместно с педагогом и сверстниками критерии планируемых результатов и критерии оценки своей учебной деятельности;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систематизировать (в том числе выбирать приоритетные) критерии планируемых результато</w:t>
      </w:r>
      <w:r>
        <w:rPr>
          <w:rFonts w:ascii="Times New Roman" w:hAnsi="Times New Roman"/>
          <w:sz w:val="24"/>
          <w:szCs w:val="24"/>
        </w:rPr>
        <w:t xml:space="preserve">в и оценки своей деятельности; </w:t>
      </w:r>
      <w:r w:rsidRPr="004166D0">
        <w:rPr>
          <w:rFonts w:ascii="Times New Roman" w:hAnsi="Times New Roman"/>
          <w:sz w:val="24"/>
          <w:szCs w:val="24"/>
        </w:rPr>
        <w:t xml:space="preserve">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отбирать инструменты для оценивания своей деятельности, осуществлять самоконтроль своей деятельности в рамках предложенных условий и требований;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lastRenderedPageBreak/>
        <w:sym w:font="Symbol" w:char="F0B7"/>
      </w:r>
      <w:r w:rsidRPr="004166D0">
        <w:rPr>
          <w:rFonts w:ascii="Times New Roman" w:hAnsi="Times New Roman"/>
          <w:sz w:val="24"/>
          <w:szCs w:val="24"/>
        </w:rPr>
        <w:t xml:space="preserve"> оценивать свою деятельность, аргументируя причины достижения или отсутствия планируемого результата;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находить достаточные средства для выполнения учебных действий в изменяющейся ситуации и/или при отсутствии планируемого результата;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работая по своему плану, вносить коррективы в текущую деятельность на основе анализа изменений ситуации для получения запланированных характеристик продукта/результата;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сверять свои действия с целью и, при необходимости, исправлять ошибки самостоятельно.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t xml:space="preserve">4. Умение оценивать правильность выполнения учебной задачи, собственные возможности ее решения. Обучающийся сможет: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определять критерии правильности (корректности) выполнения учебной задачи;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анализировать и обосновывать применение соответствующего инструментария для выполнения учебной задачи;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свободно пользоваться выработанными критериями оценки и самооценки, исходя из цели и имеющихся средств, различая результат и способы действий;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оценивать продукт своей деятельности по заданным и/или самостоятельно определенным критериям в соответствии с целью деятельности;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обосновывать достижимость цели выбранным способом на основе оценки своих внутренних ресурсов и доступных внешних ресурсов;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фиксировать и анализировать динамику собственных образовательных результатов.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t xml:space="preserve">5. Владение основами самоконтроля, самооценки, принятия решений и осуществления осознанного выбора в учебной и познавательной. Обучающийся сможет: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наблюдать и анализировать собственную учебную и познавательную деятельность и деятельность других обучающихся в процессе взаимопроверки;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соотносить реальные и планируемые результаты индивидуальной образовательной деятельности и делать выводы;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принимать решение в учебной ситуации и нести за него ответственность;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самостоятельно определять причины своего успеха или неуспеха и находить способы выхода из ситуации неуспеха;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ретроспективно определять, какие действия по решению учебной задачи или параметры этих действий привели к получению имеющегося продукта учебной деятельности;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демонстрировать приемы регуляции психофизиологических/ эмоциональных состояний для достижения эффекта успокоения (устранения эмоциональной напряженности), эффекта восстановления (ослабления проявлений утомления), эффекта активизации (повышения психофизиологической реактивности).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b/>
          <w:sz w:val="24"/>
          <w:szCs w:val="24"/>
        </w:rPr>
        <w:t>Познавательные УУД</w:t>
      </w:r>
      <w:r w:rsidRPr="004166D0">
        <w:rPr>
          <w:rFonts w:ascii="Times New Roman" w:hAnsi="Times New Roman"/>
          <w:sz w:val="24"/>
          <w:szCs w:val="24"/>
        </w:rPr>
        <w:t xml:space="preserve">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t xml:space="preserve">6. 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 Обучающийся сможет: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подбирать слова, соподчиненные ключевому слову, определяющие его признаки и свойства;</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выстраивать логическую цепочку, состоящую из ключевого сл</w:t>
      </w:r>
      <w:r>
        <w:rPr>
          <w:rFonts w:ascii="Times New Roman" w:hAnsi="Times New Roman"/>
          <w:sz w:val="24"/>
          <w:szCs w:val="24"/>
        </w:rPr>
        <w:t xml:space="preserve">ова и соподчиненных ему слов;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выделять общий признак двух или нескольких предметов или явлений и объяснять их сходство;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объединять предметы и явления в группы по определенным признакам, сравнивать, классифицировать и обобщать факты и явления;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выделять явление из общего ряда других явлений;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lastRenderedPageBreak/>
        <w:sym w:font="Symbol" w:char="F0B7"/>
      </w:r>
      <w:r w:rsidRPr="004166D0">
        <w:rPr>
          <w:rFonts w:ascii="Times New Roman" w:hAnsi="Times New Roman"/>
          <w:sz w:val="24"/>
          <w:szCs w:val="24"/>
        </w:rPr>
        <w:t xml:space="preserve"> определять обстоятельства, которые предшествовали возникновению связи между явлениями, из этих обстоятельств выделять определяющие, способные быть причиной данного явления, выявлять причины и следствия явлений;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строить рассуждение от общих закономерностей к частным явлениям и от частных явлений к общим закономерностям;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строить рассуждение на основе сравнения предметов и явлений, выделяя при этом общие признаки;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излагать полученную информацию, интерпретируя ее в контексте решаемой задачи;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самостоятельно указывать на информацию, нуждающуюся в проверке, предлагать и применять способ проверки достоверности информации;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вербализовать эмоциональное впечатление, оказанное на него источником;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объяснять явления, процессы, связи и отношения, выявляемые в ходе познавательной и исследовательской деятельности (приводить объяснение с изменением формы представления; объяснять, детализируя или обобщая; объяснять с заданной точки зрения);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выявлять и называть причины события, явления, в том числе возможные /наиболее вероятные причины, возможные последствия заданной причины, самостоятельно осуществляя причинно-следственный анализ;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делать вывод на основе критического анализа разных точек зрения, подтверждать вывод собственной аргументацией или самостоятельно полученными данными.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t xml:space="preserve">7. Умение создавать, применять и преобразовывать знаки и символы, модели и схемы для решения учебных и познавательных задач. Обучающийся сможет: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обозначать символом и знаком предмет и/или явление;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определять логические связи между предметами и/или явлениями, обозначать данные логические связи с помощью знаков в схеме;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создавать абстрактный или реальный образ предмета и/или явления;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строить модель/схему на основе условий задачи и/или способа ее решения;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преобразовывать модели с целью выявления общих законов, определяющих данную предметную область;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переводить сложную по составу (многоаспектную) информацию из графического или формализованного (символьного) представления в текстовое, и наоборот;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строить схему, алгоритм действия, исправлять или восстанавливать неизвестный ранее алгоритм на основе имеющегося знания об объекте, к которому применяется алгоритм;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строить доказательство: прямое, косвенное, от противного;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анализировать/рефлексировать опыт разработки и реализации учебного проекта, исследования (теоретического, эмпирического) на основе предложенной проблемной ситуации, поставленной цели и/или заданных критериев оценки продукта/результата.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t xml:space="preserve">8. Смысловое чтение. Обучающийся сможет: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находить в тексте требуемую информацию (в соответствии с целями своей деятельности);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ориентироваться в содержании текста, понимать целостный смысл текста, структурировать текст;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устанавливать взаимосвязь описанных в тексте</w:t>
      </w:r>
      <w:r>
        <w:rPr>
          <w:rFonts w:ascii="Times New Roman" w:hAnsi="Times New Roman"/>
          <w:sz w:val="24"/>
          <w:szCs w:val="24"/>
        </w:rPr>
        <w:t xml:space="preserve"> событий, явлений, процессов;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резюмировать главную идею текста;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преобразовывать текст, «переводя» его в другую модальность, интерпретировать текст (художественный и нехудожественный – учебный, научно-популярный, информационный, текст non-fiction);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критически оценивать содержание и форму текста.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lastRenderedPageBreak/>
        <w:t xml:space="preserve">9. 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 Обучающийся сможет: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определять свое отношение к природной среде;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анализировать влияние экологических факторов на среду обитания живых организмов;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проводить причинный и вероятностный анализ экологических ситуаций;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sym w:font="Symbol" w:char="F0B7"/>
      </w:r>
      <w:r w:rsidRPr="004166D0">
        <w:rPr>
          <w:rFonts w:ascii="Times New Roman" w:hAnsi="Times New Roman"/>
          <w:sz w:val="24"/>
          <w:szCs w:val="24"/>
        </w:rPr>
        <w:t xml:space="preserve"> прогнозировать изменения ситуации при смене действия одного фактора на действие другого фактора;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распространять экологические знания и участвовать в практических делах по защите окружающей среды;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выражать свое отношение к природе через рисунки, сочинения, модели, проектные работы.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t xml:space="preserve">10. Развитие мотивации к овладению культурой активного использования словарей и других поисковых систем. Обучающийся сможет: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определять необходимые ключевые поисковые слова и запросы;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осуществлять взаимодействие с электронными поисковыми системами, словарями;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формировать множественную выборку из поисковых источников для объективизации результатов поиска;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соотносить полученные результаты поиска со своей деятельностью.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b/>
          <w:sz w:val="24"/>
          <w:szCs w:val="24"/>
        </w:rPr>
        <w:t>Коммуникативные УУД</w:t>
      </w:r>
      <w:r w:rsidRPr="004166D0">
        <w:rPr>
          <w:rFonts w:ascii="Times New Roman" w:hAnsi="Times New Roman"/>
          <w:sz w:val="24"/>
          <w:szCs w:val="24"/>
        </w:rPr>
        <w:t xml:space="preserve">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t xml:space="preserve">11. 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 Обучающийся сможет: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определять возможные роли в совместной деятельности;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играть определенную роль в совместной деятельности;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принимать позицию собеседника, понимая позицию другого, различать в его речи: мнение (точку зрения), доказательство (аргументы), факты; гипотезы, аксиомы, теории;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определять свои действия и действия партнера, которые способствовали или препятствовали продуктивной коммуникации;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строить позитивные отношения в процессе учебной и познавательной деятельности;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корректно и аргументированно отстаивать свою точку зрения, в дискуссии уметь выдвигать контраргументы, перефразировать свою мысль (владение механизмом эквивалентных замен);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критически относиться к собственному мнению, с достоинством признавать ошибочность своего мнения (если оно таково) и корректировать его;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предлагать альтернативное решение в конфликтной ситуации;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выделять общую точку зрения в дискуссии;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договариваться о правилах и вопросах для обсуждения в соответствии с поставленной перед группой задачей;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организовывать учебное взаимодействие в группе (определять общие цели, распределять роли, договариваться друг с другом и т. д.); </w:t>
      </w:r>
    </w:p>
    <w:p w:rsidR="004166D0"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устранять в рамках диалога разрывы в коммуникации, обусловленные непониманием/неприятием со стороны собеседника задачи, формы ил</w:t>
      </w:r>
      <w:r>
        <w:rPr>
          <w:rFonts w:ascii="Times New Roman" w:hAnsi="Times New Roman"/>
          <w:sz w:val="24"/>
          <w:szCs w:val="24"/>
        </w:rPr>
        <w:t xml:space="preserve">и содержания диалога.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t xml:space="preserve">12. 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Обучающийся сможет: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определять задачу коммуникации и в соответствии с ней отбирать речевые средства;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отбирать и использовать речевые средства в процессе коммуникации с другими людьми (диалог в паре, в малой группе и т. д.);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lastRenderedPageBreak/>
        <w:sym w:font="Symbol" w:char="F0B7"/>
      </w:r>
      <w:r w:rsidRPr="004166D0">
        <w:rPr>
          <w:rFonts w:ascii="Times New Roman" w:hAnsi="Times New Roman"/>
          <w:sz w:val="24"/>
          <w:szCs w:val="24"/>
        </w:rPr>
        <w:t xml:space="preserve"> представлять в устной или письменной форме развернутый план собственной деятельности;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соблюдать нормы публичной речи, регламент в монологе и дискуссии в соответствии с коммуникативной задачей;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высказывать и обосновывать мнение (суждение) и запрашивать мнение партнера в рамках диалога;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принимать решение в ходе диалога и согласовывать его с собеседником;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создавать письменные «клишированные» и оригинальные тексты с использованием необходимых речевых средств;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использовать вербальные средства (средства логической связи) для выделения смысловых блоков своего выступления;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использовать невербальные средства или наглядные материалы, подготовленные/отобранные под руководством учителя;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делать оценочный вывод о достижении цели коммуникации непосредственно после завершения коммуникативного контакта и обосновывать его.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t xml:space="preserve">13. Формирование и развитие компетентности в области использования информационнокоммуникационных технологий (далее – ИКТ). Обучающийся сможет: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целенаправленно искать и использовать информационные ресурсы, необходимые для решения учебных и практических задач с помощью средств ИКТ;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выбирать,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выделять информационный аспект задачи, оперировать данными, использовать модель решения задачи;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использовать компьютерные технологии (включая выбор адекватных задаче инструментальных программно-аппаратных средств и сервисов) для решения информационных и коммуникационных учебных задач, в том числе: вычисление, написание писем, сочинений, докладов, рефератов, создание презентаций и др.;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использовать информацию с учетом этических и правовых норм;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создавать информационные ресурсы разного типа и для разных аудиторий, соблюдать информационную гигиену и правила информационной безопасности. </w:t>
      </w:r>
    </w:p>
    <w:p w:rsidR="00FA6D8D" w:rsidRDefault="00FA6D8D" w:rsidP="00B75DCC">
      <w:pPr>
        <w:tabs>
          <w:tab w:val="left" w:pos="851"/>
        </w:tabs>
        <w:autoSpaceDE w:val="0"/>
        <w:autoSpaceDN w:val="0"/>
        <w:adjustRightInd w:val="0"/>
        <w:spacing w:after="0" w:line="240" w:lineRule="auto"/>
        <w:ind w:firstLine="567"/>
        <w:jc w:val="both"/>
        <w:rPr>
          <w:rFonts w:ascii="Times New Roman" w:hAnsi="Times New Roman"/>
          <w:sz w:val="24"/>
          <w:szCs w:val="24"/>
        </w:rPr>
      </w:pP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FA6D8D">
        <w:rPr>
          <w:rFonts w:ascii="Times New Roman" w:hAnsi="Times New Roman"/>
          <w:b/>
          <w:sz w:val="24"/>
          <w:szCs w:val="24"/>
        </w:rPr>
        <w:t>Предметные:</w:t>
      </w:r>
      <w:r w:rsidRPr="004166D0">
        <w:rPr>
          <w:rFonts w:ascii="Times New Roman" w:hAnsi="Times New Roman"/>
          <w:sz w:val="24"/>
          <w:szCs w:val="24"/>
        </w:rPr>
        <w:t xml:space="preserve">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b/>
          <w:sz w:val="24"/>
          <w:szCs w:val="24"/>
        </w:rPr>
      </w:pPr>
      <w:r w:rsidRPr="00FA6D8D">
        <w:rPr>
          <w:rFonts w:ascii="Times New Roman" w:hAnsi="Times New Roman"/>
          <w:b/>
          <w:sz w:val="24"/>
          <w:szCs w:val="24"/>
        </w:rPr>
        <w:t>В результате изучения курса биоло</w:t>
      </w:r>
      <w:r w:rsidR="00FA6D8D">
        <w:rPr>
          <w:rFonts w:ascii="Times New Roman" w:hAnsi="Times New Roman"/>
          <w:b/>
          <w:sz w:val="24"/>
          <w:szCs w:val="24"/>
        </w:rPr>
        <w:t>гии в основной школе 5-9 класс</w:t>
      </w:r>
      <w:r w:rsidRPr="00FA6D8D">
        <w:rPr>
          <w:rFonts w:ascii="Times New Roman" w:hAnsi="Times New Roman"/>
          <w:b/>
          <w:sz w:val="24"/>
          <w:szCs w:val="24"/>
        </w:rPr>
        <w:t xml:space="preserve">: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FA6D8D">
        <w:rPr>
          <w:rFonts w:ascii="Times New Roman" w:hAnsi="Times New Roman"/>
          <w:b/>
          <w:sz w:val="24"/>
          <w:szCs w:val="24"/>
        </w:rPr>
        <w:t xml:space="preserve">Выпускник научится </w:t>
      </w:r>
      <w:r w:rsidRPr="004166D0">
        <w:rPr>
          <w:rFonts w:ascii="Times New Roman" w:hAnsi="Times New Roman"/>
          <w:sz w:val="24"/>
          <w:szCs w:val="24"/>
        </w:rPr>
        <w:t xml:space="preserve">пользоваться научными методами для распознания биологических проблем; давать научное объяснение биологическим фактам, процессам, явлениям, закономерностям, их роли в жизни организмов и человека; проводить наблюдения за живыми объектами, собственным организмом; описывать биологические объекты, процессы и явления; ставить несложные биологические эксперименты и интерпретировать их результаты.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FA6D8D">
        <w:rPr>
          <w:rFonts w:ascii="Times New Roman" w:hAnsi="Times New Roman"/>
          <w:b/>
          <w:sz w:val="24"/>
          <w:szCs w:val="24"/>
        </w:rPr>
        <w:t>Выпускник овладеет</w:t>
      </w:r>
      <w:r w:rsidRPr="004166D0">
        <w:rPr>
          <w:rFonts w:ascii="Times New Roman" w:hAnsi="Times New Roman"/>
          <w:sz w:val="24"/>
          <w:szCs w:val="24"/>
        </w:rPr>
        <w:t xml:space="preserve"> системой биологических знаний – понятиями, закономерностями, законами, теориями, имеющими важное общеобразовательное и познавательное значение; сведениями по истории становления биологии как науки.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FA6D8D">
        <w:rPr>
          <w:rFonts w:ascii="Times New Roman" w:hAnsi="Times New Roman"/>
          <w:b/>
          <w:sz w:val="24"/>
          <w:szCs w:val="24"/>
        </w:rPr>
        <w:t>Выпускник освоит</w:t>
      </w:r>
      <w:r w:rsidRPr="004166D0">
        <w:rPr>
          <w:rFonts w:ascii="Times New Roman" w:hAnsi="Times New Roman"/>
          <w:sz w:val="24"/>
          <w:szCs w:val="24"/>
        </w:rPr>
        <w:t xml:space="preserve"> общие приемы: оказания первой помощи; рациональной организации труда и отдыха; выращивания и размножения культурных растений и домашних животных, ухода за ними; проведения наблюдений за состоянием собственного организма; правила работы в кабинете биологии, с биологически</w:t>
      </w:r>
      <w:r w:rsidR="00FA6D8D">
        <w:rPr>
          <w:rFonts w:ascii="Times New Roman" w:hAnsi="Times New Roman"/>
          <w:sz w:val="24"/>
          <w:szCs w:val="24"/>
        </w:rPr>
        <w:t xml:space="preserve">ми приборами и инструментами.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FA6D8D">
        <w:rPr>
          <w:rFonts w:ascii="Times New Roman" w:hAnsi="Times New Roman"/>
          <w:b/>
          <w:sz w:val="24"/>
          <w:szCs w:val="24"/>
        </w:rPr>
        <w:t>Выпускник приобретет</w:t>
      </w:r>
      <w:r w:rsidRPr="004166D0">
        <w:rPr>
          <w:rFonts w:ascii="Times New Roman" w:hAnsi="Times New Roman"/>
          <w:sz w:val="24"/>
          <w:szCs w:val="24"/>
        </w:rPr>
        <w:t xml:space="preserve"> навыки использования научно-популярной литературы по биологии, справочных материалов (на бумажных и электронных носителях), ресурсов Интернета при выполнении учебных задач.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FA6D8D">
        <w:rPr>
          <w:rFonts w:ascii="Times New Roman" w:hAnsi="Times New Roman"/>
          <w:b/>
          <w:sz w:val="24"/>
          <w:szCs w:val="24"/>
        </w:rPr>
        <w:t>Выпускник получит возможность научиться:</w:t>
      </w:r>
      <w:r w:rsidRPr="004166D0">
        <w:rPr>
          <w:rFonts w:ascii="Times New Roman" w:hAnsi="Times New Roman"/>
          <w:sz w:val="24"/>
          <w:szCs w:val="24"/>
        </w:rPr>
        <w:t xml:space="preserve">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осознанно использовать знания основных правил поведения в природе и основ здорового образа жизни в быту;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lastRenderedPageBreak/>
        <w:sym w:font="Symbol" w:char="F0B7"/>
      </w:r>
      <w:r w:rsidRPr="004166D0">
        <w:rPr>
          <w:rFonts w:ascii="Times New Roman" w:hAnsi="Times New Roman"/>
          <w:sz w:val="24"/>
          <w:szCs w:val="24"/>
        </w:rPr>
        <w:t xml:space="preserve"> выбирать целевые и смысловые установки в своих действиях и поступках по отношению к живой природе, здоровью своему и окружающих;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ориентироваться в системе познавательных ценностей – воспринимать информацию биологического содержания в научно-популярной литературе, средствах массовой информации и Интернет-ресурсах, критически оценивать полученную информацию, анализируя ее содержание и данные об источнике информации;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создавать собственные письменные и устные сообщения о биологических явлениях и процессах на основе нескольких источников информации, сопровождать выступление презентацией, учитывая особенности аудитории сверстников.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FA6D8D">
        <w:rPr>
          <w:rFonts w:ascii="Times New Roman" w:hAnsi="Times New Roman"/>
          <w:b/>
          <w:sz w:val="24"/>
          <w:szCs w:val="24"/>
        </w:rPr>
        <w:t>Живые организмы 5-7 класс:</w:t>
      </w:r>
      <w:r w:rsidRPr="004166D0">
        <w:rPr>
          <w:rFonts w:ascii="Times New Roman" w:hAnsi="Times New Roman"/>
          <w:sz w:val="24"/>
          <w:szCs w:val="24"/>
        </w:rPr>
        <w:t xml:space="preserve"> </w:t>
      </w:r>
    </w:p>
    <w:p w:rsidR="00FA6D8D" w:rsidRDefault="00FA6D8D"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FA6D8D">
        <w:rPr>
          <w:rFonts w:ascii="Times New Roman" w:hAnsi="Times New Roman"/>
          <w:b/>
          <w:sz w:val="24"/>
          <w:szCs w:val="24"/>
        </w:rPr>
        <w:t>В</w:t>
      </w:r>
      <w:r w:rsidR="004166D0" w:rsidRPr="00FA6D8D">
        <w:rPr>
          <w:rFonts w:ascii="Times New Roman" w:hAnsi="Times New Roman"/>
          <w:b/>
          <w:sz w:val="24"/>
          <w:szCs w:val="24"/>
        </w:rPr>
        <w:t>ыпускник научится:</w:t>
      </w:r>
      <w:r w:rsidR="004166D0" w:rsidRPr="004166D0">
        <w:rPr>
          <w:rFonts w:ascii="Times New Roman" w:hAnsi="Times New Roman"/>
          <w:sz w:val="24"/>
          <w:szCs w:val="24"/>
        </w:rPr>
        <w:t xml:space="preserve">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выделять существенные признаки биологических объектов (клеток и организмов растений, животных, грибов, бактерий) и процессов, характерных для живых организмов;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аргументировать, приводить доказательства родства различных таксонов растений, животных, грибов и бактерий;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аргументировать, приводить доказательства различий растений, животных, грибов и бактерий;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осуществлять классификацию биологических объектов (растений, животных, бактерий, грибов) на основе определения их принадлежности к определенной систематической группе;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раскрывать роль биологии в практической деятельности людей; роль различных организмов в жизни человека;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объяснять общность происхождения и эволюции систематических групп растений и животных на примерах сопоставления биологических объектов;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выявлять примеры и раскрывать сущность приспособленности организмов к среде обитания;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различать по внешнему виду, схемам и описаниям реальные биологические объекты или их изображения, выявлять отличительные признаки биологических объектов;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сравнивать биологические объекты (растения, животные, бактерии, грибы), процессы жизнедеятельности; делать выводы и умозаключения на основе сравнения;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устанавливать взаимосвязи между особенностями строения и функциями клеток и тканей, органов и систем органов;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использовать методы биологической науки: наблюдать и описывать биологические объекты и процессы; ставить биологические эксперименты и объяснять их результаты;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знать и аргументировать основные правила поведения в природе;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анализировать и оценивать последствия деятельности человека в природе;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описывать и использовать приемы выращивания и размножения культурных растений и домашних животных, ухода за ними;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знать и соблюдать правила работы в кабинете биологии.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FA6D8D">
        <w:rPr>
          <w:rFonts w:ascii="Times New Roman" w:hAnsi="Times New Roman"/>
          <w:b/>
          <w:sz w:val="24"/>
          <w:szCs w:val="24"/>
        </w:rPr>
        <w:t>Выпускник получит возможность научиться:</w:t>
      </w:r>
      <w:r w:rsidRPr="004166D0">
        <w:rPr>
          <w:rFonts w:ascii="Times New Roman" w:hAnsi="Times New Roman"/>
          <w:sz w:val="24"/>
          <w:szCs w:val="24"/>
        </w:rPr>
        <w:t xml:space="preserve">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находить информацию о растениях, животных грибах и бактериях в научно-популярной литературе, биологических словарях, справочниках, Интернет ресурсе, анализировать и оценивать ее, перево</w:t>
      </w:r>
      <w:r w:rsidR="00FA6D8D">
        <w:rPr>
          <w:rFonts w:ascii="Times New Roman" w:hAnsi="Times New Roman"/>
          <w:sz w:val="24"/>
          <w:szCs w:val="24"/>
        </w:rPr>
        <w:t xml:space="preserve">дить из одной формы в другую;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основам исследовательской и проектной деятельности по изучению организмов различных царств живой природы, включая умения формулировать задачи, представлять </w:t>
      </w:r>
      <w:r w:rsidR="00FA6D8D">
        <w:rPr>
          <w:rFonts w:ascii="Times New Roman" w:hAnsi="Times New Roman"/>
          <w:sz w:val="24"/>
          <w:szCs w:val="24"/>
        </w:rPr>
        <w:t>работу на защиту и защищать ее.</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использовать приемы оказания первой помощи при отравлении ядовитыми грибами, ядовитыми растениями, укусах животных; работы с определителями растений; размножения и выращивания культурных растений, уходом за домашними животными;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ориентироваться в системе моральных норм и ценностей по отношению к объектам живой природы (признание высокой ценности жизни во всех ее проявлениях, экологическое сознание, эмоционально-ценностное отношение к объектам живой природы);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lastRenderedPageBreak/>
        <w:sym w:font="Symbol" w:char="F0B7"/>
      </w:r>
      <w:r w:rsidRPr="004166D0">
        <w:rPr>
          <w:rFonts w:ascii="Times New Roman" w:hAnsi="Times New Roman"/>
          <w:sz w:val="24"/>
          <w:szCs w:val="24"/>
        </w:rPr>
        <w:t xml:space="preserve"> осознанно использовать знания основных правил поведения в природе; выбирать целевые и смысловые установки в своих действиях и поступках по отношению к живой природе;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создавать собственные письменные и устные сообщения о растениях, животных, бактерия и грибах на основе нескольких источников информации, сопровождать выступление презентацией, учитывая особенности аудитории сверстников;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работать в группе сверстников при решении познавательных задач связанных с изучением особенностей строения и жизнедеятельности растений, животных, грибов и бактерий, планировать совместную деятельность, учитывать мнение окружающих и адекватно оценивать собственный вклад в деятельность группы.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FA6D8D">
        <w:rPr>
          <w:rFonts w:ascii="Times New Roman" w:hAnsi="Times New Roman"/>
          <w:b/>
          <w:sz w:val="24"/>
          <w:szCs w:val="24"/>
        </w:rPr>
        <w:t>Человек и его здоровье 8 класс:</w:t>
      </w:r>
      <w:r w:rsidRPr="004166D0">
        <w:rPr>
          <w:rFonts w:ascii="Times New Roman" w:hAnsi="Times New Roman"/>
          <w:sz w:val="24"/>
          <w:szCs w:val="24"/>
        </w:rPr>
        <w:t xml:space="preserve">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FA6D8D">
        <w:rPr>
          <w:rFonts w:ascii="Times New Roman" w:hAnsi="Times New Roman"/>
          <w:b/>
          <w:sz w:val="24"/>
          <w:szCs w:val="24"/>
        </w:rPr>
        <w:t>Выпускник научится:</w:t>
      </w:r>
      <w:r w:rsidRPr="004166D0">
        <w:rPr>
          <w:rFonts w:ascii="Times New Roman" w:hAnsi="Times New Roman"/>
          <w:sz w:val="24"/>
          <w:szCs w:val="24"/>
        </w:rPr>
        <w:t xml:space="preserve">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выделять существенные признаки биологических объектов (животных клеток и тканей, органов и систем органов человека) и процессов жизнедеятельности, характерных для организма человека;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аргументировать, приводить доказательства взаимосвязи человека и окружающей среды, родства человека с животными;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аргументировать, приводить доказательства отличий человека от животных;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аргументировать, приводить доказательства необходимости соблюдения мер профилактики заболеваний, травматизма, стрессов, вредных привычек, нарушения осанки, зрения, слуха, инфекционных и простудных заболеваний;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объяснять эволюцию вида Человек разумный на примерах сопоставления биологических объектов и других материальных артефактов;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выявлять примеры и пояснять проявление наследственных заболеваний у человека, сущность процессов наследственности и изменчивости, присущей человеку;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различать по внешнему виду, схемам и описаниям реальные биологические объекты (клетки, ткани органы, системы органов) или их изображения, выявлять отличительные признаки биологических объектов;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сравнивать биологические объекты (клетки, ткани, органы, системы органов), процессы жизнедеятельности (питание, дыхание, обмен веществ, выделение и др.); делать выводы и умозаключения на основе сравнения;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устанавливать взаимосвязи между особенностями строения и функциями клеток и тканей, органов и систем органов;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использовать методы биологической науки: наблюдать и описывать биологические объекты и процессы; проводить исследования с организмом человека и объяснять их результаты;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знать и аргументировать основные принципы здорового образа жизни, рациональной организации труда и отдыха;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анализировать и оценивать влияние факторов риска на здоровье человека;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описывать и использовать приемы оказания первой помощи;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знать и соблюдать правила работы в кабинете биологии.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FA6D8D">
        <w:rPr>
          <w:rFonts w:ascii="Times New Roman" w:hAnsi="Times New Roman"/>
          <w:b/>
          <w:sz w:val="24"/>
          <w:szCs w:val="24"/>
        </w:rPr>
        <w:t>Выпускник получит возможность научиться:</w:t>
      </w:r>
      <w:r w:rsidRPr="004166D0">
        <w:rPr>
          <w:rFonts w:ascii="Times New Roman" w:hAnsi="Times New Roman"/>
          <w:sz w:val="24"/>
          <w:szCs w:val="24"/>
        </w:rPr>
        <w:t xml:space="preserve">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объяснять необходимость применения тех или иных приемов при оказании первой доврачебной помощи при отравлениях, ожогах, обморожениях, травмах, спасен</w:t>
      </w:r>
      <w:r w:rsidR="00FA6D8D">
        <w:rPr>
          <w:rFonts w:ascii="Times New Roman" w:hAnsi="Times New Roman"/>
          <w:sz w:val="24"/>
          <w:szCs w:val="24"/>
        </w:rPr>
        <w:t xml:space="preserve">ии утопающего, кровотечениях;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находить информацию о строении и жизнедеятельности человека в научно-популярной литературе, биологических словарях, справочниках, Интернет-ресурсе, анализировать и оценивать ее, переводить из одной формы в другую;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ориентироваться в системе моральных норм и ценностей по отношению к собственному здоровью и здоровью других людей;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находить в учебной, научно-популярной литературе, Интернет-ресурсах информацию об организме человека, оформлять ее в виде устных сообщений и докладов;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lastRenderedPageBreak/>
        <w:sym w:font="Symbol" w:char="F0B7"/>
      </w:r>
      <w:r w:rsidRPr="004166D0">
        <w:rPr>
          <w:rFonts w:ascii="Times New Roman" w:hAnsi="Times New Roman"/>
          <w:sz w:val="24"/>
          <w:szCs w:val="24"/>
        </w:rPr>
        <w:t xml:space="preserve"> 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создавать собственные письменные и устные сообщения об организме человека и его жизнедеятельности на основе нескольких источников информации, сопровождать выступление презентацией, учитывая особенности аудитории сверстников;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работать в группе сверстников при решении </w:t>
      </w:r>
      <w:r w:rsidR="00FA6D8D" w:rsidRPr="004166D0">
        <w:rPr>
          <w:rFonts w:ascii="Times New Roman" w:hAnsi="Times New Roman"/>
          <w:sz w:val="24"/>
          <w:szCs w:val="24"/>
        </w:rPr>
        <w:t>познавательных задач,</w:t>
      </w:r>
      <w:r w:rsidRPr="004166D0">
        <w:rPr>
          <w:rFonts w:ascii="Times New Roman" w:hAnsi="Times New Roman"/>
          <w:sz w:val="24"/>
          <w:szCs w:val="24"/>
        </w:rPr>
        <w:t xml:space="preserve"> связанных с особенностями строения и жизнедеятельности организма человека, планировать совместную деятельность, учитывать мнение окружающих и адекватно оценивать собственный вклад в деятельность группы.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b/>
          <w:sz w:val="24"/>
          <w:szCs w:val="24"/>
        </w:rPr>
      </w:pPr>
      <w:r w:rsidRPr="00FA6D8D">
        <w:rPr>
          <w:rFonts w:ascii="Times New Roman" w:hAnsi="Times New Roman"/>
          <w:b/>
          <w:sz w:val="24"/>
          <w:szCs w:val="24"/>
        </w:rPr>
        <w:t xml:space="preserve">Общие биологические закономерности 9 класс: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FA6D8D">
        <w:rPr>
          <w:rFonts w:ascii="Times New Roman" w:hAnsi="Times New Roman"/>
          <w:b/>
          <w:sz w:val="24"/>
          <w:szCs w:val="24"/>
        </w:rPr>
        <w:t>Выпускник научится:</w:t>
      </w:r>
      <w:r w:rsidRPr="004166D0">
        <w:rPr>
          <w:rFonts w:ascii="Times New Roman" w:hAnsi="Times New Roman"/>
          <w:sz w:val="24"/>
          <w:szCs w:val="24"/>
        </w:rPr>
        <w:t xml:space="preserve">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выделять существенные признаки биологических объектов (вида, экосистемы, биосферы) и процессов, характерных для сообществ живых организмов;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аргументировать, приводить доказательства необходимости защиты окружающей среды;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аргументировать, приводить доказательства зависимости здоровья человека от состояния окружающей среды;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осуществлять классификацию биологических объектов на основе определения их принадлежности к определенной систематической группе;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раскрывать роль биологии в практической деятельности людей; роль биологических объектов в природе и жизни человека; значение биологического разнообразия для сохранения биосферы;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объяснять общность происхождения и эволюции организмов на основе сопоставления особенностей их строения и функционирования;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объяснять механизмы наследственности и изменчивости, возникновения приспособленности, процесс видообразования;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различать по внешнему виду, схемам и описаниям реальные биологические объекты или их изображения, выявляя отличительные признаки биологических объектов;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сравнивать биологические объекты, процессы; делать выводы и умозаключения на основе сравнения;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устанавливать взаимосвязи между особенностями строения и функциями органов и систем органов;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использовать методы биологической науки: наблюдать и описывать биологические объекты и процессы; ставить биологические эксперименты и объяснять их результаты;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знать и аргументировать основные правила поведения в природе; анализировать и оценивать последствия деятельности человека в природе;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описывать и использовать приемы выращивания и размножения культурных растений и домашних животных, ухода за ними в агроценозах;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находить в учебной, научно-популярной литературе, Интернет-ресурсах информацию о живой природе, оформлять ее в виде письменных сообщений, докладов, рефератов;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знать и соблюдать правила работы в кабинете биологии.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FA6D8D">
        <w:rPr>
          <w:rFonts w:ascii="Times New Roman" w:hAnsi="Times New Roman"/>
          <w:b/>
          <w:sz w:val="24"/>
          <w:szCs w:val="24"/>
        </w:rPr>
        <w:t>Выпускник получит возможность научиться</w:t>
      </w:r>
      <w:r w:rsidRPr="004166D0">
        <w:rPr>
          <w:rFonts w:ascii="Times New Roman" w:hAnsi="Times New Roman"/>
          <w:sz w:val="24"/>
          <w:szCs w:val="24"/>
        </w:rPr>
        <w:t xml:space="preserve">: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понимать экологические проблемы, возникающие в условиях нерационального природопользования, </w:t>
      </w:r>
      <w:r w:rsidR="00FA6D8D">
        <w:rPr>
          <w:rFonts w:ascii="Times New Roman" w:hAnsi="Times New Roman"/>
          <w:sz w:val="24"/>
          <w:szCs w:val="24"/>
        </w:rPr>
        <w:t xml:space="preserve">и пути решения этих проблем;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находить информацию по вопросам общей биологии в научно-популярной литературе, специализированных биологических словарях, справочниках, Интернет ресурсах, анализировать и оценивать ее, переводить из одной формы в другую;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lastRenderedPageBreak/>
        <w:sym w:font="Symbol" w:char="F0B7"/>
      </w:r>
      <w:r w:rsidRPr="004166D0">
        <w:rPr>
          <w:rFonts w:ascii="Times New Roman" w:hAnsi="Times New Roman"/>
          <w:sz w:val="24"/>
          <w:szCs w:val="24"/>
        </w:rPr>
        <w:t xml:space="preserve"> ориентироваться в системе моральных норм и ценностей по отношению к объектам живой природы, собственному здоровью и здоровью других людей (признание высокой ценности жизни во всех ее проявлениях, экологическое сознание, эмоционально-ценностное отношение к объектам живой природы); </w:t>
      </w:r>
    </w:p>
    <w:p w:rsidR="00FA6D8D"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создавать собственные письменные и устные сообщения о современных проблемах в области биологии и охраны окружающей среды на основе нескольких источников информации, сопровождать выступление презентацией, учитывая особенности аудитории сверстников; </w:t>
      </w:r>
    </w:p>
    <w:p w:rsidR="00D3178B" w:rsidRDefault="004166D0" w:rsidP="00B75DCC">
      <w:pPr>
        <w:tabs>
          <w:tab w:val="left" w:pos="851"/>
        </w:tabs>
        <w:autoSpaceDE w:val="0"/>
        <w:autoSpaceDN w:val="0"/>
        <w:adjustRightInd w:val="0"/>
        <w:spacing w:after="0" w:line="240" w:lineRule="auto"/>
        <w:ind w:firstLine="567"/>
        <w:jc w:val="both"/>
        <w:rPr>
          <w:rFonts w:ascii="Times New Roman" w:hAnsi="Times New Roman"/>
          <w:sz w:val="24"/>
          <w:szCs w:val="24"/>
        </w:rPr>
      </w:pPr>
      <w:r w:rsidRPr="004166D0">
        <w:rPr>
          <w:rFonts w:ascii="Times New Roman" w:hAnsi="Times New Roman"/>
          <w:sz w:val="24"/>
          <w:szCs w:val="24"/>
        </w:rPr>
        <w:sym w:font="Symbol" w:char="F0B7"/>
      </w:r>
      <w:r w:rsidRPr="004166D0">
        <w:rPr>
          <w:rFonts w:ascii="Times New Roman" w:hAnsi="Times New Roman"/>
          <w:sz w:val="24"/>
          <w:szCs w:val="24"/>
        </w:rPr>
        <w:t xml:space="preserve"> работать в группе сверстников при решении </w:t>
      </w:r>
      <w:r w:rsidR="00FA6D8D" w:rsidRPr="004166D0">
        <w:rPr>
          <w:rFonts w:ascii="Times New Roman" w:hAnsi="Times New Roman"/>
          <w:sz w:val="24"/>
          <w:szCs w:val="24"/>
        </w:rPr>
        <w:t>познавательных задач,</w:t>
      </w:r>
      <w:r w:rsidRPr="004166D0">
        <w:rPr>
          <w:rFonts w:ascii="Times New Roman" w:hAnsi="Times New Roman"/>
          <w:sz w:val="24"/>
          <w:szCs w:val="24"/>
        </w:rPr>
        <w:t xml:space="preserve"> связанных с теоретическими и практическими проблемами в области молекулярной биологии, генетики, экологии, биотехнологии, медицины и охраны окружающей среды, планировать совместную деятельность, учитывать мнение окружающих и адекватно оценивать собственный вклад в деятельность группы.</w:t>
      </w:r>
    </w:p>
    <w:p w:rsidR="00E36ECD" w:rsidRDefault="00E36ECD" w:rsidP="00B75DCC">
      <w:pPr>
        <w:spacing w:after="0" w:line="240" w:lineRule="auto"/>
      </w:pPr>
    </w:p>
    <w:p w:rsidR="00FA6D8D" w:rsidRPr="00FA6D8D" w:rsidRDefault="00FA6D8D" w:rsidP="00B75DCC">
      <w:pPr>
        <w:widowControl w:val="0"/>
        <w:spacing w:after="0" w:line="240" w:lineRule="auto"/>
        <w:ind w:firstLine="567"/>
        <w:contextualSpacing/>
        <w:jc w:val="center"/>
        <w:rPr>
          <w:rFonts w:ascii="Times New Roman" w:hAnsi="Times New Roman"/>
          <w:b/>
          <w:sz w:val="24"/>
          <w:szCs w:val="24"/>
        </w:rPr>
      </w:pPr>
      <w:r w:rsidRPr="00FA6D8D">
        <w:rPr>
          <w:rFonts w:ascii="Times New Roman" w:hAnsi="Times New Roman"/>
          <w:b/>
          <w:sz w:val="24"/>
          <w:szCs w:val="24"/>
        </w:rPr>
        <w:t>СОДЕРЖАНИЕ УЧЕБНОГО ПРЕДМЕТА «БИОЛОГИЯ»</w:t>
      </w:r>
    </w:p>
    <w:p w:rsidR="00FA6D8D" w:rsidRPr="00FA6D8D" w:rsidRDefault="00FA6D8D" w:rsidP="00B75DCC">
      <w:pPr>
        <w:widowControl w:val="0"/>
        <w:spacing w:after="0" w:line="240" w:lineRule="auto"/>
        <w:ind w:firstLine="567"/>
        <w:contextualSpacing/>
        <w:jc w:val="center"/>
        <w:rPr>
          <w:rFonts w:ascii="Times New Roman" w:hAnsi="Times New Roman"/>
          <w:b/>
          <w:sz w:val="24"/>
          <w:szCs w:val="24"/>
        </w:rPr>
      </w:pPr>
      <w:r w:rsidRPr="00FA6D8D">
        <w:rPr>
          <w:rFonts w:ascii="Times New Roman" w:hAnsi="Times New Roman"/>
          <w:b/>
          <w:sz w:val="24"/>
          <w:szCs w:val="24"/>
        </w:rPr>
        <w:t>5 КЛАСС</w:t>
      </w:r>
    </w:p>
    <w:p w:rsidR="00FA6D8D" w:rsidRPr="00FA6D8D" w:rsidRDefault="00FA6D8D" w:rsidP="00B75DCC">
      <w:pPr>
        <w:widowControl w:val="0"/>
        <w:spacing w:after="0" w:line="240" w:lineRule="auto"/>
        <w:ind w:firstLine="567"/>
        <w:contextualSpacing/>
        <w:jc w:val="both"/>
        <w:rPr>
          <w:rFonts w:ascii="Times New Roman" w:eastAsia="Times New Roman" w:hAnsi="Times New Roman"/>
          <w:b/>
          <w:bCs/>
          <w:sz w:val="24"/>
          <w:szCs w:val="24"/>
        </w:rPr>
      </w:pPr>
      <w:r w:rsidRPr="00FA6D8D">
        <w:rPr>
          <w:rFonts w:ascii="Times New Roman" w:eastAsia="Times New Roman" w:hAnsi="Times New Roman"/>
          <w:b/>
          <w:bCs/>
          <w:sz w:val="24"/>
          <w:szCs w:val="24"/>
        </w:rPr>
        <w:t>Раздел 1. Живой организм: строение и изучение (8 ч).</w:t>
      </w:r>
    </w:p>
    <w:p w:rsidR="00FA6D8D" w:rsidRPr="00FA6D8D" w:rsidRDefault="00FA6D8D" w:rsidP="00B75DCC">
      <w:pPr>
        <w:widowControl w:val="0"/>
        <w:spacing w:after="0" w:line="240" w:lineRule="auto"/>
        <w:ind w:firstLine="567"/>
        <w:contextualSpacing/>
        <w:jc w:val="both"/>
        <w:rPr>
          <w:rFonts w:ascii="Times New Roman" w:eastAsia="Times New Roman" w:hAnsi="Times New Roman"/>
          <w:bCs/>
          <w:sz w:val="24"/>
          <w:szCs w:val="24"/>
        </w:rPr>
      </w:pPr>
      <w:r w:rsidRPr="00FA6D8D">
        <w:rPr>
          <w:rFonts w:ascii="Times New Roman" w:eastAsia="Times New Roman" w:hAnsi="Times New Roman"/>
          <w:bCs/>
          <w:sz w:val="24"/>
          <w:szCs w:val="24"/>
        </w:rPr>
        <w:t>Многообразие живых организмов. Основные свойства живых организмов: клеточное строение, сходный химический состав, обмен веществ и энергии, питание, дыхание, выделение, рост</w:t>
      </w:r>
    </w:p>
    <w:p w:rsidR="00FA6D8D" w:rsidRPr="00FA6D8D" w:rsidRDefault="00FA6D8D" w:rsidP="00B75DCC">
      <w:pPr>
        <w:widowControl w:val="0"/>
        <w:spacing w:after="0" w:line="240" w:lineRule="auto"/>
        <w:ind w:firstLine="567"/>
        <w:contextualSpacing/>
        <w:jc w:val="both"/>
        <w:rPr>
          <w:rFonts w:ascii="Times New Roman" w:eastAsia="Times New Roman" w:hAnsi="Times New Roman"/>
          <w:sz w:val="24"/>
          <w:szCs w:val="24"/>
        </w:rPr>
      </w:pPr>
      <w:r w:rsidRPr="00FA6D8D">
        <w:rPr>
          <w:rFonts w:ascii="Times New Roman" w:eastAsia="Times New Roman" w:hAnsi="Times New Roman"/>
          <w:sz w:val="24"/>
          <w:szCs w:val="24"/>
        </w:rPr>
        <w:t>и развитие, раздражимость, движение, размножение. Биология - наука о живых организмах. Разнооб</w:t>
      </w:r>
      <w:r w:rsidRPr="00FA6D8D">
        <w:rPr>
          <w:rFonts w:ascii="Times New Roman" w:eastAsia="Times New Roman" w:hAnsi="Times New Roman"/>
          <w:sz w:val="24"/>
          <w:szCs w:val="24"/>
        </w:rPr>
        <w:softHyphen/>
        <w:t>разие биологических наук. Методы изучения природы: наблюдение, эксперимент (опыт), измерение. Оборудование для научных исследований (лабораторное оборудование, увеличительные приборы, измерительные приборы). Увеличительные приборы: ручная лупа, световой микроскоп. Клетка -эле</w:t>
      </w:r>
      <w:r w:rsidRPr="00FA6D8D">
        <w:rPr>
          <w:rFonts w:ascii="Times New Roman" w:eastAsia="Times New Roman" w:hAnsi="Times New Roman"/>
          <w:sz w:val="24"/>
          <w:szCs w:val="24"/>
        </w:rPr>
        <w:softHyphen/>
        <w:t>ментарная единица живого. Безъядерные и ядерные клетки. Строение и функции ядра, цитоплазмы и её органоидов. Хромосомы, их значение. Различия в строении растительной и животной клеток. Содержание химических элементов в клетке. Вода, другие неорганические вещества, их роль в жиз</w:t>
      </w:r>
      <w:r w:rsidRPr="00FA6D8D">
        <w:rPr>
          <w:rFonts w:ascii="Times New Roman" w:eastAsia="Times New Roman" w:hAnsi="Times New Roman"/>
          <w:sz w:val="24"/>
          <w:szCs w:val="24"/>
        </w:rPr>
        <w:softHyphen/>
        <w:t>недеятельности клеток. Органические вещества: белки, жиры, углеводы, нуклеиновые кислоты, их роль в клетке. Вещества и явления в окружающем мире. Великие естествоиспытатели.</w:t>
      </w:r>
    </w:p>
    <w:p w:rsidR="00FA6D8D" w:rsidRPr="00FA6D8D" w:rsidRDefault="00FA6D8D" w:rsidP="00B75DCC">
      <w:pPr>
        <w:widowControl w:val="0"/>
        <w:spacing w:after="0" w:line="240" w:lineRule="auto"/>
        <w:ind w:firstLine="567"/>
        <w:contextualSpacing/>
        <w:jc w:val="both"/>
        <w:rPr>
          <w:rFonts w:ascii="Times New Roman" w:eastAsia="Times New Roman" w:hAnsi="Times New Roman"/>
          <w:b/>
          <w:bCs/>
          <w:sz w:val="24"/>
          <w:szCs w:val="24"/>
        </w:rPr>
      </w:pPr>
      <w:r w:rsidRPr="00FA6D8D">
        <w:rPr>
          <w:rFonts w:ascii="Times New Roman" w:eastAsia="Times New Roman" w:hAnsi="Times New Roman"/>
          <w:b/>
          <w:bCs/>
          <w:sz w:val="24"/>
          <w:szCs w:val="24"/>
        </w:rPr>
        <w:t>Лабораторные и практические работы.</w:t>
      </w:r>
    </w:p>
    <w:p w:rsidR="00FA6D8D" w:rsidRPr="00FA6D8D" w:rsidRDefault="00FA6D8D" w:rsidP="00B75DCC">
      <w:pPr>
        <w:widowControl w:val="0"/>
        <w:spacing w:after="0" w:line="240" w:lineRule="auto"/>
        <w:ind w:firstLine="567"/>
        <w:contextualSpacing/>
        <w:jc w:val="both"/>
        <w:rPr>
          <w:rFonts w:ascii="Times New Roman" w:eastAsia="Times New Roman" w:hAnsi="Times New Roman"/>
          <w:sz w:val="24"/>
          <w:szCs w:val="24"/>
        </w:rPr>
      </w:pPr>
      <w:r w:rsidRPr="00FA6D8D">
        <w:rPr>
          <w:rFonts w:ascii="Times New Roman" w:eastAsia="Times New Roman" w:hAnsi="Times New Roman"/>
          <w:sz w:val="24"/>
          <w:szCs w:val="24"/>
        </w:rPr>
        <w:t>Лабораторная работа 1. Знакомство с оборудованием для научных исследований.</w:t>
      </w:r>
    </w:p>
    <w:p w:rsidR="00FA6D8D" w:rsidRPr="00FA6D8D" w:rsidRDefault="00FA6D8D" w:rsidP="00B75DCC">
      <w:pPr>
        <w:widowControl w:val="0"/>
        <w:spacing w:after="0" w:line="240" w:lineRule="auto"/>
        <w:ind w:firstLine="567"/>
        <w:contextualSpacing/>
        <w:jc w:val="both"/>
        <w:rPr>
          <w:rFonts w:ascii="Times New Roman" w:eastAsia="Times New Roman" w:hAnsi="Times New Roman"/>
          <w:sz w:val="24"/>
          <w:szCs w:val="24"/>
        </w:rPr>
      </w:pPr>
      <w:r w:rsidRPr="00FA6D8D">
        <w:rPr>
          <w:rFonts w:ascii="Times New Roman" w:eastAsia="Times New Roman" w:hAnsi="Times New Roman"/>
          <w:sz w:val="24"/>
          <w:szCs w:val="24"/>
        </w:rPr>
        <w:t>Лабораторная работа 2. Проведение наблюдений, опытов и измерений с целью конкретизации знаний о методах изучения природы.</w:t>
      </w:r>
    </w:p>
    <w:p w:rsidR="00FA6D8D" w:rsidRPr="00FA6D8D" w:rsidRDefault="00FA6D8D" w:rsidP="00B75DCC">
      <w:pPr>
        <w:widowControl w:val="0"/>
        <w:spacing w:after="0" w:line="240" w:lineRule="auto"/>
        <w:ind w:firstLine="567"/>
        <w:contextualSpacing/>
        <w:jc w:val="both"/>
        <w:rPr>
          <w:rFonts w:ascii="Times New Roman" w:eastAsia="Times New Roman" w:hAnsi="Times New Roman"/>
          <w:sz w:val="24"/>
          <w:szCs w:val="24"/>
        </w:rPr>
      </w:pPr>
      <w:r w:rsidRPr="00FA6D8D">
        <w:rPr>
          <w:rFonts w:ascii="Times New Roman" w:eastAsia="Times New Roman" w:hAnsi="Times New Roman"/>
          <w:sz w:val="24"/>
          <w:szCs w:val="24"/>
        </w:rPr>
        <w:t>Устройство ручной лупы, светового микроскопа.</w:t>
      </w:r>
    </w:p>
    <w:p w:rsidR="00FA6D8D" w:rsidRPr="00FA6D8D" w:rsidRDefault="00FA6D8D" w:rsidP="00B75DCC">
      <w:pPr>
        <w:widowControl w:val="0"/>
        <w:spacing w:after="0" w:line="240" w:lineRule="auto"/>
        <w:ind w:firstLine="567"/>
        <w:contextualSpacing/>
        <w:jc w:val="both"/>
        <w:rPr>
          <w:rFonts w:ascii="Times New Roman" w:eastAsia="Times New Roman" w:hAnsi="Times New Roman"/>
          <w:i/>
          <w:iCs/>
          <w:sz w:val="24"/>
          <w:szCs w:val="24"/>
        </w:rPr>
      </w:pPr>
      <w:r w:rsidRPr="00FA6D8D">
        <w:rPr>
          <w:rFonts w:ascii="Times New Roman" w:eastAsia="Times New Roman" w:hAnsi="Times New Roman"/>
          <w:color w:val="000000"/>
          <w:sz w:val="24"/>
          <w:szCs w:val="24"/>
          <w:shd w:val="clear" w:color="auto" w:fill="FFFFFF"/>
        </w:rPr>
        <w:t xml:space="preserve">Лабораторная работа 3. </w:t>
      </w:r>
      <w:r w:rsidRPr="00FA6D8D">
        <w:rPr>
          <w:rFonts w:ascii="Times New Roman" w:eastAsia="Times New Roman" w:hAnsi="Times New Roman"/>
          <w:i/>
          <w:iCs/>
          <w:sz w:val="24"/>
          <w:szCs w:val="24"/>
        </w:rPr>
        <w:t xml:space="preserve">Строение клеток живых организмов (на готовых микропрепаратах/. </w:t>
      </w:r>
      <w:r w:rsidRPr="00FA6D8D">
        <w:rPr>
          <w:rFonts w:ascii="Times New Roman" w:eastAsia="Times New Roman" w:hAnsi="Times New Roman"/>
          <w:color w:val="000000"/>
          <w:sz w:val="24"/>
          <w:szCs w:val="24"/>
          <w:shd w:val="clear" w:color="auto" w:fill="FFFFFF"/>
        </w:rPr>
        <w:t>Строение клеток кожицы чешуи лука.</w:t>
      </w:r>
    </w:p>
    <w:p w:rsidR="00FA6D8D" w:rsidRPr="00FA6D8D" w:rsidRDefault="00FA6D8D" w:rsidP="00B75DCC">
      <w:pPr>
        <w:widowControl w:val="0"/>
        <w:spacing w:after="0" w:line="240" w:lineRule="auto"/>
        <w:ind w:firstLine="567"/>
        <w:contextualSpacing/>
        <w:jc w:val="both"/>
        <w:rPr>
          <w:rFonts w:ascii="Times New Roman" w:eastAsia="Times New Roman" w:hAnsi="Times New Roman"/>
          <w:sz w:val="24"/>
          <w:szCs w:val="24"/>
        </w:rPr>
      </w:pPr>
      <w:r w:rsidRPr="00FA6D8D">
        <w:rPr>
          <w:rFonts w:ascii="Times New Roman" w:eastAsia="Times New Roman" w:hAnsi="Times New Roman"/>
          <w:sz w:val="24"/>
          <w:szCs w:val="24"/>
        </w:rPr>
        <w:t>Лабораторная работа 4. Определение состава семян пшеницы. Определение физических свойств белков, жиров, углеводов.</w:t>
      </w:r>
    </w:p>
    <w:p w:rsidR="00FA6D8D" w:rsidRPr="00FA6D8D" w:rsidRDefault="00FA6D8D" w:rsidP="00B75DCC">
      <w:pPr>
        <w:widowControl w:val="0"/>
        <w:spacing w:after="0" w:line="240" w:lineRule="auto"/>
        <w:ind w:firstLine="567"/>
        <w:contextualSpacing/>
        <w:jc w:val="both"/>
        <w:rPr>
          <w:rFonts w:ascii="Times New Roman" w:eastAsia="Times New Roman" w:hAnsi="Times New Roman"/>
          <w:b/>
          <w:bCs/>
          <w:sz w:val="24"/>
          <w:szCs w:val="24"/>
        </w:rPr>
      </w:pPr>
      <w:r w:rsidRPr="00FA6D8D">
        <w:rPr>
          <w:rFonts w:ascii="Times New Roman" w:eastAsia="Times New Roman" w:hAnsi="Times New Roman"/>
          <w:b/>
          <w:bCs/>
          <w:sz w:val="24"/>
          <w:szCs w:val="24"/>
        </w:rPr>
        <w:t>Раздел 2. Многообразие живых организмов (14 ч).</w:t>
      </w:r>
    </w:p>
    <w:p w:rsidR="00FA6D8D" w:rsidRPr="00FA6D8D" w:rsidRDefault="00FA6D8D" w:rsidP="00B75DCC">
      <w:pPr>
        <w:widowControl w:val="0"/>
        <w:spacing w:after="0" w:line="240" w:lineRule="auto"/>
        <w:ind w:firstLine="567"/>
        <w:contextualSpacing/>
        <w:jc w:val="both"/>
        <w:rPr>
          <w:rFonts w:ascii="Times New Roman" w:eastAsia="Times New Roman" w:hAnsi="Times New Roman"/>
          <w:sz w:val="24"/>
          <w:szCs w:val="24"/>
        </w:rPr>
      </w:pPr>
      <w:r w:rsidRPr="00FA6D8D">
        <w:rPr>
          <w:rFonts w:ascii="Times New Roman" w:eastAsia="Times New Roman" w:hAnsi="Times New Roman"/>
          <w:sz w:val="24"/>
          <w:szCs w:val="24"/>
        </w:rPr>
        <w:t>Развитие жизни на Земле: жизнь в Древнем океане; леса каменноугольного периода; расцвет древних пресмыкающихся; птицы и звери прошлого. Разнообразие живых организмов. Классифика</w:t>
      </w:r>
      <w:r w:rsidRPr="00FA6D8D">
        <w:rPr>
          <w:rFonts w:ascii="Times New Roman" w:eastAsia="Times New Roman" w:hAnsi="Times New Roman"/>
          <w:sz w:val="24"/>
          <w:szCs w:val="24"/>
        </w:rPr>
        <w:softHyphen/>
        <w:t>ция организмов. Вид. Царства живой природы: Бактерии, Грибы, Растения, Животные. Существен</w:t>
      </w:r>
      <w:r w:rsidRPr="00FA6D8D">
        <w:rPr>
          <w:rFonts w:ascii="Times New Roman" w:eastAsia="Times New Roman" w:hAnsi="Times New Roman"/>
          <w:sz w:val="24"/>
          <w:szCs w:val="24"/>
        </w:rPr>
        <w:softHyphen/>
        <w:t>ные признаки представителей основных царств, их характеристика, строение, особенности жизнедея</w:t>
      </w:r>
      <w:r w:rsidRPr="00FA6D8D">
        <w:rPr>
          <w:rFonts w:ascii="Times New Roman" w:eastAsia="Times New Roman" w:hAnsi="Times New Roman"/>
          <w:sz w:val="24"/>
          <w:szCs w:val="24"/>
        </w:rPr>
        <w:softHyphen/>
        <w:t>тельности, места обитания, их роль в природе и жизни человека.</w:t>
      </w:r>
    </w:p>
    <w:p w:rsidR="00FA6D8D" w:rsidRPr="00FA6D8D" w:rsidRDefault="00FA6D8D" w:rsidP="00B75DCC">
      <w:pPr>
        <w:widowControl w:val="0"/>
        <w:spacing w:after="0" w:line="240" w:lineRule="auto"/>
        <w:ind w:firstLine="567"/>
        <w:contextualSpacing/>
        <w:jc w:val="both"/>
        <w:rPr>
          <w:rFonts w:ascii="Times New Roman" w:eastAsia="Times New Roman" w:hAnsi="Times New Roman"/>
          <w:sz w:val="24"/>
          <w:szCs w:val="24"/>
        </w:rPr>
      </w:pPr>
      <w:r w:rsidRPr="00FA6D8D">
        <w:rPr>
          <w:rFonts w:ascii="Times New Roman" w:eastAsia="Times New Roman" w:hAnsi="Times New Roman"/>
          <w:sz w:val="24"/>
          <w:szCs w:val="24"/>
        </w:rPr>
        <w:t>Охрана живой природы.</w:t>
      </w:r>
    </w:p>
    <w:p w:rsidR="00FA6D8D" w:rsidRPr="00FA6D8D" w:rsidRDefault="00FA6D8D" w:rsidP="00B75DCC">
      <w:pPr>
        <w:widowControl w:val="0"/>
        <w:spacing w:after="0" w:line="240" w:lineRule="auto"/>
        <w:ind w:firstLine="567"/>
        <w:contextualSpacing/>
        <w:jc w:val="both"/>
        <w:rPr>
          <w:rFonts w:ascii="Times New Roman" w:eastAsia="Times New Roman" w:hAnsi="Times New Roman"/>
          <w:b/>
          <w:bCs/>
          <w:sz w:val="24"/>
          <w:szCs w:val="24"/>
        </w:rPr>
      </w:pPr>
      <w:r w:rsidRPr="00FA6D8D">
        <w:rPr>
          <w:rFonts w:ascii="Times New Roman" w:eastAsia="Times New Roman" w:hAnsi="Times New Roman"/>
          <w:b/>
          <w:bCs/>
          <w:sz w:val="24"/>
          <w:szCs w:val="24"/>
        </w:rPr>
        <w:t xml:space="preserve">Раздел </w:t>
      </w:r>
      <w:r w:rsidRPr="00FA6D8D">
        <w:rPr>
          <w:rFonts w:ascii="Times New Roman" w:eastAsia="Times New Roman" w:hAnsi="Times New Roman"/>
          <w:color w:val="000000"/>
          <w:sz w:val="24"/>
          <w:szCs w:val="24"/>
          <w:shd w:val="clear" w:color="auto" w:fill="FFFFFF"/>
        </w:rPr>
        <w:t xml:space="preserve">3. </w:t>
      </w:r>
      <w:r w:rsidRPr="00FA6D8D">
        <w:rPr>
          <w:rFonts w:ascii="Times New Roman" w:eastAsia="Times New Roman" w:hAnsi="Times New Roman"/>
          <w:b/>
          <w:bCs/>
          <w:sz w:val="24"/>
          <w:szCs w:val="24"/>
        </w:rPr>
        <w:t>Среда обитания живых организмов (6 ч).</w:t>
      </w:r>
    </w:p>
    <w:p w:rsidR="00FA6D8D" w:rsidRPr="00FA6D8D" w:rsidRDefault="00FA6D8D" w:rsidP="00B75DCC">
      <w:pPr>
        <w:widowControl w:val="0"/>
        <w:spacing w:after="0" w:line="240" w:lineRule="auto"/>
        <w:ind w:firstLine="567"/>
        <w:contextualSpacing/>
        <w:jc w:val="both"/>
        <w:rPr>
          <w:rFonts w:ascii="Times New Roman" w:eastAsia="Times New Roman" w:hAnsi="Times New Roman"/>
          <w:sz w:val="24"/>
          <w:szCs w:val="24"/>
        </w:rPr>
      </w:pPr>
      <w:r w:rsidRPr="00FA6D8D">
        <w:rPr>
          <w:rFonts w:ascii="Times New Roman" w:eastAsia="Times New Roman" w:hAnsi="Times New Roman"/>
          <w:sz w:val="24"/>
          <w:szCs w:val="24"/>
        </w:rPr>
        <w:t>Наземно-воздушная, водная и почвенная среды обитания организмов. Приспособленность орга</w:t>
      </w:r>
      <w:r w:rsidRPr="00FA6D8D">
        <w:rPr>
          <w:rFonts w:ascii="Times New Roman" w:eastAsia="Times New Roman" w:hAnsi="Times New Roman"/>
          <w:sz w:val="24"/>
          <w:szCs w:val="24"/>
        </w:rPr>
        <w:softHyphen/>
        <w:t>низмов к среде обитания. Растения и животные разных материков (знакомство с отдельными пред</w:t>
      </w:r>
      <w:r w:rsidRPr="00FA6D8D">
        <w:rPr>
          <w:rFonts w:ascii="Times New Roman" w:eastAsia="Times New Roman" w:hAnsi="Times New Roman"/>
          <w:sz w:val="24"/>
          <w:szCs w:val="24"/>
        </w:rPr>
        <w:softHyphen/>
        <w:t>ставителями живой природы каждого материка). Природные зоны Земли: тундра, тайга, смешанные и широколиственные леса, травянистые равнины - степи и саванны, пустыни, влажные тропические леса. Жизнь в морях и океанах. Сообщества поверхности и толщи воды, донное сообщество, сообще</w:t>
      </w:r>
      <w:r w:rsidRPr="00FA6D8D">
        <w:rPr>
          <w:rFonts w:ascii="Times New Roman" w:eastAsia="Times New Roman" w:hAnsi="Times New Roman"/>
          <w:sz w:val="24"/>
          <w:szCs w:val="24"/>
        </w:rPr>
        <w:softHyphen/>
        <w:t>ство кораллового рифа, глубоководное сообщество.</w:t>
      </w:r>
    </w:p>
    <w:p w:rsidR="00FA6D8D" w:rsidRPr="00FA6D8D" w:rsidRDefault="00FA6D8D" w:rsidP="00B75DCC">
      <w:pPr>
        <w:widowControl w:val="0"/>
        <w:spacing w:after="0" w:line="240" w:lineRule="auto"/>
        <w:ind w:firstLine="567"/>
        <w:contextualSpacing/>
        <w:jc w:val="both"/>
        <w:rPr>
          <w:rFonts w:ascii="Times New Roman" w:eastAsia="Times New Roman" w:hAnsi="Times New Roman"/>
          <w:b/>
          <w:bCs/>
          <w:sz w:val="24"/>
          <w:szCs w:val="24"/>
        </w:rPr>
      </w:pPr>
      <w:r w:rsidRPr="00FA6D8D">
        <w:rPr>
          <w:rFonts w:ascii="Times New Roman" w:eastAsia="Times New Roman" w:hAnsi="Times New Roman"/>
          <w:b/>
          <w:bCs/>
          <w:sz w:val="24"/>
          <w:szCs w:val="24"/>
        </w:rPr>
        <w:t>Лабораторные и практические работы.</w:t>
      </w:r>
    </w:p>
    <w:p w:rsidR="00FA6D8D" w:rsidRPr="00FA6D8D" w:rsidRDefault="00FA6D8D" w:rsidP="00B75DCC">
      <w:pPr>
        <w:widowControl w:val="0"/>
        <w:spacing w:after="0" w:line="240" w:lineRule="auto"/>
        <w:ind w:firstLine="567"/>
        <w:contextualSpacing/>
        <w:jc w:val="both"/>
        <w:rPr>
          <w:rFonts w:ascii="Times New Roman" w:eastAsia="Times New Roman" w:hAnsi="Times New Roman"/>
          <w:sz w:val="24"/>
          <w:szCs w:val="24"/>
        </w:rPr>
      </w:pPr>
      <w:r w:rsidRPr="00FA6D8D">
        <w:rPr>
          <w:rFonts w:ascii="Times New Roman" w:eastAsia="Times New Roman" w:hAnsi="Times New Roman"/>
          <w:sz w:val="24"/>
          <w:szCs w:val="24"/>
        </w:rPr>
        <w:lastRenderedPageBreak/>
        <w:t>Лабораторная работа 5. Определение (узнавание) наиболее распространённых растений и живот</w:t>
      </w:r>
      <w:r w:rsidRPr="00FA6D8D">
        <w:rPr>
          <w:rFonts w:ascii="Times New Roman" w:eastAsia="Times New Roman" w:hAnsi="Times New Roman"/>
          <w:sz w:val="24"/>
          <w:szCs w:val="24"/>
        </w:rPr>
        <w:softHyphen/>
        <w:t>ных с использованием различных источников информации (фотографий, атласов-определителей, чу</w:t>
      </w:r>
      <w:r w:rsidRPr="00FA6D8D">
        <w:rPr>
          <w:rFonts w:ascii="Times New Roman" w:eastAsia="Times New Roman" w:hAnsi="Times New Roman"/>
          <w:sz w:val="24"/>
          <w:szCs w:val="24"/>
        </w:rPr>
        <w:softHyphen/>
        <w:t>чел, гербариев и др.).</w:t>
      </w:r>
    </w:p>
    <w:p w:rsidR="00FA6D8D" w:rsidRPr="00FA6D8D" w:rsidRDefault="00FA6D8D" w:rsidP="00B75DCC">
      <w:pPr>
        <w:widowControl w:val="0"/>
        <w:spacing w:after="0" w:line="240" w:lineRule="auto"/>
        <w:ind w:firstLine="567"/>
        <w:contextualSpacing/>
        <w:jc w:val="both"/>
        <w:rPr>
          <w:rFonts w:ascii="Times New Roman" w:eastAsia="Times New Roman" w:hAnsi="Times New Roman"/>
          <w:sz w:val="24"/>
          <w:szCs w:val="24"/>
        </w:rPr>
      </w:pPr>
      <w:r w:rsidRPr="00FA6D8D">
        <w:rPr>
          <w:rFonts w:ascii="Times New Roman" w:eastAsia="Times New Roman" w:hAnsi="Times New Roman"/>
          <w:sz w:val="24"/>
          <w:szCs w:val="24"/>
        </w:rPr>
        <w:t>Практическая работа 1. Исследование особенностей строения растений и животных, связанных со сре</w:t>
      </w:r>
      <w:r w:rsidRPr="00FA6D8D">
        <w:rPr>
          <w:rFonts w:ascii="Times New Roman" w:eastAsia="Times New Roman" w:hAnsi="Times New Roman"/>
          <w:sz w:val="24"/>
          <w:szCs w:val="24"/>
        </w:rPr>
        <w:softHyphen/>
        <w:t>дой обитания. Знакомство с экологическими проблемами местности и доступными путями их решения.</w:t>
      </w:r>
    </w:p>
    <w:p w:rsidR="00FA6D8D" w:rsidRPr="00FA6D8D" w:rsidRDefault="00FA6D8D" w:rsidP="00B75DCC">
      <w:pPr>
        <w:widowControl w:val="0"/>
        <w:spacing w:after="0" w:line="240" w:lineRule="auto"/>
        <w:ind w:firstLine="567"/>
        <w:contextualSpacing/>
        <w:jc w:val="both"/>
        <w:rPr>
          <w:rFonts w:ascii="Times New Roman" w:eastAsia="Times New Roman" w:hAnsi="Times New Roman"/>
          <w:b/>
          <w:bCs/>
          <w:sz w:val="24"/>
          <w:szCs w:val="24"/>
        </w:rPr>
      </w:pPr>
      <w:r w:rsidRPr="00FA6D8D">
        <w:rPr>
          <w:rFonts w:ascii="Times New Roman" w:eastAsia="Times New Roman" w:hAnsi="Times New Roman"/>
          <w:b/>
          <w:bCs/>
          <w:sz w:val="24"/>
          <w:szCs w:val="24"/>
        </w:rPr>
        <w:t>Раздел 4. Человек на Земле (5 ч).</w:t>
      </w:r>
    </w:p>
    <w:p w:rsidR="00FA6D8D" w:rsidRPr="00FA6D8D" w:rsidRDefault="00FA6D8D" w:rsidP="00B75DCC">
      <w:pPr>
        <w:widowControl w:val="0"/>
        <w:spacing w:after="0" w:line="240" w:lineRule="auto"/>
        <w:ind w:firstLine="567"/>
        <w:contextualSpacing/>
        <w:jc w:val="both"/>
        <w:rPr>
          <w:rFonts w:ascii="Times New Roman" w:eastAsia="Times New Roman" w:hAnsi="Times New Roman"/>
          <w:sz w:val="24"/>
          <w:szCs w:val="24"/>
        </w:rPr>
      </w:pPr>
      <w:r w:rsidRPr="00FA6D8D">
        <w:rPr>
          <w:rFonts w:ascii="Times New Roman" w:eastAsia="Times New Roman" w:hAnsi="Times New Roman"/>
          <w:sz w:val="24"/>
          <w:szCs w:val="24"/>
        </w:rPr>
        <w:t>Научные представления о происхождении человека. Древние предки человека: дриопитеки и ав</w:t>
      </w:r>
      <w:r w:rsidRPr="00FA6D8D">
        <w:rPr>
          <w:rFonts w:ascii="Times New Roman" w:eastAsia="Times New Roman" w:hAnsi="Times New Roman"/>
          <w:sz w:val="24"/>
          <w:szCs w:val="24"/>
        </w:rPr>
        <w:softHyphen/>
        <w:t>стралопитеки. Человек умелый. Человек прямоходящий. Человек разумный (неандерталец, кромань</w:t>
      </w:r>
      <w:r w:rsidRPr="00FA6D8D">
        <w:rPr>
          <w:rFonts w:ascii="Times New Roman" w:eastAsia="Times New Roman" w:hAnsi="Times New Roman"/>
          <w:sz w:val="24"/>
          <w:szCs w:val="24"/>
        </w:rPr>
        <w:softHyphen/>
        <w:t xml:space="preserve">онец, современный человек). Изменения в природе, вызванные деятельностью человека. Кислотные дожди, озоновая дыра, парниковый эффект, радиоактивные отходы. Биологическое разнообразие, его обеднение и пути сохранения. Опустынивание и его причины, борьба с опустыниванием. Важнейшие экологические проблемы: сохранение биологического разнообразия, борьба с уничтожением лесов и опустыниванием, защита планеты от всех видов загрязнений. Здоровье человека и безопасность жизни. Взаимосвязь здоровья и образа жизни. </w:t>
      </w:r>
      <w:r w:rsidRPr="00FA6D8D">
        <w:rPr>
          <w:rFonts w:ascii="Times New Roman" w:eastAsia="Times New Roman" w:hAnsi="Times New Roman"/>
          <w:i/>
          <w:iCs/>
          <w:color w:val="000000"/>
          <w:sz w:val="24"/>
          <w:szCs w:val="24"/>
          <w:shd w:val="clear" w:color="auto" w:fill="FFFFFF"/>
        </w:rPr>
        <w:t>Вредные привычки и их профилактика. Среда обита</w:t>
      </w:r>
      <w:r w:rsidRPr="00FA6D8D">
        <w:rPr>
          <w:rFonts w:ascii="Times New Roman" w:eastAsia="Times New Roman" w:hAnsi="Times New Roman"/>
          <w:i/>
          <w:iCs/>
          <w:color w:val="000000"/>
          <w:sz w:val="24"/>
          <w:szCs w:val="24"/>
          <w:shd w:val="clear" w:color="auto" w:fill="FFFFFF"/>
        </w:rPr>
        <w:softHyphen/>
        <w:t>ния человека.</w:t>
      </w:r>
      <w:r w:rsidRPr="00FA6D8D">
        <w:rPr>
          <w:rFonts w:ascii="Times New Roman" w:eastAsia="Times New Roman" w:hAnsi="Times New Roman"/>
          <w:sz w:val="24"/>
          <w:szCs w:val="24"/>
        </w:rPr>
        <w:t xml:space="preserve"> Правила поведения человека в опасных ситуациях природного происхождения. Про</w:t>
      </w:r>
      <w:r w:rsidRPr="00FA6D8D">
        <w:rPr>
          <w:rFonts w:ascii="Times New Roman" w:eastAsia="Times New Roman" w:hAnsi="Times New Roman"/>
          <w:sz w:val="24"/>
          <w:szCs w:val="24"/>
        </w:rPr>
        <w:softHyphen/>
        <w:t>стейшие способы оказания первой помощи.</w:t>
      </w:r>
    </w:p>
    <w:p w:rsidR="00FA6D8D" w:rsidRPr="00FA6D8D" w:rsidRDefault="00FA6D8D" w:rsidP="00B75DCC">
      <w:pPr>
        <w:widowControl w:val="0"/>
        <w:spacing w:after="0" w:line="240" w:lineRule="auto"/>
        <w:ind w:firstLine="567"/>
        <w:contextualSpacing/>
        <w:jc w:val="both"/>
        <w:rPr>
          <w:rFonts w:ascii="Times New Roman" w:eastAsia="Times New Roman" w:hAnsi="Times New Roman"/>
          <w:b/>
          <w:bCs/>
          <w:sz w:val="24"/>
          <w:szCs w:val="24"/>
        </w:rPr>
      </w:pPr>
      <w:r w:rsidRPr="00FA6D8D">
        <w:rPr>
          <w:rFonts w:ascii="Times New Roman" w:eastAsia="Times New Roman" w:hAnsi="Times New Roman"/>
          <w:b/>
          <w:bCs/>
          <w:sz w:val="24"/>
          <w:szCs w:val="24"/>
        </w:rPr>
        <w:t>Демонстрация.</w:t>
      </w:r>
    </w:p>
    <w:p w:rsidR="00FA6D8D" w:rsidRPr="00FA6D8D" w:rsidRDefault="00FA6D8D" w:rsidP="00B75DCC">
      <w:pPr>
        <w:widowControl w:val="0"/>
        <w:spacing w:after="0" w:line="240" w:lineRule="auto"/>
        <w:ind w:firstLine="567"/>
        <w:contextualSpacing/>
        <w:jc w:val="both"/>
        <w:rPr>
          <w:rFonts w:ascii="Times New Roman" w:eastAsia="Times New Roman" w:hAnsi="Times New Roman"/>
          <w:bCs/>
          <w:sz w:val="24"/>
          <w:szCs w:val="24"/>
        </w:rPr>
      </w:pPr>
      <w:r w:rsidRPr="00FA6D8D">
        <w:rPr>
          <w:rFonts w:ascii="Times New Roman" w:eastAsia="Times New Roman" w:hAnsi="Times New Roman"/>
          <w:bCs/>
          <w:sz w:val="24"/>
          <w:szCs w:val="24"/>
        </w:rPr>
        <w:t>Ядовитые растения и опасные животные своей местности.</w:t>
      </w:r>
    </w:p>
    <w:p w:rsidR="00FA6D8D" w:rsidRPr="00FA6D8D" w:rsidRDefault="00FA6D8D" w:rsidP="00B75DCC">
      <w:pPr>
        <w:widowControl w:val="0"/>
        <w:spacing w:after="0" w:line="240" w:lineRule="auto"/>
        <w:ind w:firstLine="567"/>
        <w:contextualSpacing/>
        <w:jc w:val="both"/>
        <w:rPr>
          <w:rFonts w:ascii="Times New Roman" w:eastAsia="Times New Roman" w:hAnsi="Times New Roman"/>
          <w:b/>
          <w:bCs/>
          <w:sz w:val="24"/>
          <w:szCs w:val="24"/>
        </w:rPr>
      </w:pPr>
      <w:r w:rsidRPr="00FA6D8D">
        <w:rPr>
          <w:rFonts w:ascii="Times New Roman" w:eastAsia="Times New Roman" w:hAnsi="Times New Roman"/>
          <w:b/>
          <w:bCs/>
          <w:sz w:val="24"/>
          <w:szCs w:val="24"/>
        </w:rPr>
        <w:t>Лабораторные и практические работы.</w:t>
      </w:r>
    </w:p>
    <w:p w:rsidR="00FA6D8D" w:rsidRPr="00FA6D8D" w:rsidRDefault="00FA6D8D" w:rsidP="00B75DCC">
      <w:pPr>
        <w:widowControl w:val="0"/>
        <w:spacing w:after="0" w:line="240" w:lineRule="auto"/>
        <w:ind w:firstLine="567"/>
        <w:contextualSpacing/>
        <w:jc w:val="both"/>
        <w:rPr>
          <w:rFonts w:ascii="Times New Roman" w:eastAsia="Times New Roman" w:hAnsi="Times New Roman"/>
          <w:bCs/>
          <w:sz w:val="24"/>
          <w:szCs w:val="24"/>
        </w:rPr>
      </w:pPr>
      <w:r w:rsidRPr="00FA6D8D">
        <w:rPr>
          <w:rFonts w:ascii="Times New Roman" w:eastAsia="Times New Roman" w:hAnsi="Times New Roman"/>
          <w:bCs/>
          <w:sz w:val="24"/>
          <w:szCs w:val="24"/>
        </w:rPr>
        <w:t>Лабораторная работа 6. Измерение своего роста и массы тела.</w:t>
      </w:r>
    </w:p>
    <w:p w:rsidR="00FA6D8D" w:rsidRPr="00FA6D8D" w:rsidRDefault="00FA6D8D" w:rsidP="00B75DCC">
      <w:pPr>
        <w:widowControl w:val="0"/>
        <w:spacing w:after="0" w:line="240" w:lineRule="auto"/>
        <w:ind w:firstLine="567"/>
        <w:contextualSpacing/>
        <w:jc w:val="both"/>
        <w:rPr>
          <w:rFonts w:ascii="Times New Roman" w:eastAsia="Times New Roman" w:hAnsi="Times New Roman"/>
          <w:bCs/>
          <w:sz w:val="24"/>
          <w:szCs w:val="24"/>
        </w:rPr>
      </w:pPr>
      <w:r w:rsidRPr="00FA6D8D">
        <w:rPr>
          <w:rFonts w:ascii="Times New Roman" w:eastAsia="Times New Roman" w:hAnsi="Times New Roman"/>
          <w:bCs/>
          <w:sz w:val="24"/>
          <w:szCs w:val="24"/>
        </w:rPr>
        <w:t xml:space="preserve">Практическая работа 2. Овладение простейшими способами оказания первой доврачебной помощи. </w:t>
      </w:r>
      <w:r w:rsidRPr="00FA6D8D">
        <w:rPr>
          <w:rFonts w:ascii="Times New Roman" w:eastAsia="Times New Roman" w:hAnsi="Times New Roman"/>
          <w:i/>
          <w:iCs/>
          <w:color w:val="000000"/>
          <w:sz w:val="24"/>
          <w:szCs w:val="24"/>
          <w:shd w:val="clear" w:color="auto" w:fill="FFFFFF"/>
        </w:rPr>
        <w:t>Предметные результаты обучения.</w:t>
      </w:r>
    </w:p>
    <w:p w:rsidR="00FA6D8D" w:rsidRDefault="00FA6D8D" w:rsidP="00B75DCC">
      <w:pPr>
        <w:widowControl w:val="0"/>
        <w:spacing w:after="0" w:line="240" w:lineRule="auto"/>
        <w:ind w:firstLine="567"/>
        <w:contextualSpacing/>
        <w:jc w:val="both"/>
        <w:rPr>
          <w:rFonts w:ascii="Times New Roman" w:eastAsia="Times New Roman" w:hAnsi="Times New Roman"/>
          <w:color w:val="000000"/>
          <w:sz w:val="24"/>
          <w:szCs w:val="24"/>
          <w:shd w:val="clear" w:color="auto" w:fill="FFFFFF"/>
        </w:rPr>
      </w:pPr>
      <w:r w:rsidRPr="00FA6D8D">
        <w:rPr>
          <w:rFonts w:ascii="Times New Roman" w:eastAsia="Times New Roman" w:hAnsi="Times New Roman"/>
          <w:b/>
          <w:bCs/>
          <w:i/>
          <w:iCs/>
          <w:sz w:val="24"/>
          <w:szCs w:val="24"/>
        </w:rPr>
        <w:t>Резервное время</w:t>
      </w:r>
      <w:r w:rsidRPr="00FA6D8D">
        <w:rPr>
          <w:rFonts w:ascii="Times New Roman" w:eastAsia="Times New Roman" w:hAnsi="Times New Roman"/>
          <w:color w:val="000000"/>
          <w:sz w:val="24"/>
          <w:szCs w:val="24"/>
          <w:shd w:val="clear" w:color="auto" w:fill="FFFFFF"/>
        </w:rPr>
        <w:t>-2 ч.</w:t>
      </w:r>
    </w:p>
    <w:p w:rsidR="000A46AA" w:rsidRDefault="000A46AA" w:rsidP="00B75DCC">
      <w:pPr>
        <w:widowControl w:val="0"/>
        <w:spacing w:after="0" w:line="240" w:lineRule="auto"/>
        <w:ind w:firstLine="567"/>
        <w:contextualSpacing/>
        <w:jc w:val="both"/>
        <w:rPr>
          <w:rFonts w:ascii="Times New Roman" w:eastAsia="Times New Roman" w:hAnsi="Times New Roman"/>
          <w:color w:val="000000"/>
          <w:sz w:val="24"/>
          <w:szCs w:val="24"/>
          <w:shd w:val="clear" w:color="auto" w:fill="FFFFFF"/>
        </w:rPr>
      </w:pPr>
    </w:p>
    <w:p w:rsidR="000A46AA" w:rsidRPr="000A46AA" w:rsidRDefault="000A46AA" w:rsidP="00B75DCC">
      <w:pPr>
        <w:widowControl w:val="0"/>
        <w:spacing w:after="0" w:line="240" w:lineRule="auto"/>
        <w:ind w:firstLine="567"/>
        <w:contextualSpacing/>
        <w:jc w:val="center"/>
        <w:rPr>
          <w:rFonts w:ascii="Times New Roman" w:eastAsia="Times New Roman" w:hAnsi="Times New Roman"/>
          <w:b/>
          <w:color w:val="000000"/>
          <w:sz w:val="24"/>
          <w:szCs w:val="24"/>
          <w:shd w:val="clear" w:color="auto" w:fill="FFFFFF"/>
        </w:rPr>
      </w:pPr>
      <w:r w:rsidRPr="000A46AA">
        <w:rPr>
          <w:rFonts w:ascii="Times New Roman" w:eastAsia="Times New Roman" w:hAnsi="Times New Roman"/>
          <w:b/>
          <w:color w:val="000000"/>
          <w:sz w:val="24"/>
          <w:szCs w:val="24"/>
          <w:shd w:val="clear" w:color="auto" w:fill="FFFFFF"/>
        </w:rPr>
        <w:t>6 КЛАСС</w:t>
      </w:r>
    </w:p>
    <w:p w:rsidR="000A46AA" w:rsidRPr="000A46AA" w:rsidRDefault="000A46AA" w:rsidP="00B75DCC">
      <w:pPr>
        <w:shd w:val="clear" w:color="auto" w:fill="FFFFFF"/>
        <w:autoSpaceDN w:val="0"/>
        <w:spacing w:after="0" w:line="240" w:lineRule="auto"/>
        <w:ind w:firstLine="567"/>
        <w:jc w:val="both"/>
        <w:rPr>
          <w:rFonts w:ascii="Times New Roman" w:eastAsia="Times New Roman" w:hAnsi="Times New Roman"/>
          <w:b/>
          <w:sz w:val="24"/>
          <w:szCs w:val="24"/>
          <w:lang w:eastAsia="ru-RU"/>
        </w:rPr>
      </w:pPr>
      <w:r w:rsidRPr="000A46AA">
        <w:rPr>
          <w:rFonts w:ascii="Times New Roman" w:eastAsia="Times New Roman" w:hAnsi="Times New Roman"/>
          <w:b/>
          <w:sz w:val="24"/>
          <w:szCs w:val="24"/>
          <w:lang w:eastAsia="ru-RU"/>
        </w:rPr>
        <w:t>Раздел 1: СТРОЕНИЕ ЖИВЫХ ОРГАНИЗМОВ (12 часов)</w:t>
      </w:r>
    </w:p>
    <w:p w:rsidR="000A46AA" w:rsidRPr="000A46AA" w:rsidRDefault="000A46AA" w:rsidP="00B75DCC">
      <w:pPr>
        <w:shd w:val="clear" w:color="auto" w:fill="FFFFFF"/>
        <w:autoSpaceDN w:val="0"/>
        <w:spacing w:after="0" w:line="240" w:lineRule="auto"/>
        <w:ind w:firstLine="567"/>
        <w:jc w:val="both"/>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Тема 1.1: Чем живое отличается от неживого (1 час)</w:t>
      </w:r>
    </w:p>
    <w:p w:rsidR="000A46AA" w:rsidRPr="000A46AA" w:rsidRDefault="000A46AA" w:rsidP="00B75DCC">
      <w:pPr>
        <w:shd w:val="clear" w:color="auto" w:fill="FFFFFF"/>
        <w:autoSpaceDN w:val="0"/>
        <w:spacing w:after="0" w:line="240" w:lineRule="auto"/>
        <w:ind w:firstLine="567"/>
        <w:jc w:val="both"/>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Многообразие живых организмов. Основные свойства живых организмов: клеточное строение, сходный химический состав, обмен веществ и энергии, питание, дыхание, выделение, рост и развитие, раздражимость, движение, размножение.</w:t>
      </w:r>
    </w:p>
    <w:p w:rsidR="000A46AA" w:rsidRPr="000A46AA" w:rsidRDefault="000A46AA" w:rsidP="00B75DCC">
      <w:pPr>
        <w:shd w:val="clear" w:color="auto" w:fill="FFFFFF"/>
        <w:autoSpaceDN w:val="0"/>
        <w:spacing w:after="0" w:line="240" w:lineRule="auto"/>
        <w:ind w:firstLine="567"/>
        <w:jc w:val="both"/>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Тема 1.2: Химический состав клеток (1 час)</w:t>
      </w:r>
    </w:p>
    <w:p w:rsidR="000A46AA" w:rsidRPr="000A46AA" w:rsidRDefault="000A46AA" w:rsidP="00B75DCC">
      <w:pPr>
        <w:shd w:val="clear" w:color="auto" w:fill="FFFFFF"/>
        <w:autoSpaceDN w:val="0"/>
        <w:spacing w:after="0" w:line="240" w:lineRule="auto"/>
        <w:ind w:firstLine="567"/>
        <w:jc w:val="both"/>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Содержание химических элементов в клетке. Вода, другие неорганические вещества, их роль в жизнедеятельности клеток. Органические вещества: белки, жиры, углеводы, нуклеиновые кислоты, их роль в клетке.</w:t>
      </w:r>
    </w:p>
    <w:p w:rsidR="000A46AA" w:rsidRPr="000A46AA" w:rsidRDefault="000A46AA" w:rsidP="00B75DCC">
      <w:pPr>
        <w:shd w:val="clear" w:color="auto" w:fill="FFFFFF"/>
        <w:autoSpaceDN w:val="0"/>
        <w:spacing w:after="0" w:line="240" w:lineRule="auto"/>
        <w:ind w:firstLine="567"/>
        <w:jc w:val="both"/>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Лабораторные работы: 1. Определение состава семян пшеницы.</w:t>
      </w:r>
    </w:p>
    <w:p w:rsidR="000A46AA" w:rsidRPr="000A46AA" w:rsidRDefault="000A46AA" w:rsidP="00B75DCC">
      <w:pPr>
        <w:shd w:val="clear" w:color="auto" w:fill="FFFFFF"/>
        <w:autoSpaceDN w:val="0"/>
        <w:spacing w:after="0" w:line="240" w:lineRule="auto"/>
        <w:ind w:firstLine="567"/>
        <w:jc w:val="both"/>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Тема 1.3: Строение растительной и животной клеток (2 часа)</w:t>
      </w:r>
    </w:p>
    <w:p w:rsidR="000A46AA" w:rsidRPr="000A46AA" w:rsidRDefault="000A46AA" w:rsidP="00B75DCC">
      <w:pPr>
        <w:shd w:val="clear" w:color="auto" w:fill="FFFFFF"/>
        <w:autoSpaceDN w:val="0"/>
        <w:spacing w:after="0" w:line="240" w:lineRule="auto"/>
        <w:ind w:firstLine="567"/>
        <w:jc w:val="both"/>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Клетка – элементарная единица живого. Ядерные и безъядерные клетки. Строение и функции ядра, цитоплазмы и ее органоидов. Хромосомы, их значение. Различия в строении растительной и животной клеток.</w:t>
      </w:r>
    </w:p>
    <w:p w:rsidR="000A46AA" w:rsidRPr="000A46AA" w:rsidRDefault="000A46AA" w:rsidP="00B75DCC">
      <w:pPr>
        <w:shd w:val="clear" w:color="auto" w:fill="FFFFFF"/>
        <w:autoSpaceDN w:val="0"/>
        <w:spacing w:after="0" w:line="240" w:lineRule="auto"/>
        <w:ind w:firstLine="567"/>
        <w:jc w:val="both"/>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Лабораторные работы: 2. Строение клеток живых организмов.</w:t>
      </w:r>
    </w:p>
    <w:p w:rsidR="000A46AA" w:rsidRPr="000A46AA" w:rsidRDefault="000A46AA" w:rsidP="00B75DCC">
      <w:pPr>
        <w:shd w:val="clear" w:color="auto" w:fill="FFFFFF"/>
        <w:autoSpaceDN w:val="0"/>
        <w:spacing w:after="0" w:line="240" w:lineRule="auto"/>
        <w:ind w:firstLine="567"/>
        <w:jc w:val="both"/>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Тема 1 4: Деление клетки (1 час)</w:t>
      </w:r>
    </w:p>
    <w:p w:rsidR="000A46AA" w:rsidRPr="000A46AA" w:rsidRDefault="000A46AA" w:rsidP="00B75DCC">
      <w:pPr>
        <w:shd w:val="clear" w:color="auto" w:fill="FFFFFF"/>
        <w:autoSpaceDN w:val="0"/>
        <w:spacing w:after="0" w:line="240" w:lineRule="auto"/>
        <w:ind w:firstLine="567"/>
        <w:jc w:val="both"/>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 xml:space="preserve">Деление – важнейшее свойство клеток. Два основных типа деления – митоз и мейоз. Роль хромосом при делении клеток. Одинарный и двойной набор хромосом. </w:t>
      </w:r>
    </w:p>
    <w:p w:rsidR="000A46AA" w:rsidRPr="000A46AA" w:rsidRDefault="000A46AA" w:rsidP="00B75DCC">
      <w:pPr>
        <w:shd w:val="clear" w:color="auto" w:fill="FFFFFF"/>
        <w:autoSpaceDN w:val="0"/>
        <w:spacing w:after="0" w:line="240" w:lineRule="auto"/>
        <w:ind w:firstLine="567"/>
        <w:jc w:val="both"/>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Тема 1.5: Ткани растений и животных (2 часа)</w:t>
      </w:r>
    </w:p>
    <w:p w:rsidR="000A46AA" w:rsidRPr="000A46AA" w:rsidRDefault="000A46AA" w:rsidP="00B75DCC">
      <w:pPr>
        <w:shd w:val="clear" w:color="auto" w:fill="FFFFFF"/>
        <w:autoSpaceDN w:val="0"/>
        <w:spacing w:after="0" w:line="240" w:lineRule="auto"/>
        <w:ind w:firstLine="567"/>
        <w:jc w:val="both"/>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Понятие «ткань». Клеточные элементы и межклеточное вещество. Типы тканей растений, их многообразие, значение, особенности строения. Типы тканей животных организмов, их строение и функции.</w:t>
      </w:r>
    </w:p>
    <w:p w:rsidR="000A46AA" w:rsidRPr="000A46AA" w:rsidRDefault="000A46AA" w:rsidP="00B75DCC">
      <w:pPr>
        <w:shd w:val="clear" w:color="auto" w:fill="FFFFFF"/>
        <w:autoSpaceDN w:val="0"/>
        <w:spacing w:after="0" w:line="240" w:lineRule="auto"/>
        <w:ind w:firstLine="567"/>
        <w:jc w:val="both"/>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Тема 1.6: Органы и системы органов (4 часа)</w:t>
      </w:r>
    </w:p>
    <w:p w:rsidR="000A46AA" w:rsidRPr="000A46AA" w:rsidRDefault="000A46AA" w:rsidP="00B75DCC">
      <w:pPr>
        <w:shd w:val="clear" w:color="auto" w:fill="FFFFFF"/>
        <w:autoSpaceDN w:val="0"/>
        <w:spacing w:after="0" w:line="240" w:lineRule="auto"/>
        <w:ind w:firstLine="567"/>
        <w:jc w:val="both"/>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 xml:space="preserve">Понятие «орган». Органы цветкового растения. Внешнее строение и значение корня. Корневые системы. Видоизменения корней. Строение и значение побега. Почка – зачаточный побег. Стебель как осевой орган побега. Передвижение веществ по стеблю. Лист, строение и функции. Простые и сложные листья. Цветок, его значение и строение (околоцветник, тычинки, </w:t>
      </w:r>
      <w:r w:rsidRPr="000A46AA">
        <w:rPr>
          <w:rFonts w:ascii="Times New Roman" w:eastAsia="Times New Roman" w:hAnsi="Times New Roman"/>
          <w:sz w:val="24"/>
          <w:szCs w:val="24"/>
          <w:lang w:eastAsia="ru-RU"/>
        </w:rPr>
        <w:lastRenderedPageBreak/>
        <w:t xml:space="preserve">пестики). Соцветия. Плоды. Значение и разнообразие. Строение семян однодольных и двудольных растений. Система органов. Основные системы органов животного организма: пищеварительная, кровеносная, дыхательная, выделительная, опорно-двигательная, нервная, эндокринная, размножения. </w:t>
      </w:r>
    </w:p>
    <w:p w:rsidR="000A46AA" w:rsidRPr="000A46AA" w:rsidRDefault="000A46AA" w:rsidP="00B75DCC">
      <w:pPr>
        <w:shd w:val="clear" w:color="auto" w:fill="FFFFFF"/>
        <w:autoSpaceDN w:val="0"/>
        <w:spacing w:after="0" w:line="240" w:lineRule="auto"/>
        <w:ind w:firstLine="567"/>
        <w:jc w:val="both"/>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Лабораторные работы: 3. Корневые системы. Строение почки. Простые и сложные листья. Строение семян. Строение цветка.</w:t>
      </w:r>
    </w:p>
    <w:p w:rsidR="000A46AA" w:rsidRPr="000A46AA" w:rsidRDefault="000A46AA" w:rsidP="00B75DCC">
      <w:pPr>
        <w:shd w:val="clear" w:color="auto" w:fill="FFFFFF"/>
        <w:autoSpaceDN w:val="0"/>
        <w:spacing w:after="0" w:line="240" w:lineRule="auto"/>
        <w:ind w:firstLine="567"/>
        <w:jc w:val="both"/>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Тема 1.7. Организм как единое целое (1 час)</w:t>
      </w:r>
    </w:p>
    <w:p w:rsidR="000A46AA" w:rsidRPr="000A46AA" w:rsidRDefault="000A46AA" w:rsidP="00B75DCC">
      <w:pPr>
        <w:shd w:val="clear" w:color="auto" w:fill="FFFFFF"/>
        <w:autoSpaceDN w:val="0"/>
        <w:spacing w:after="0" w:line="240" w:lineRule="auto"/>
        <w:ind w:firstLine="567"/>
        <w:jc w:val="both"/>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Взаимосвязь клеток, тканей, органов в организмах. Живые организмы и окружающая среда.</w:t>
      </w:r>
    </w:p>
    <w:p w:rsidR="000A46AA" w:rsidRPr="000A46AA" w:rsidRDefault="000A46AA" w:rsidP="00B75DCC">
      <w:pPr>
        <w:shd w:val="clear" w:color="auto" w:fill="FFFFFF"/>
        <w:autoSpaceDN w:val="0"/>
        <w:spacing w:after="0" w:line="240" w:lineRule="auto"/>
        <w:ind w:firstLine="567"/>
        <w:jc w:val="both"/>
        <w:rPr>
          <w:rFonts w:ascii="Times New Roman" w:eastAsia="Times New Roman" w:hAnsi="Times New Roman"/>
          <w:sz w:val="24"/>
          <w:szCs w:val="24"/>
          <w:lang w:eastAsia="ru-RU"/>
        </w:rPr>
      </w:pPr>
    </w:p>
    <w:p w:rsidR="000A46AA" w:rsidRPr="000A46AA" w:rsidRDefault="000A46AA" w:rsidP="00B75DCC">
      <w:pPr>
        <w:shd w:val="clear" w:color="auto" w:fill="FFFFFF"/>
        <w:autoSpaceDN w:val="0"/>
        <w:spacing w:after="0" w:line="240" w:lineRule="auto"/>
        <w:ind w:firstLine="567"/>
        <w:jc w:val="both"/>
        <w:rPr>
          <w:rFonts w:ascii="Times New Roman" w:eastAsia="Times New Roman" w:hAnsi="Times New Roman"/>
          <w:b/>
          <w:sz w:val="24"/>
          <w:szCs w:val="24"/>
          <w:lang w:eastAsia="ru-RU"/>
        </w:rPr>
      </w:pPr>
      <w:r w:rsidRPr="000A46AA">
        <w:rPr>
          <w:rFonts w:ascii="Times New Roman" w:eastAsia="Times New Roman" w:hAnsi="Times New Roman"/>
          <w:b/>
          <w:sz w:val="24"/>
          <w:szCs w:val="24"/>
          <w:lang w:eastAsia="ru-RU"/>
        </w:rPr>
        <w:t>Раздел 2: ЖИЗНЕДЕЯТЕЛЬНОСТЬ ОРГАНИЗМА (19 часов)</w:t>
      </w:r>
    </w:p>
    <w:p w:rsidR="000A46AA" w:rsidRPr="000A46AA" w:rsidRDefault="000A46AA" w:rsidP="00B75DCC">
      <w:pPr>
        <w:shd w:val="clear" w:color="auto" w:fill="FFFFFF"/>
        <w:autoSpaceDN w:val="0"/>
        <w:spacing w:after="0" w:line="240" w:lineRule="auto"/>
        <w:ind w:firstLine="567"/>
        <w:jc w:val="both"/>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Тема 2.1: Питание и пищеварение (2 часа)</w:t>
      </w:r>
    </w:p>
    <w:p w:rsidR="000A46AA" w:rsidRPr="000A46AA" w:rsidRDefault="000A46AA" w:rsidP="00B75DCC">
      <w:pPr>
        <w:shd w:val="clear" w:color="auto" w:fill="FFFFFF"/>
        <w:autoSpaceDN w:val="0"/>
        <w:spacing w:after="0" w:line="240" w:lineRule="auto"/>
        <w:ind w:firstLine="567"/>
        <w:jc w:val="both"/>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Сущность понятия «питание». Особенности питания растительного организма. Почвенное питание. Воздушное питание (фотосинтез). Особенности питания животных. Травоядные животные, хищники, трупоеды, симбионты, паразиты. Пищеварение и его значение. Особенности строения пищеварительных систем животных. Пищеварительные ферменты и их значение.</w:t>
      </w:r>
    </w:p>
    <w:p w:rsidR="000A46AA" w:rsidRPr="000A46AA" w:rsidRDefault="000A46AA" w:rsidP="00B75DCC">
      <w:pPr>
        <w:shd w:val="clear" w:color="auto" w:fill="FFFFFF"/>
        <w:autoSpaceDN w:val="0"/>
        <w:spacing w:after="0" w:line="240" w:lineRule="auto"/>
        <w:ind w:firstLine="567"/>
        <w:jc w:val="both"/>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Лабораторные работы: 4. Действие желудочного сока на белок, слюны на крахмал.</w:t>
      </w:r>
    </w:p>
    <w:p w:rsidR="000A46AA" w:rsidRPr="000A46AA" w:rsidRDefault="000A46AA" w:rsidP="00B75DCC">
      <w:pPr>
        <w:shd w:val="clear" w:color="auto" w:fill="FFFFFF"/>
        <w:autoSpaceDN w:val="0"/>
        <w:spacing w:after="0" w:line="240" w:lineRule="auto"/>
        <w:ind w:firstLine="567"/>
        <w:jc w:val="both"/>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Тема 2.2: Дыхание (2 часа)</w:t>
      </w:r>
    </w:p>
    <w:p w:rsidR="000A46AA" w:rsidRPr="000A46AA" w:rsidRDefault="000A46AA" w:rsidP="00B75DCC">
      <w:pPr>
        <w:shd w:val="clear" w:color="auto" w:fill="FFFFFF"/>
        <w:autoSpaceDN w:val="0"/>
        <w:spacing w:after="0" w:line="240" w:lineRule="auto"/>
        <w:ind w:firstLine="567"/>
        <w:jc w:val="both"/>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Значение дыхания. Роль кислорода в процессе расщепления органических веществ и освобождении энергии. Дыхание растений. Роль устьиц и чечевичек в процессе дыхания растений. Дыхание животных. Органы дыхания животных организмов.</w:t>
      </w:r>
    </w:p>
    <w:p w:rsidR="000A46AA" w:rsidRPr="000A46AA" w:rsidRDefault="000A46AA" w:rsidP="00B75DCC">
      <w:pPr>
        <w:shd w:val="clear" w:color="auto" w:fill="FFFFFF"/>
        <w:autoSpaceDN w:val="0"/>
        <w:spacing w:after="0" w:line="240" w:lineRule="auto"/>
        <w:ind w:firstLine="567"/>
        <w:jc w:val="both"/>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Демонстрации: Опыты, иллюстрирующие дыхание прорастающих семян. Обнаружение углекислого газа в выдыхаемом воздухе.</w:t>
      </w:r>
    </w:p>
    <w:p w:rsidR="000A46AA" w:rsidRPr="000A46AA" w:rsidRDefault="000A46AA" w:rsidP="00B75DCC">
      <w:pPr>
        <w:shd w:val="clear" w:color="auto" w:fill="FFFFFF"/>
        <w:autoSpaceDN w:val="0"/>
        <w:spacing w:after="0" w:line="240" w:lineRule="auto"/>
        <w:ind w:firstLine="567"/>
        <w:jc w:val="both"/>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Тема 2.3: Транспорт веществ в организме (2 часа)</w:t>
      </w:r>
    </w:p>
    <w:p w:rsidR="000A46AA" w:rsidRPr="000A46AA" w:rsidRDefault="000A46AA" w:rsidP="00B75DCC">
      <w:pPr>
        <w:shd w:val="clear" w:color="auto" w:fill="FFFFFF"/>
        <w:autoSpaceDN w:val="0"/>
        <w:spacing w:after="0" w:line="240" w:lineRule="auto"/>
        <w:ind w:firstLine="567"/>
        <w:jc w:val="both"/>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Перенос веществ в организме, его значение. Передвижение веществ в растении. Особенности строения органов растений, обеспечивающих процесс переноса веществ. Особенности переноса веществ в организмах животных. Кровеносная система, ее строение и функции. Гемолимфа, кровь, ее составные части (плазма, клетки крови).</w:t>
      </w:r>
    </w:p>
    <w:p w:rsidR="000A46AA" w:rsidRPr="000A46AA" w:rsidRDefault="000A46AA" w:rsidP="00B75DCC">
      <w:pPr>
        <w:shd w:val="clear" w:color="auto" w:fill="FFFFFF"/>
        <w:autoSpaceDN w:val="0"/>
        <w:spacing w:after="0" w:line="240" w:lineRule="auto"/>
        <w:ind w:firstLine="567"/>
        <w:jc w:val="both"/>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Лабораторные работы: 5. Передвижение воды и минеральных веществ по стеблю растений.</w:t>
      </w:r>
    </w:p>
    <w:p w:rsidR="000A46AA" w:rsidRPr="000A46AA" w:rsidRDefault="000A46AA" w:rsidP="00B75DCC">
      <w:pPr>
        <w:shd w:val="clear" w:color="auto" w:fill="FFFFFF"/>
        <w:autoSpaceDN w:val="0"/>
        <w:spacing w:after="0" w:line="240" w:lineRule="auto"/>
        <w:ind w:firstLine="567"/>
        <w:jc w:val="both"/>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Тема 2.4:  Выделение (2 часа)</w:t>
      </w:r>
    </w:p>
    <w:p w:rsidR="000A46AA" w:rsidRPr="000A46AA" w:rsidRDefault="000A46AA" w:rsidP="00B75DCC">
      <w:pPr>
        <w:shd w:val="clear" w:color="auto" w:fill="FFFFFF"/>
        <w:autoSpaceDN w:val="0"/>
        <w:spacing w:after="0" w:line="240" w:lineRule="auto"/>
        <w:ind w:firstLine="567"/>
        <w:jc w:val="both"/>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Роль выделения в процессе жизнедеятельности организмов, продукты выделения у растений и животных. Выделение у растений. Выделение у животных. Основные выделительные системы у животных. Обмен веществ и энергии.</w:t>
      </w:r>
    </w:p>
    <w:p w:rsidR="000A46AA" w:rsidRPr="000A46AA" w:rsidRDefault="000A46AA" w:rsidP="00B75DCC">
      <w:pPr>
        <w:shd w:val="clear" w:color="auto" w:fill="FFFFFF"/>
        <w:autoSpaceDN w:val="0"/>
        <w:spacing w:after="0" w:line="240" w:lineRule="auto"/>
        <w:ind w:firstLine="567"/>
        <w:jc w:val="both"/>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Тема 2.5: Опорные системы (2 часа)</w:t>
      </w:r>
    </w:p>
    <w:p w:rsidR="000A46AA" w:rsidRPr="000A46AA" w:rsidRDefault="000A46AA" w:rsidP="00B75DCC">
      <w:pPr>
        <w:shd w:val="clear" w:color="auto" w:fill="FFFFFF"/>
        <w:autoSpaceDN w:val="0"/>
        <w:spacing w:after="0" w:line="240" w:lineRule="auto"/>
        <w:ind w:firstLine="567"/>
        <w:jc w:val="both"/>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Значение опорных систем в жизни организмов. Опорные системы растений. Опорные системы животных.</w:t>
      </w:r>
    </w:p>
    <w:p w:rsidR="000A46AA" w:rsidRPr="000A46AA" w:rsidRDefault="000A46AA" w:rsidP="00B75DCC">
      <w:pPr>
        <w:shd w:val="clear" w:color="auto" w:fill="FFFFFF"/>
        <w:autoSpaceDN w:val="0"/>
        <w:spacing w:after="0" w:line="240" w:lineRule="auto"/>
        <w:ind w:firstLine="567"/>
        <w:jc w:val="both"/>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Лабораторные работы: 6. Строение костей животных.</w:t>
      </w:r>
    </w:p>
    <w:p w:rsidR="000A46AA" w:rsidRPr="000A46AA" w:rsidRDefault="000A46AA" w:rsidP="00B75DCC">
      <w:pPr>
        <w:shd w:val="clear" w:color="auto" w:fill="FFFFFF"/>
        <w:autoSpaceDN w:val="0"/>
        <w:spacing w:after="0" w:line="240" w:lineRule="auto"/>
        <w:ind w:firstLine="567"/>
        <w:jc w:val="both"/>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Тема 2.6: Движение (2 часа)</w:t>
      </w:r>
    </w:p>
    <w:p w:rsidR="000A46AA" w:rsidRPr="000A46AA" w:rsidRDefault="000A46AA" w:rsidP="00B75DCC">
      <w:pPr>
        <w:shd w:val="clear" w:color="auto" w:fill="FFFFFF"/>
        <w:autoSpaceDN w:val="0"/>
        <w:spacing w:after="0" w:line="240" w:lineRule="auto"/>
        <w:ind w:firstLine="567"/>
        <w:jc w:val="both"/>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Движение как важнейшая особенность животных организмов. Значение двигательной активности. Механизмы, обеспечивающие движение живых организмов.</w:t>
      </w:r>
    </w:p>
    <w:p w:rsidR="000A46AA" w:rsidRPr="000A46AA" w:rsidRDefault="000A46AA" w:rsidP="00B75DCC">
      <w:pPr>
        <w:shd w:val="clear" w:color="auto" w:fill="FFFFFF"/>
        <w:autoSpaceDN w:val="0"/>
        <w:spacing w:after="0" w:line="240" w:lineRule="auto"/>
        <w:ind w:firstLine="567"/>
        <w:jc w:val="both"/>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Тема 2.7: Регуляция процессов жизнедеятельности (2 часа)</w:t>
      </w:r>
    </w:p>
    <w:p w:rsidR="000A46AA" w:rsidRPr="000A46AA" w:rsidRDefault="000A46AA" w:rsidP="00B75DCC">
      <w:pPr>
        <w:shd w:val="clear" w:color="auto" w:fill="FFFFFF"/>
        <w:autoSpaceDN w:val="0"/>
        <w:spacing w:after="0" w:line="240" w:lineRule="auto"/>
        <w:ind w:firstLine="567"/>
        <w:jc w:val="both"/>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Жизнедеятельность организма и ее связь с окружающей средой. Регуляция процессов жизнедеятельности организмов. Раздражимость. Нервная система, особенности строения. Рефлекс, инстинкт. Эндокринная система. Ее роль в регуляции процессов жизнедеятельности. Железы внутренней секреции. Ростовые вещества растений.</w:t>
      </w:r>
    </w:p>
    <w:p w:rsidR="000A46AA" w:rsidRPr="000A46AA" w:rsidRDefault="000A46AA" w:rsidP="00B75DCC">
      <w:pPr>
        <w:shd w:val="clear" w:color="auto" w:fill="FFFFFF"/>
        <w:autoSpaceDN w:val="0"/>
        <w:spacing w:after="0" w:line="240" w:lineRule="auto"/>
        <w:ind w:firstLine="567"/>
        <w:jc w:val="both"/>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Тема 2.8: Размножение (3 часа)</w:t>
      </w:r>
    </w:p>
    <w:p w:rsidR="000A46AA" w:rsidRPr="000A46AA" w:rsidRDefault="000A46AA" w:rsidP="00B75DCC">
      <w:pPr>
        <w:shd w:val="clear" w:color="auto" w:fill="FFFFFF"/>
        <w:autoSpaceDN w:val="0"/>
        <w:spacing w:after="0" w:line="240" w:lineRule="auto"/>
        <w:ind w:firstLine="567"/>
        <w:jc w:val="both"/>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Биологическое значение размножения. Виды размножения. Бесполое размножение животных. Бесполое размножение растений. Половое размножение организмов. Особенности полового размножения животных. Органы размножения. Половые клетки. Оплодотворение. Половое размножение растений. Опыление, двойное оплодотворение. Образование плодов и семян.</w:t>
      </w:r>
    </w:p>
    <w:p w:rsidR="000A46AA" w:rsidRPr="000A46AA" w:rsidRDefault="000A46AA" w:rsidP="00B75DCC">
      <w:pPr>
        <w:shd w:val="clear" w:color="auto" w:fill="FFFFFF"/>
        <w:autoSpaceDN w:val="0"/>
        <w:spacing w:after="0" w:line="240" w:lineRule="auto"/>
        <w:ind w:firstLine="567"/>
        <w:jc w:val="both"/>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Тема 2.9: Рост и развитие (2 часа)</w:t>
      </w:r>
    </w:p>
    <w:p w:rsidR="000A46AA" w:rsidRPr="000A46AA" w:rsidRDefault="000A46AA" w:rsidP="00B75DCC">
      <w:pPr>
        <w:shd w:val="clear" w:color="auto" w:fill="FFFFFF"/>
        <w:autoSpaceDN w:val="0"/>
        <w:spacing w:after="0" w:line="240" w:lineRule="auto"/>
        <w:ind w:firstLine="567"/>
        <w:jc w:val="both"/>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lastRenderedPageBreak/>
        <w:t>Рост и развитие растений. Индивидуальное развитие. Распространение плодов и семян. Состояние покоя, его значение в жизни растений. Условия прорастания семян. Питание и рост проростков. Особенности развития животных организмов. Развитие зародыша. Постэмбриональное развитие животных. Прямое и непрямое развитие.</w:t>
      </w:r>
    </w:p>
    <w:p w:rsidR="000A46AA" w:rsidRPr="000A46AA" w:rsidRDefault="000A46AA" w:rsidP="00B75DCC">
      <w:pPr>
        <w:shd w:val="clear" w:color="auto" w:fill="FFFFFF"/>
        <w:autoSpaceDN w:val="0"/>
        <w:spacing w:after="0" w:line="240" w:lineRule="auto"/>
        <w:ind w:firstLine="567"/>
        <w:jc w:val="both"/>
        <w:rPr>
          <w:rFonts w:ascii="Times New Roman" w:eastAsia="Times New Roman" w:hAnsi="Times New Roman"/>
          <w:sz w:val="24"/>
          <w:szCs w:val="24"/>
          <w:lang w:eastAsia="ru-RU"/>
        </w:rPr>
      </w:pPr>
    </w:p>
    <w:p w:rsidR="000A46AA" w:rsidRPr="000A46AA" w:rsidRDefault="000A46AA" w:rsidP="00B75DCC">
      <w:pPr>
        <w:shd w:val="clear" w:color="auto" w:fill="FFFFFF"/>
        <w:autoSpaceDN w:val="0"/>
        <w:spacing w:after="0" w:line="240" w:lineRule="auto"/>
        <w:ind w:firstLine="567"/>
        <w:jc w:val="both"/>
        <w:rPr>
          <w:rFonts w:ascii="Times New Roman" w:eastAsia="Times New Roman" w:hAnsi="Times New Roman"/>
          <w:b/>
          <w:sz w:val="24"/>
          <w:szCs w:val="24"/>
          <w:lang w:eastAsia="ru-RU"/>
        </w:rPr>
      </w:pPr>
      <w:r w:rsidRPr="000A46AA">
        <w:rPr>
          <w:rFonts w:ascii="Times New Roman" w:eastAsia="Times New Roman" w:hAnsi="Times New Roman"/>
          <w:b/>
          <w:sz w:val="24"/>
          <w:szCs w:val="24"/>
          <w:lang w:eastAsia="ru-RU"/>
        </w:rPr>
        <w:t>Раздел 3: ОРГАНИЗМ И СРЕДА (4 часа)</w:t>
      </w:r>
    </w:p>
    <w:p w:rsidR="000A46AA" w:rsidRPr="000A46AA" w:rsidRDefault="000A46AA" w:rsidP="00B75DCC">
      <w:pPr>
        <w:shd w:val="clear" w:color="auto" w:fill="FFFFFF"/>
        <w:autoSpaceDN w:val="0"/>
        <w:spacing w:after="0" w:line="240" w:lineRule="auto"/>
        <w:ind w:firstLine="567"/>
        <w:jc w:val="both"/>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Тема 3.1: Среда обитания. Факторы среды (2 часа)</w:t>
      </w:r>
    </w:p>
    <w:p w:rsidR="000A46AA" w:rsidRPr="000A46AA" w:rsidRDefault="000A46AA" w:rsidP="00B75DCC">
      <w:pPr>
        <w:shd w:val="clear" w:color="auto" w:fill="FFFFFF"/>
        <w:autoSpaceDN w:val="0"/>
        <w:spacing w:after="0" w:line="240" w:lineRule="auto"/>
        <w:ind w:firstLine="567"/>
        <w:jc w:val="both"/>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Влияние факторов неживой природы (температура, влажность, свет) на живые организмы. Взаимосвязи живых организмов.</w:t>
      </w:r>
    </w:p>
    <w:p w:rsidR="000A46AA" w:rsidRPr="000A46AA" w:rsidRDefault="000A46AA" w:rsidP="00B75DCC">
      <w:pPr>
        <w:shd w:val="clear" w:color="auto" w:fill="FFFFFF"/>
        <w:autoSpaceDN w:val="0"/>
        <w:spacing w:after="0" w:line="240" w:lineRule="auto"/>
        <w:ind w:firstLine="567"/>
        <w:jc w:val="both"/>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Тема 3.2. Природные сообщества (1 час)</w:t>
      </w:r>
    </w:p>
    <w:p w:rsidR="000A46AA" w:rsidRPr="000A46AA" w:rsidRDefault="000A46AA" w:rsidP="00B75DCC">
      <w:pPr>
        <w:shd w:val="clear" w:color="auto" w:fill="FFFFFF"/>
        <w:autoSpaceDN w:val="0"/>
        <w:spacing w:after="0" w:line="240" w:lineRule="auto"/>
        <w:ind w:firstLine="567"/>
        <w:jc w:val="both"/>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Природное сообщество и экосистема. Структура и связи в природном сообществе. Цепи питания.</w:t>
      </w:r>
    </w:p>
    <w:p w:rsidR="000A46AA" w:rsidRDefault="000A46AA" w:rsidP="00B75DCC">
      <w:pPr>
        <w:shd w:val="clear" w:color="auto" w:fill="FFFFFF"/>
        <w:autoSpaceDN w:val="0"/>
        <w:spacing w:after="0" w:line="240" w:lineRule="auto"/>
        <w:ind w:firstLine="567"/>
        <w:jc w:val="both"/>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Итоговая контрольная работа (1 час).</w:t>
      </w:r>
    </w:p>
    <w:p w:rsidR="000A46AA" w:rsidRDefault="000A46AA" w:rsidP="00B75DCC">
      <w:pPr>
        <w:shd w:val="clear" w:color="auto" w:fill="FFFFFF"/>
        <w:autoSpaceDN w:val="0"/>
        <w:spacing w:after="0" w:line="240" w:lineRule="auto"/>
        <w:ind w:firstLine="567"/>
        <w:jc w:val="both"/>
        <w:rPr>
          <w:rFonts w:ascii="Times New Roman" w:eastAsia="Times New Roman" w:hAnsi="Times New Roman"/>
          <w:sz w:val="24"/>
          <w:szCs w:val="24"/>
          <w:lang w:eastAsia="ru-RU"/>
        </w:rPr>
      </w:pPr>
    </w:p>
    <w:p w:rsidR="000A46AA" w:rsidRPr="000A46AA" w:rsidRDefault="000A46AA" w:rsidP="00B75DCC">
      <w:pPr>
        <w:shd w:val="clear" w:color="auto" w:fill="FFFFFF"/>
        <w:autoSpaceDN w:val="0"/>
        <w:spacing w:after="0" w:line="240" w:lineRule="auto"/>
        <w:ind w:firstLine="567"/>
        <w:jc w:val="center"/>
        <w:rPr>
          <w:rFonts w:ascii="Times New Roman" w:eastAsia="Times New Roman" w:hAnsi="Times New Roman"/>
          <w:b/>
          <w:sz w:val="24"/>
          <w:szCs w:val="24"/>
          <w:lang w:eastAsia="ru-RU"/>
        </w:rPr>
      </w:pPr>
      <w:r w:rsidRPr="000A46AA">
        <w:rPr>
          <w:rFonts w:ascii="Times New Roman" w:eastAsia="Times New Roman" w:hAnsi="Times New Roman"/>
          <w:b/>
          <w:sz w:val="24"/>
          <w:szCs w:val="24"/>
          <w:lang w:eastAsia="ru-RU"/>
        </w:rPr>
        <w:t>7 КЛАСС</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b/>
          <w:sz w:val="24"/>
          <w:szCs w:val="24"/>
          <w:lang w:eastAsia="ru-RU"/>
        </w:rPr>
      </w:pPr>
      <w:r w:rsidRPr="000A46AA">
        <w:rPr>
          <w:rFonts w:ascii="Times New Roman" w:eastAsia="Times New Roman" w:hAnsi="Times New Roman"/>
          <w:b/>
          <w:sz w:val="24"/>
          <w:szCs w:val="24"/>
          <w:lang w:eastAsia="ru-RU"/>
        </w:rPr>
        <w:t>Введение (1 ч)</w:t>
      </w:r>
    </w:p>
    <w:p w:rsidR="000A46AA" w:rsidRPr="000A46AA" w:rsidRDefault="000A46AA" w:rsidP="00B75DCC">
      <w:pPr>
        <w:overflowPunct w:val="0"/>
        <w:autoSpaceDE w:val="0"/>
        <w:autoSpaceDN w:val="0"/>
        <w:adjustRightInd w:val="0"/>
        <w:spacing w:after="0" w:line="240" w:lineRule="auto"/>
        <w:ind w:firstLine="567"/>
        <w:jc w:val="both"/>
        <w:rPr>
          <w:rFonts w:ascii="Times New Roman" w:hAnsi="Times New Roman"/>
          <w:sz w:val="24"/>
          <w:szCs w:val="24"/>
        </w:rPr>
      </w:pPr>
      <w:r w:rsidRPr="000A46AA">
        <w:rPr>
          <w:rFonts w:ascii="Times New Roman" w:hAnsi="Times New Roman"/>
          <w:sz w:val="24"/>
          <w:szCs w:val="24"/>
        </w:rPr>
        <w:t xml:space="preserve">Биология как наука. Методы изучения живых организмов. Роль биологии в познании окружающего мира и практической деятельности людей. Соблюдение правил поведения в окружающей среде. Бережное отношение к природе. Охрана биологических объектов. Правила работы в кабинете биологии, с биологическими приборами и инструментами. </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b/>
          <w:sz w:val="24"/>
          <w:szCs w:val="24"/>
          <w:lang w:eastAsia="ru-RU"/>
        </w:rPr>
      </w:pP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b/>
          <w:sz w:val="24"/>
          <w:szCs w:val="24"/>
          <w:lang w:eastAsia="ru-RU"/>
        </w:rPr>
      </w:pPr>
      <w:r w:rsidRPr="000A46AA">
        <w:rPr>
          <w:rFonts w:ascii="Times New Roman" w:eastAsia="Times New Roman" w:hAnsi="Times New Roman"/>
          <w:b/>
          <w:sz w:val="24"/>
          <w:szCs w:val="24"/>
          <w:lang w:eastAsia="ru-RU"/>
        </w:rPr>
        <w:t>Раздел 1. Царство Прокариоты (1 ч)</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u w:val="single"/>
          <w:lang w:eastAsia="ru-RU"/>
        </w:rPr>
        <w:t>Тема 1.1.</w:t>
      </w:r>
      <w:r w:rsidRPr="000A46AA">
        <w:rPr>
          <w:rFonts w:ascii="Times New Roman" w:eastAsia="Times New Roman" w:hAnsi="Times New Roman"/>
          <w:sz w:val="24"/>
          <w:szCs w:val="24"/>
          <w:lang w:eastAsia="ru-RU"/>
        </w:rPr>
        <w:t xml:space="preserve"> Многообразие, особенности строения и происхождение прокариотических организмов (1 ч)</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Происхождение и эволюция бактерий. Общие свойства прокариотических организмов. Многообразие форм бактерий. Особенности строения бактериальной клетки. Понятие о типах обмена у прокариот. Особенности организации и жизнедеятельности прокариот; распространённость и роль в биоценозах. Экологическая роль и медицинское значение (на примере представителей подцарства Настоящие бактерии).</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b/>
          <w:sz w:val="24"/>
          <w:szCs w:val="24"/>
          <w:lang w:eastAsia="ru-RU"/>
        </w:rPr>
      </w:pPr>
      <w:r w:rsidRPr="000A46AA">
        <w:rPr>
          <w:rFonts w:ascii="Times New Roman" w:eastAsia="Times New Roman" w:hAnsi="Times New Roman"/>
          <w:b/>
          <w:sz w:val="24"/>
          <w:szCs w:val="24"/>
          <w:lang w:eastAsia="ru-RU"/>
        </w:rPr>
        <w:t xml:space="preserve">Демонстрация: </w:t>
      </w:r>
      <w:r w:rsidRPr="000A46AA">
        <w:rPr>
          <w:rFonts w:ascii="Times New Roman" w:eastAsia="Times New Roman" w:hAnsi="Times New Roman"/>
          <w:sz w:val="24"/>
          <w:szCs w:val="24"/>
          <w:lang w:eastAsia="ru-RU"/>
        </w:rPr>
        <w:t>Строение клеток различных прокариот.</w:t>
      </w:r>
    </w:p>
    <w:p w:rsidR="000A46AA" w:rsidRPr="000A46AA" w:rsidRDefault="000A46AA" w:rsidP="00B75DCC">
      <w:pPr>
        <w:overflowPunct w:val="0"/>
        <w:autoSpaceDE w:val="0"/>
        <w:autoSpaceDN w:val="0"/>
        <w:adjustRightInd w:val="0"/>
        <w:spacing w:after="0" w:line="240" w:lineRule="auto"/>
        <w:ind w:firstLine="567"/>
        <w:contextualSpacing/>
        <w:jc w:val="both"/>
        <w:textAlignment w:val="baseline"/>
        <w:rPr>
          <w:rFonts w:ascii="Times New Roman" w:eastAsia="Times New Roman" w:hAnsi="Times New Roman"/>
          <w:sz w:val="24"/>
          <w:szCs w:val="24"/>
          <w:lang w:eastAsia="ru-RU"/>
        </w:rPr>
      </w:pP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b/>
          <w:sz w:val="24"/>
          <w:szCs w:val="24"/>
          <w:lang w:eastAsia="ru-RU"/>
        </w:rPr>
      </w:pPr>
      <w:r w:rsidRPr="000A46AA">
        <w:rPr>
          <w:rFonts w:ascii="Times New Roman" w:eastAsia="Times New Roman" w:hAnsi="Times New Roman"/>
          <w:b/>
          <w:sz w:val="24"/>
          <w:szCs w:val="24"/>
          <w:lang w:eastAsia="ru-RU"/>
        </w:rPr>
        <w:t>Раздел 2. Царство Грибы (2ч)</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u w:val="single"/>
          <w:lang w:eastAsia="ru-RU"/>
        </w:rPr>
        <w:t>Тема 2.1.</w:t>
      </w:r>
      <w:r w:rsidRPr="000A46AA">
        <w:rPr>
          <w:rFonts w:ascii="Times New Roman" w:eastAsia="Times New Roman" w:hAnsi="Times New Roman"/>
          <w:sz w:val="24"/>
          <w:szCs w:val="24"/>
          <w:lang w:eastAsia="ru-RU"/>
        </w:rPr>
        <w:t xml:space="preserve"> Общая характеристика грибов (1 ч)</w:t>
      </w:r>
    </w:p>
    <w:p w:rsidR="000A46AA" w:rsidRPr="000A46AA" w:rsidRDefault="000A46AA" w:rsidP="00B75DCC">
      <w:pPr>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 xml:space="preserve">Происхождение и эволюция грибов. </w:t>
      </w:r>
      <w:r w:rsidRPr="000A46AA">
        <w:rPr>
          <w:rFonts w:ascii="Times New Roman" w:eastAsia="Times New Roman" w:hAnsi="Times New Roman"/>
          <w:i/>
          <w:sz w:val="24"/>
          <w:szCs w:val="24"/>
          <w:lang w:eastAsia="ru-RU"/>
        </w:rPr>
        <w:t>Особенности строения клеток грибов. Основные черты организации многоклеточных грибов. Отделы: Хитридиомикота, Зигомикота, Аскомикота, Базидиомикота, Омикота; группа Несовершенные грибы.</w:t>
      </w:r>
      <w:r w:rsidRPr="000A46AA">
        <w:rPr>
          <w:rFonts w:ascii="Times New Roman" w:eastAsia="Times New Roman" w:hAnsi="Times New Roman"/>
          <w:sz w:val="24"/>
          <w:szCs w:val="24"/>
          <w:lang w:eastAsia="ru-RU"/>
        </w:rPr>
        <w:t xml:space="preserve"> Особенности жизнедеятельности и распространение. Роль грибов в биоценозах и хозяйственной деятельности человека.</w:t>
      </w:r>
      <w:r w:rsidRPr="000A46AA">
        <w:rPr>
          <w:rFonts w:ascii="Times New Roman" w:hAnsi="Times New Roman"/>
          <w:sz w:val="24"/>
          <w:szCs w:val="24"/>
        </w:rPr>
        <w:t xml:space="preserve"> Первая помощь при отравлении грибами. Меры профилактики заболеваний, вызываемых грибами. </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b/>
          <w:sz w:val="24"/>
          <w:szCs w:val="24"/>
          <w:lang w:eastAsia="ru-RU"/>
        </w:rPr>
      </w:pPr>
      <w:r w:rsidRPr="000A46AA">
        <w:rPr>
          <w:rFonts w:ascii="Times New Roman" w:eastAsia="Times New Roman" w:hAnsi="Times New Roman"/>
          <w:b/>
          <w:sz w:val="24"/>
          <w:szCs w:val="24"/>
          <w:lang w:eastAsia="ru-RU"/>
        </w:rPr>
        <w:t xml:space="preserve">Демонстрация: </w:t>
      </w:r>
      <w:r w:rsidRPr="000A46AA">
        <w:rPr>
          <w:rFonts w:ascii="Times New Roman" w:eastAsia="Times New Roman" w:hAnsi="Times New Roman"/>
          <w:sz w:val="24"/>
          <w:szCs w:val="24"/>
          <w:lang w:eastAsia="ru-RU"/>
        </w:rPr>
        <w:t>Схемы строения представителей различных систематических групп грибов, различные представители царства Грибы, строение плодового тела шляпочного гриба.</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Лабораторные и практические работы:</w:t>
      </w:r>
    </w:p>
    <w:p w:rsidR="000A46AA" w:rsidRPr="000A46AA" w:rsidRDefault="000A46AA" w:rsidP="00B75DCC">
      <w:pPr>
        <w:numPr>
          <w:ilvl w:val="0"/>
          <w:numId w:val="1"/>
        </w:numPr>
        <w:overflowPunct w:val="0"/>
        <w:autoSpaceDE w:val="0"/>
        <w:autoSpaceDN w:val="0"/>
        <w:adjustRightInd w:val="0"/>
        <w:spacing w:after="0" w:line="240" w:lineRule="auto"/>
        <w:ind w:left="0"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Строение плесневого гриба мукора</w:t>
      </w:r>
      <w:r w:rsidRPr="000A46AA">
        <w:rPr>
          <w:rFonts w:ascii="Times New Roman" w:eastAsia="Times New Roman" w:hAnsi="Times New Roman"/>
          <w:sz w:val="24"/>
          <w:szCs w:val="24"/>
          <w:vertAlign w:val="superscript"/>
          <w:lang w:eastAsia="ru-RU"/>
        </w:rPr>
        <w:t>*</w:t>
      </w:r>
      <w:r w:rsidRPr="000A46AA">
        <w:rPr>
          <w:rFonts w:ascii="Times New Roman" w:eastAsia="Times New Roman" w:hAnsi="Times New Roman"/>
          <w:sz w:val="24"/>
          <w:szCs w:val="24"/>
          <w:lang w:eastAsia="ru-RU"/>
        </w:rPr>
        <w:t>.</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Распознавание съедобных и ядовитых грибов</w:t>
      </w:r>
      <w:r w:rsidRPr="000A46AA">
        <w:rPr>
          <w:rFonts w:ascii="Times New Roman" w:eastAsia="Times New Roman" w:hAnsi="Times New Roman"/>
          <w:sz w:val="24"/>
          <w:szCs w:val="24"/>
          <w:vertAlign w:val="superscript"/>
          <w:lang w:eastAsia="ru-RU"/>
        </w:rPr>
        <w:t>*</w:t>
      </w:r>
      <w:r w:rsidRPr="000A46AA">
        <w:rPr>
          <w:rFonts w:ascii="Times New Roman" w:eastAsia="Times New Roman" w:hAnsi="Times New Roman"/>
          <w:sz w:val="24"/>
          <w:szCs w:val="24"/>
          <w:lang w:eastAsia="ru-RU"/>
        </w:rPr>
        <w:t>.</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u w:val="single"/>
          <w:lang w:eastAsia="ru-RU"/>
        </w:rPr>
        <w:t>Тема 2.2.</w:t>
      </w:r>
      <w:r w:rsidRPr="000A46AA">
        <w:rPr>
          <w:rFonts w:ascii="Times New Roman" w:eastAsia="Times New Roman" w:hAnsi="Times New Roman"/>
          <w:sz w:val="24"/>
          <w:szCs w:val="24"/>
          <w:lang w:eastAsia="ru-RU"/>
        </w:rPr>
        <w:t xml:space="preserve"> Лишайники (1 ч)</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Понятие о симбиозе. Общая характеристика лишайников. Типы слоевищ лишайников; особенности жизнедеятельности, распространённость и экологическая роль лишайников.</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b/>
          <w:sz w:val="24"/>
          <w:szCs w:val="24"/>
          <w:lang w:eastAsia="ru-RU"/>
        </w:rPr>
      </w:pPr>
      <w:r w:rsidRPr="000A46AA">
        <w:rPr>
          <w:rFonts w:ascii="Times New Roman" w:eastAsia="Times New Roman" w:hAnsi="Times New Roman"/>
          <w:b/>
          <w:sz w:val="24"/>
          <w:szCs w:val="24"/>
          <w:lang w:eastAsia="ru-RU"/>
        </w:rPr>
        <w:t xml:space="preserve">Демонстрация: </w:t>
      </w:r>
      <w:r w:rsidRPr="000A46AA">
        <w:rPr>
          <w:rFonts w:ascii="Times New Roman" w:eastAsia="Times New Roman" w:hAnsi="Times New Roman"/>
          <w:sz w:val="24"/>
          <w:szCs w:val="24"/>
          <w:lang w:eastAsia="ru-RU"/>
        </w:rPr>
        <w:t>Схемы строения лишайников, различные представители лишайников.</w:t>
      </w:r>
    </w:p>
    <w:p w:rsidR="000A46AA" w:rsidRPr="000A46AA" w:rsidRDefault="000A46AA" w:rsidP="00B75DCC">
      <w:pPr>
        <w:overflowPunct w:val="0"/>
        <w:autoSpaceDE w:val="0"/>
        <w:autoSpaceDN w:val="0"/>
        <w:adjustRightInd w:val="0"/>
        <w:spacing w:after="0" w:line="240" w:lineRule="auto"/>
        <w:ind w:firstLine="567"/>
        <w:contextualSpacing/>
        <w:jc w:val="both"/>
        <w:textAlignment w:val="baseline"/>
        <w:rPr>
          <w:rFonts w:ascii="Times New Roman" w:eastAsia="Times New Roman" w:hAnsi="Times New Roman"/>
          <w:sz w:val="24"/>
          <w:szCs w:val="24"/>
          <w:lang w:eastAsia="ru-RU"/>
        </w:rPr>
      </w:pP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b/>
          <w:sz w:val="24"/>
          <w:szCs w:val="24"/>
          <w:lang w:eastAsia="ru-RU"/>
        </w:rPr>
      </w:pPr>
      <w:r w:rsidRPr="000A46AA">
        <w:rPr>
          <w:rFonts w:ascii="Times New Roman" w:eastAsia="Times New Roman" w:hAnsi="Times New Roman"/>
          <w:b/>
          <w:sz w:val="24"/>
          <w:szCs w:val="24"/>
          <w:lang w:eastAsia="ru-RU"/>
        </w:rPr>
        <w:t>Раздел 3. Царство Растения (9 ч)</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u w:val="single"/>
          <w:lang w:eastAsia="ru-RU"/>
        </w:rPr>
        <w:t>Тема 3.1.</w:t>
      </w:r>
      <w:r w:rsidRPr="000A46AA">
        <w:rPr>
          <w:rFonts w:ascii="Times New Roman" w:eastAsia="Times New Roman" w:hAnsi="Times New Roman"/>
          <w:sz w:val="24"/>
          <w:szCs w:val="24"/>
          <w:lang w:eastAsia="ru-RU"/>
        </w:rPr>
        <w:t xml:space="preserve"> Общая характеристика растений (1 ч)</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lastRenderedPageBreak/>
        <w:t>Растительный организм как целостная система. Клетки, ткани, органы и системы органов растений. Регуляция жизнедеятельности растений; фитогормоны. Особенности жизнедеятельности растений. Фотосинтез. Пигменты. Систематика растений; низшие и высшие растения.</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b/>
          <w:sz w:val="24"/>
          <w:szCs w:val="24"/>
          <w:lang w:eastAsia="ru-RU"/>
        </w:rPr>
      </w:pPr>
      <w:r w:rsidRPr="000A46AA">
        <w:rPr>
          <w:rFonts w:ascii="Times New Roman" w:eastAsia="Times New Roman" w:hAnsi="Times New Roman"/>
          <w:b/>
          <w:sz w:val="24"/>
          <w:szCs w:val="24"/>
          <w:lang w:eastAsia="ru-RU"/>
        </w:rPr>
        <w:t xml:space="preserve">Демонстрация: </w:t>
      </w:r>
      <w:r w:rsidRPr="000A46AA">
        <w:rPr>
          <w:rFonts w:ascii="Times New Roman" w:eastAsia="Times New Roman" w:hAnsi="Times New Roman"/>
          <w:sz w:val="24"/>
          <w:szCs w:val="24"/>
          <w:lang w:eastAsia="ru-RU"/>
        </w:rPr>
        <w:t>Рисунки учебника, показывающие особенности строения и жизнедеятельности различных представителей царства растений. Схемы, отражающие основные направления эволюции растительных организмов.</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u w:val="single"/>
          <w:lang w:eastAsia="ru-RU"/>
        </w:rPr>
        <w:t>Тема 3.2.</w:t>
      </w:r>
      <w:r w:rsidRPr="000A46AA">
        <w:rPr>
          <w:rFonts w:ascii="Times New Roman" w:eastAsia="Times New Roman" w:hAnsi="Times New Roman"/>
          <w:sz w:val="24"/>
          <w:szCs w:val="24"/>
          <w:lang w:eastAsia="ru-RU"/>
        </w:rPr>
        <w:t xml:space="preserve"> Низшие растения (1 ч)</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Водоросли как древнейшая группа растений. Общая характеристика водорослей. Особенности строения тела. Одноклеточные и многоклеточные водоросли. Многообразие водорослей: отделы Зелёные водоросли, Бурые водоросли и Красные водоросли. Распространение в водных и наземных биоценозах, экологическая роль водорослей. Практическое значение.</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b/>
          <w:sz w:val="24"/>
          <w:szCs w:val="24"/>
          <w:lang w:eastAsia="ru-RU"/>
        </w:rPr>
      </w:pPr>
      <w:r w:rsidRPr="000A46AA">
        <w:rPr>
          <w:rFonts w:ascii="Times New Roman" w:eastAsia="Times New Roman" w:hAnsi="Times New Roman"/>
          <w:b/>
          <w:sz w:val="24"/>
          <w:szCs w:val="24"/>
          <w:lang w:eastAsia="ru-RU"/>
        </w:rPr>
        <w:t xml:space="preserve">Демонстрация: </w:t>
      </w:r>
      <w:r w:rsidRPr="000A46AA">
        <w:rPr>
          <w:rFonts w:ascii="Times New Roman" w:eastAsia="Times New Roman" w:hAnsi="Times New Roman"/>
          <w:sz w:val="24"/>
          <w:szCs w:val="24"/>
          <w:lang w:eastAsia="ru-RU"/>
        </w:rPr>
        <w:t>Схемы строения водорослей различных отделов.</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Лабораторные  работы</w:t>
      </w:r>
    </w:p>
    <w:p w:rsidR="000A46AA" w:rsidRPr="000A46AA" w:rsidRDefault="000A46AA" w:rsidP="00B75DCC">
      <w:pPr>
        <w:numPr>
          <w:ilvl w:val="0"/>
          <w:numId w:val="2"/>
        </w:numPr>
        <w:overflowPunct w:val="0"/>
        <w:autoSpaceDE w:val="0"/>
        <w:autoSpaceDN w:val="0"/>
        <w:adjustRightInd w:val="0"/>
        <w:spacing w:after="0" w:line="240" w:lineRule="auto"/>
        <w:ind w:left="0"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Изучение внешнего строения водорослей</w:t>
      </w:r>
      <w:r w:rsidRPr="000A46AA">
        <w:rPr>
          <w:rFonts w:ascii="Times New Roman" w:eastAsia="Times New Roman" w:hAnsi="Times New Roman"/>
          <w:sz w:val="24"/>
          <w:szCs w:val="24"/>
          <w:vertAlign w:val="superscript"/>
          <w:lang w:eastAsia="ru-RU"/>
        </w:rPr>
        <w:t>*</w:t>
      </w:r>
      <w:r w:rsidRPr="000A46AA">
        <w:rPr>
          <w:rFonts w:ascii="Times New Roman" w:eastAsia="Times New Roman" w:hAnsi="Times New Roman"/>
          <w:sz w:val="24"/>
          <w:szCs w:val="24"/>
          <w:lang w:eastAsia="ru-RU"/>
        </w:rPr>
        <w:t>.</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u w:val="single"/>
          <w:lang w:eastAsia="ru-RU"/>
        </w:rPr>
        <w:t>Тема 3.3</w:t>
      </w:r>
      <w:r w:rsidRPr="000A46AA">
        <w:rPr>
          <w:rFonts w:ascii="Times New Roman" w:eastAsia="Times New Roman" w:hAnsi="Times New Roman"/>
          <w:sz w:val="24"/>
          <w:szCs w:val="24"/>
          <w:lang w:eastAsia="ru-RU"/>
        </w:rPr>
        <w:t>. Высшие споровые растения (2 ч)</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Происхождение и общая характеристика высших растений. Особенности организации и индивидуального развития высших растений. Споровые растения. Общая характеристика, происхождение. Отдел Моховидные; особенности организации, жизненного цикла. Распространение и роль в биоценозах. Отдел Плауновидные; особенности организации, жизненного цикла. Распространение и роль в биоценозах. Отдел Хвощевидные; особенности организации, жизненного цикла. Распространение и роль в биоценозах. Отдел Папоротниковидные. Происхождение и особенности организации папоротников. Жизненный цикл папоротников. Распространение и роль в биоценозах.</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b/>
          <w:sz w:val="24"/>
          <w:szCs w:val="24"/>
          <w:lang w:eastAsia="ru-RU"/>
        </w:rPr>
      </w:pPr>
      <w:r w:rsidRPr="000A46AA">
        <w:rPr>
          <w:rFonts w:ascii="Times New Roman" w:eastAsia="Times New Roman" w:hAnsi="Times New Roman"/>
          <w:b/>
          <w:sz w:val="24"/>
          <w:szCs w:val="24"/>
          <w:lang w:eastAsia="ru-RU"/>
        </w:rPr>
        <w:t>Демонстрация:</w:t>
      </w:r>
    </w:p>
    <w:p w:rsidR="000A46AA" w:rsidRPr="000A46AA" w:rsidRDefault="000A46AA" w:rsidP="00B75DCC">
      <w:pPr>
        <w:numPr>
          <w:ilvl w:val="0"/>
          <w:numId w:val="3"/>
        </w:numPr>
        <w:overflowPunct w:val="0"/>
        <w:autoSpaceDE w:val="0"/>
        <w:autoSpaceDN w:val="0"/>
        <w:adjustRightInd w:val="0"/>
        <w:spacing w:after="0" w:line="240" w:lineRule="auto"/>
        <w:ind w:left="0"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Схемы строения и жизненных циклов мхов, хвощей и плаунов,</w:t>
      </w:r>
    </w:p>
    <w:p w:rsidR="000A46AA" w:rsidRPr="000A46AA" w:rsidRDefault="000A46AA" w:rsidP="00B75DCC">
      <w:pPr>
        <w:numPr>
          <w:ilvl w:val="0"/>
          <w:numId w:val="3"/>
        </w:numPr>
        <w:overflowPunct w:val="0"/>
        <w:autoSpaceDE w:val="0"/>
        <w:autoSpaceDN w:val="0"/>
        <w:adjustRightInd w:val="0"/>
        <w:spacing w:after="0" w:line="240" w:lineRule="auto"/>
        <w:ind w:left="0"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 xml:space="preserve">различные представители мхов, плаунов и хвощей, </w:t>
      </w:r>
    </w:p>
    <w:p w:rsidR="000A46AA" w:rsidRPr="000A46AA" w:rsidRDefault="000A46AA" w:rsidP="00B75DCC">
      <w:pPr>
        <w:numPr>
          <w:ilvl w:val="0"/>
          <w:numId w:val="3"/>
        </w:numPr>
        <w:overflowPunct w:val="0"/>
        <w:autoSpaceDE w:val="0"/>
        <w:autoSpaceDN w:val="0"/>
        <w:adjustRightInd w:val="0"/>
        <w:spacing w:after="0" w:line="240" w:lineRule="auto"/>
        <w:ind w:left="0"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схемы строения папоротника;</w:t>
      </w:r>
    </w:p>
    <w:p w:rsidR="000A46AA" w:rsidRPr="000A46AA" w:rsidRDefault="000A46AA" w:rsidP="00B75DCC">
      <w:pPr>
        <w:numPr>
          <w:ilvl w:val="0"/>
          <w:numId w:val="3"/>
        </w:numPr>
        <w:overflowPunct w:val="0"/>
        <w:autoSpaceDE w:val="0"/>
        <w:autoSpaceDN w:val="0"/>
        <w:adjustRightInd w:val="0"/>
        <w:spacing w:after="0" w:line="240" w:lineRule="auto"/>
        <w:ind w:left="0"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 xml:space="preserve">древние папоротниковидные, </w:t>
      </w:r>
    </w:p>
    <w:p w:rsidR="000A46AA" w:rsidRPr="000A46AA" w:rsidRDefault="000A46AA" w:rsidP="00B75DCC">
      <w:pPr>
        <w:numPr>
          <w:ilvl w:val="0"/>
          <w:numId w:val="3"/>
        </w:numPr>
        <w:overflowPunct w:val="0"/>
        <w:autoSpaceDE w:val="0"/>
        <w:autoSpaceDN w:val="0"/>
        <w:adjustRightInd w:val="0"/>
        <w:spacing w:after="0" w:line="240" w:lineRule="auto"/>
        <w:ind w:left="0"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 xml:space="preserve">схема цикла развития папоротника, </w:t>
      </w:r>
    </w:p>
    <w:p w:rsidR="000A46AA" w:rsidRPr="000A46AA" w:rsidRDefault="000A46AA" w:rsidP="00B75DCC">
      <w:pPr>
        <w:numPr>
          <w:ilvl w:val="0"/>
          <w:numId w:val="3"/>
        </w:numPr>
        <w:overflowPunct w:val="0"/>
        <w:autoSpaceDE w:val="0"/>
        <w:autoSpaceDN w:val="0"/>
        <w:adjustRightInd w:val="0"/>
        <w:spacing w:after="0" w:line="240" w:lineRule="auto"/>
        <w:ind w:left="0"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различные представители папоротниковидных.</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Практические работы:</w:t>
      </w:r>
    </w:p>
    <w:p w:rsidR="000A46AA" w:rsidRPr="000A46AA" w:rsidRDefault="000A46AA" w:rsidP="00B75DCC">
      <w:pPr>
        <w:numPr>
          <w:ilvl w:val="0"/>
          <w:numId w:val="4"/>
        </w:numPr>
        <w:overflowPunct w:val="0"/>
        <w:autoSpaceDE w:val="0"/>
        <w:autoSpaceDN w:val="0"/>
        <w:adjustRightInd w:val="0"/>
        <w:spacing w:after="0" w:line="240" w:lineRule="auto"/>
        <w:ind w:left="0"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Изучение внешнего строения мха</w:t>
      </w:r>
      <w:r w:rsidRPr="000A46AA">
        <w:rPr>
          <w:rFonts w:ascii="Times New Roman" w:eastAsia="Times New Roman" w:hAnsi="Times New Roman"/>
          <w:sz w:val="24"/>
          <w:szCs w:val="24"/>
          <w:vertAlign w:val="superscript"/>
          <w:lang w:eastAsia="ru-RU"/>
        </w:rPr>
        <w:t>*</w:t>
      </w:r>
      <w:r w:rsidRPr="000A46AA">
        <w:rPr>
          <w:rFonts w:ascii="Times New Roman" w:eastAsia="Times New Roman" w:hAnsi="Times New Roman"/>
          <w:sz w:val="24"/>
          <w:szCs w:val="24"/>
          <w:lang w:eastAsia="ru-RU"/>
        </w:rPr>
        <w:t>.</w:t>
      </w:r>
    </w:p>
    <w:p w:rsidR="000A46AA" w:rsidRPr="000A46AA" w:rsidRDefault="000A46AA" w:rsidP="00B75DCC">
      <w:pPr>
        <w:numPr>
          <w:ilvl w:val="0"/>
          <w:numId w:val="4"/>
        </w:numPr>
        <w:overflowPunct w:val="0"/>
        <w:autoSpaceDE w:val="0"/>
        <w:autoSpaceDN w:val="0"/>
        <w:adjustRightInd w:val="0"/>
        <w:spacing w:after="0" w:line="240" w:lineRule="auto"/>
        <w:ind w:left="0"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Изучение внешнего строения папоротника</w:t>
      </w:r>
      <w:r w:rsidRPr="000A46AA">
        <w:rPr>
          <w:rFonts w:ascii="Times New Roman" w:eastAsia="Times New Roman" w:hAnsi="Times New Roman"/>
          <w:sz w:val="24"/>
          <w:szCs w:val="24"/>
          <w:vertAlign w:val="superscript"/>
          <w:lang w:eastAsia="ru-RU"/>
        </w:rPr>
        <w:t>*</w:t>
      </w:r>
      <w:r w:rsidRPr="000A46AA">
        <w:rPr>
          <w:rFonts w:ascii="Times New Roman" w:eastAsia="Times New Roman" w:hAnsi="Times New Roman"/>
          <w:sz w:val="24"/>
          <w:szCs w:val="24"/>
          <w:lang w:eastAsia="ru-RU"/>
        </w:rPr>
        <w:t>.</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u w:val="single"/>
          <w:lang w:eastAsia="ru-RU"/>
        </w:rPr>
        <w:t>Тема 3.4.</w:t>
      </w:r>
      <w:r w:rsidRPr="000A46AA">
        <w:rPr>
          <w:rFonts w:ascii="Times New Roman" w:eastAsia="Times New Roman" w:hAnsi="Times New Roman"/>
          <w:sz w:val="24"/>
          <w:szCs w:val="24"/>
          <w:lang w:eastAsia="ru-RU"/>
        </w:rPr>
        <w:t xml:space="preserve"> Высшие семенные растения. Отдел Голосеменные растения (1 ч)</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Происхождение и особенности организации голосеменных растений; строение тела, жизненные формы голосеменных. Многообразие, распространённость голосеменных, их роль в биоценозах и практическое значение.</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b/>
          <w:sz w:val="24"/>
          <w:szCs w:val="24"/>
          <w:lang w:eastAsia="ru-RU"/>
        </w:rPr>
      </w:pPr>
      <w:r w:rsidRPr="000A46AA">
        <w:rPr>
          <w:rFonts w:ascii="Times New Roman" w:eastAsia="Times New Roman" w:hAnsi="Times New Roman"/>
          <w:b/>
          <w:sz w:val="24"/>
          <w:szCs w:val="24"/>
          <w:lang w:eastAsia="ru-RU"/>
        </w:rPr>
        <w:t>Демонстрация:</w:t>
      </w:r>
    </w:p>
    <w:p w:rsidR="000A46AA" w:rsidRPr="000A46AA" w:rsidRDefault="000A46AA" w:rsidP="00B75DCC">
      <w:pPr>
        <w:numPr>
          <w:ilvl w:val="0"/>
          <w:numId w:val="5"/>
        </w:numPr>
        <w:overflowPunct w:val="0"/>
        <w:autoSpaceDE w:val="0"/>
        <w:autoSpaceDN w:val="0"/>
        <w:adjustRightInd w:val="0"/>
        <w:spacing w:after="0" w:line="240" w:lineRule="auto"/>
        <w:ind w:left="0"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Схемы строения голосеменных,</w:t>
      </w:r>
    </w:p>
    <w:p w:rsidR="000A46AA" w:rsidRPr="000A46AA" w:rsidRDefault="000A46AA" w:rsidP="00B75DCC">
      <w:pPr>
        <w:numPr>
          <w:ilvl w:val="0"/>
          <w:numId w:val="5"/>
        </w:numPr>
        <w:overflowPunct w:val="0"/>
        <w:autoSpaceDE w:val="0"/>
        <w:autoSpaceDN w:val="0"/>
        <w:adjustRightInd w:val="0"/>
        <w:spacing w:after="0" w:line="240" w:lineRule="auto"/>
        <w:ind w:left="0"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 xml:space="preserve">цикл развития сосны, </w:t>
      </w:r>
    </w:p>
    <w:p w:rsidR="000A46AA" w:rsidRPr="000A46AA" w:rsidRDefault="000A46AA" w:rsidP="00B75DCC">
      <w:pPr>
        <w:numPr>
          <w:ilvl w:val="0"/>
          <w:numId w:val="5"/>
        </w:numPr>
        <w:overflowPunct w:val="0"/>
        <w:autoSpaceDE w:val="0"/>
        <w:autoSpaceDN w:val="0"/>
        <w:adjustRightInd w:val="0"/>
        <w:spacing w:after="0" w:line="240" w:lineRule="auto"/>
        <w:ind w:left="0"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различные представители голосеменных.</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Лабораторные и практические работы:</w:t>
      </w:r>
    </w:p>
    <w:p w:rsidR="000A46AA" w:rsidRPr="000A46AA" w:rsidRDefault="000A46AA" w:rsidP="00B75DCC">
      <w:pPr>
        <w:numPr>
          <w:ilvl w:val="0"/>
          <w:numId w:val="6"/>
        </w:numPr>
        <w:overflowPunct w:val="0"/>
        <w:autoSpaceDE w:val="0"/>
        <w:autoSpaceDN w:val="0"/>
        <w:adjustRightInd w:val="0"/>
        <w:spacing w:after="0" w:line="240" w:lineRule="auto"/>
        <w:ind w:left="0"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Изучение строения и многообразия голосеменных растений</w:t>
      </w:r>
      <w:r w:rsidRPr="000A46AA">
        <w:rPr>
          <w:rFonts w:ascii="Times New Roman" w:eastAsia="Times New Roman" w:hAnsi="Times New Roman"/>
          <w:sz w:val="24"/>
          <w:szCs w:val="24"/>
          <w:vertAlign w:val="superscript"/>
          <w:lang w:eastAsia="ru-RU"/>
        </w:rPr>
        <w:t>*</w:t>
      </w:r>
      <w:r w:rsidRPr="000A46AA">
        <w:rPr>
          <w:rFonts w:ascii="Times New Roman" w:eastAsia="Times New Roman" w:hAnsi="Times New Roman"/>
          <w:sz w:val="24"/>
          <w:szCs w:val="24"/>
          <w:lang w:eastAsia="ru-RU"/>
        </w:rPr>
        <w:t>.</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u w:val="single"/>
          <w:lang w:eastAsia="ru-RU"/>
        </w:rPr>
        <w:t>Тема 3.5.</w:t>
      </w:r>
      <w:r w:rsidRPr="000A46AA">
        <w:rPr>
          <w:rFonts w:ascii="Times New Roman" w:eastAsia="Times New Roman" w:hAnsi="Times New Roman"/>
          <w:sz w:val="24"/>
          <w:szCs w:val="24"/>
          <w:lang w:eastAsia="ru-RU"/>
        </w:rPr>
        <w:t xml:space="preserve"> Высшие семенные растения. Отдел Покрытосеменные (Цветковые) растения (4 ч)</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Происхождение и особенности организации покрытосеменных растений; строение тела, жизненные формы покрытосеменных. Классы Однодольные и Двудольные. Основные семейства покрытосеменных растений (2 семейства однодольных и 3 семейства двудольных растений). Многообразие, распространённость цветковых, их роль в биоценозах, в жизни человека и его хозяйственной деятельности.</w:t>
      </w:r>
      <w:r w:rsidRPr="000A46AA">
        <w:rPr>
          <w:rFonts w:ascii="Times New Roman" w:hAnsi="Times New Roman"/>
          <w:sz w:val="24"/>
          <w:szCs w:val="24"/>
        </w:rPr>
        <w:t xml:space="preserve"> Многообразие цветковых растений. Меры профилактики заболеваний, вызываемых растениями.</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b/>
          <w:sz w:val="24"/>
          <w:szCs w:val="24"/>
          <w:lang w:eastAsia="ru-RU"/>
        </w:rPr>
      </w:pPr>
      <w:r w:rsidRPr="000A46AA">
        <w:rPr>
          <w:rFonts w:ascii="Times New Roman" w:eastAsia="Times New Roman" w:hAnsi="Times New Roman"/>
          <w:b/>
          <w:sz w:val="24"/>
          <w:szCs w:val="24"/>
          <w:lang w:eastAsia="ru-RU"/>
        </w:rPr>
        <w:lastRenderedPageBreak/>
        <w:t>Демонстрация:</w:t>
      </w:r>
    </w:p>
    <w:p w:rsidR="000A46AA" w:rsidRPr="000A46AA" w:rsidRDefault="000A46AA" w:rsidP="00B75DCC">
      <w:pPr>
        <w:numPr>
          <w:ilvl w:val="0"/>
          <w:numId w:val="7"/>
        </w:numPr>
        <w:overflowPunct w:val="0"/>
        <w:autoSpaceDE w:val="0"/>
        <w:autoSpaceDN w:val="0"/>
        <w:adjustRightInd w:val="0"/>
        <w:spacing w:after="0" w:line="240" w:lineRule="auto"/>
        <w:ind w:left="0"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Схема строения цветкового растения;</w:t>
      </w:r>
    </w:p>
    <w:p w:rsidR="000A46AA" w:rsidRPr="000A46AA" w:rsidRDefault="000A46AA" w:rsidP="00B75DCC">
      <w:pPr>
        <w:numPr>
          <w:ilvl w:val="0"/>
          <w:numId w:val="7"/>
        </w:numPr>
        <w:overflowPunct w:val="0"/>
        <w:autoSpaceDE w:val="0"/>
        <w:autoSpaceDN w:val="0"/>
        <w:adjustRightInd w:val="0"/>
        <w:spacing w:after="0" w:line="240" w:lineRule="auto"/>
        <w:ind w:left="0"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 xml:space="preserve"> строения цветка,</w:t>
      </w:r>
    </w:p>
    <w:p w:rsidR="000A46AA" w:rsidRPr="000A46AA" w:rsidRDefault="000A46AA" w:rsidP="00B75DCC">
      <w:pPr>
        <w:numPr>
          <w:ilvl w:val="0"/>
          <w:numId w:val="7"/>
        </w:numPr>
        <w:overflowPunct w:val="0"/>
        <w:autoSpaceDE w:val="0"/>
        <w:autoSpaceDN w:val="0"/>
        <w:adjustRightInd w:val="0"/>
        <w:spacing w:after="0" w:line="240" w:lineRule="auto"/>
        <w:ind w:left="0"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 xml:space="preserve"> цикл развития цветковых растений (двойное оплодотворение),</w:t>
      </w:r>
    </w:p>
    <w:p w:rsidR="000A46AA" w:rsidRPr="000A46AA" w:rsidRDefault="000A46AA" w:rsidP="00B75DCC">
      <w:pPr>
        <w:numPr>
          <w:ilvl w:val="0"/>
          <w:numId w:val="7"/>
        </w:numPr>
        <w:overflowPunct w:val="0"/>
        <w:autoSpaceDE w:val="0"/>
        <w:autoSpaceDN w:val="0"/>
        <w:adjustRightInd w:val="0"/>
        <w:spacing w:after="0" w:line="240" w:lineRule="auto"/>
        <w:ind w:left="0"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 xml:space="preserve"> представители различных семейств покрытосеменных растений.</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Лабораторные и практические работы:</w:t>
      </w:r>
    </w:p>
    <w:p w:rsidR="000A46AA" w:rsidRPr="000A46AA" w:rsidRDefault="000A46AA" w:rsidP="00B75DCC">
      <w:pPr>
        <w:numPr>
          <w:ilvl w:val="0"/>
          <w:numId w:val="8"/>
        </w:numPr>
        <w:overflowPunct w:val="0"/>
        <w:autoSpaceDE w:val="0"/>
        <w:autoSpaceDN w:val="0"/>
        <w:adjustRightInd w:val="0"/>
        <w:spacing w:after="0" w:line="240" w:lineRule="auto"/>
        <w:ind w:left="0"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Изучение строения покрытосеменных растений</w:t>
      </w:r>
      <w:r w:rsidRPr="000A46AA">
        <w:rPr>
          <w:rFonts w:ascii="Times New Roman" w:eastAsia="Times New Roman" w:hAnsi="Times New Roman"/>
          <w:sz w:val="24"/>
          <w:szCs w:val="24"/>
          <w:vertAlign w:val="superscript"/>
          <w:lang w:eastAsia="ru-RU"/>
        </w:rPr>
        <w:t>*</w:t>
      </w:r>
      <w:r w:rsidRPr="000A46AA">
        <w:rPr>
          <w:rFonts w:ascii="Times New Roman" w:eastAsia="Times New Roman" w:hAnsi="Times New Roman"/>
          <w:sz w:val="24"/>
          <w:szCs w:val="24"/>
          <w:lang w:eastAsia="ru-RU"/>
        </w:rPr>
        <w:t>.</w:t>
      </w:r>
    </w:p>
    <w:p w:rsidR="000A46AA" w:rsidRPr="000A46AA" w:rsidRDefault="000A46AA" w:rsidP="00B75DCC">
      <w:pPr>
        <w:numPr>
          <w:ilvl w:val="0"/>
          <w:numId w:val="8"/>
        </w:numPr>
        <w:overflowPunct w:val="0"/>
        <w:autoSpaceDE w:val="0"/>
        <w:autoSpaceDN w:val="0"/>
        <w:adjustRightInd w:val="0"/>
        <w:spacing w:after="0" w:line="240" w:lineRule="auto"/>
        <w:ind w:left="0"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Распознавание наиболее распространённых растений своей местности, определение их систематического положения</w:t>
      </w:r>
      <w:r w:rsidRPr="000A46AA">
        <w:rPr>
          <w:rFonts w:ascii="Times New Roman" w:eastAsia="Times New Roman" w:hAnsi="Times New Roman"/>
          <w:sz w:val="24"/>
          <w:szCs w:val="24"/>
          <w:vertAlign w:val="superscript"/>
          <w:lang w:eastAsia="ru-RU"/>
        </w:rPr>
        <w:t>*</w:t>
      </w:r>
      <w:r w:rsidRPr="000A46AA">
        <w:rPr>
          <w:rFonts w:ascii="Times New Roman" w:eastAsia="Times New Roman" w:hAnsi="Times New Roman"/>
          <w:sz w:val="24"/>
          <w:szCs w:val="24"/>
          <w:lang w:eastAsia="ru-RU"/>
        </w:rPr>
        <w:t>.</w:t>
      </w:r>
    </w:p>
    <w:p w:rsidR="000A46AA" w:rsidRPr="000A46AA" w:rsidRDefault="000A46AA" w:rsidP="00B75DCC">
      <w:pPr>
        <w:overflowPunct w:val="0"/>
        <w:autoSpaceDE w:val="0"/>
        <w:autoSpaceDN w:val="0"/>
        <w:adjustRightInd w:val="0"/>
        <w:spacing w:after="0" w:line="240" w:lineRule="auto"/>
        <w:ind w:firstLine="567"/>
        <w:jc w:val="both"/>
        <w:rPr>
          <w:rFonts w:ascii="Times New Roman" w:hAnsi="Times New Roman"/>
          <w:sz w:val="24"/>
          <w:szCs w:val="24"/>
        </w:rPr>
      </w:pP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b/>
          <w:sz w:val="24"/>
          <w:szCs w:val="24"/>
          <w:lang w:eastAsia="ru-RU"/>
        </w:rPr>
      </w:pPr>
      <w:r w:rsidRPr="000A46AA">
        <w:rPr>
          <w:rFonts w:ascii="Times New Roman" w:eastAsia="Times New Roman" w:hAnsi="Times New Roman"/>
          <w:b/>
          <w:sz w:val="24"/>
          <w:szCs w:val="24"/>
          <w:lang w:eastAsia="ru-RU"/>
        </w:rPr>
        <w:t>Раздел 4. Царство Животные (20 ч)</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u w:val="single"/>
          <w:lang w:eastAsia="ru-RU"/>
        </w:rPr>
        <w:t>Тема 4.1.</w:t>
      </w:r>
      <w:r w:rsidRPr="000A46AA">
        <w:rPr>
          <w:rFonts w:ascii="Times New Roman" w:eastAsia="Times New Roman" w:hAnsi="Times New Roman"/>
          <w:sz w:val="24"/>
          <w:szCs w:val="24"/>
          <w:lang w:eastAsia="ru-RU"/>
        </w:rPr>
        <w:t xml:space="preserve"> Общая характеристика животных (1 ч)</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Животный организм как целостная система. Клетки, ткани, органы и системы органов животных. Регуляция жизнедеятельности животных; нервная и эндокринная регуляции. Особенности жизнедеятельности животных, отличающие их от представителей других царств живой природы. Систематика животных; таксономические категории; одноклеточные и многоклеточные (беспозвоночные и хордовые) животные. Взаимоотношения животных в биоценозах; трофические уровни и цепи питания.</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b/>
          <w:sz w:val="24"/>
          <w:szCs w:val="24"/>
          <w:lang w:eastAsia="ru-RU"/>
        </w:rPr>
      </w:pPr>
      <w:r w:rsidRPr="000A46AA">
        <w:rPr>
          <w:rFonts w:ascii="Times New Roman" w:eastAsia="Times New Roman" w:hAnsi="Times New Roman"/>
          <w:b/>
          <w:sz w:val="24"/>
          <w:szCs w:val="24"/>
          <w:lang w:eastAsia="ru-RU"/>
        </w:rPr>
        <w:t xml:space="preserve">Демонстрация: </w:t>
      </w:r>
      <w:r w:rsidRPr="000A46AA">
        <w:rPr>
          <w:rFonts w:ascii="Times New Roman" w:eastAsia="Times New Roman" w:hAnsi="Times New Roman"/>
          <w:sz w:val="24"/>
          <w:szCs w:val="24"/>
          <w:lang w:eastAsia="ru-RU"/>
        </w:rPr>
        <w:t>Распределение животных и растений по планете: биогеографические области.</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Лабораторные  работы:</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Анализ структуры различных биомов суши и мирового океана на схемах и иллюстрациях.</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u w:val="single"/>
          <w:lang w:eastAsia="ru-RU"/>
        </w:rPr>
        <w:t>Тема 4.2.</w:t>
      </w:r>
      <w:r w:rsidRPr="000A46AA">
        <w:rPr>
          <w:rFonts w:ascii="Times New Roman" w:eastAsia="Times New Roman" w:hAnsi="Times New Roman"/>
          <w:sz w:val="24"/>
          <w:szCs w:val="24"/>
          <w:lang w:eastAsia="ru-RU"/>
        </w:rPr>
        <w:t xml:space="preserve"> Подцарство Одноклеточные (1 ч)</w:t>
      </w:r>
    </w:p>
    <w:p w:rsidR="000A46AA" w:rsidRPr="000A46AA" w:rsidRDefault="000A46AA" w:rsidP="00B75DCC">
      <w:pPr>
        <w:overflowPunct w:val="0"/>
        <w:autoSpaceDE w:val="0"/>
        <w:autoSpaceDN w:val="0"/>
        <w:adjustRightInd w:val="0"/>
        <w:spacing w:after="0" w:line="240" w:lineRule="auto"/>
        <w:ind w:firstLine="567"/>
        <w:jc w:val="both"/>
        <w:rPr>
          <w:rFonts w:ascii="Times New Roman" w:hAnsi="Times New Roman"/>
          <w:sz w:val="24"/>
          <w:szCs w:val="24"/>
        </w:rPr>
      </w:pPr>
      <w:r w:rsidRPr="000A46AA">
        <w:rPr>
          <w:rFonts w:ascii="Times New Roman" w:eastAsia="Times New Roman" w:hAnsi="Times New Roman"/>
          <w:sz w:val="24"/>
          <w:szCs w:val="24"/>
          <w:lang w:eastAsia="ru-RU"/>
        </w:rPr>
        <w:t>Общая характеристика простейших. Клетка одноклеточных животных как целостный организм; особенности организации клеток простейших, специальные органоиды. Разнообразие простейших и их роль в биоценозах, жизни человека и его хозяйственной деятельности. Тип Саркожгутиконосцы; многообразие форм саркодовых и жгутиковых. Тип Споровики; споровики — паразиты человека и животных. Особенности организации представителей. Тип Инфузории. Многообразие инфузорий и их роль в биоценозах.</w:t>
      </w:r>
      <w:r w:rsidRPr="000A46AA">
        <w:rPr>
          <w:rFonts w:ascii="Times New Roman" w:hAnsi="Times New Roman"/>
          <w:sz w:val="24"/>
          <w:szCs w:val="24"/>
        </w:rPr>
        <w:t xml:space="preserve"> Значение простейших в природе и жизни человека. Пути заражения человека и животных паразитическими простейшими. Меры профилактики заболеваний, вызываемых одноклеточными животными.</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b/>
          <w:sz w:val="24"/>
          <w:szCs w:val="24"/>
          <w:lang w:eastAsia="ru-RU"/>
        </w:rPr>
      </w:pPr>
      <w:r w:rsidRPr="000A46AA">
        <w:rPr>
          <w:rFonts w:ascii="Times New Roman" w:eastAsia="Times New Roman" w:hAnsi="Times New Roman"/>
          <w:b/>
          <w:sz w:val="24"/>
          <w:szCs w:val="24"/>
          <w:lang w:eastAsia="ru-RU"/>
        </w:rPr>
        <w:t>Демонстрация:</w:t>
      </w:r>
    </w:p>
    <w:p w:rsidR="000A46AA" w:rsidRPr="000A46AA" w:rsidRDefault="000A46AA" w:rsidP="00B75DCC">
      <w:pPr>
        <w:numPr>
          <w:ilvl w:val="0"/>
          <w:numId w:val="9"/>
        </w:numPr>
        <w:overflowPunct w:val="0"/>
        <w:autoSpaceDE w:val="0"/>
        <w:autoSpaceDN w:val="0"/>
        <w:adjustRightInd w:val="0"/>
        <w:spacing w:after="0" w:line="240" w:lineRule="auto"/>
        <w:ind w:left="0"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Схемы строения амебы, эвглены зелёной и инфузории туфельки,</w:t>
      </w:r>
    </w:p>
    <w:p w:rsidR="000A46AA" w:rsidRPr="000A46AA" w:rsidRDefault="000A46AA" w:rsidP="00B75DCC">
      <w:pPr>
        <w:numPr>
          <w:ilvl w:val="0"/>
          <w:numId w:val="9"/>
        </w:numPr>
        <w:overflowPunct w:val="0"/>
        <w:autoSpaceDE w:val="0"/>
        <w:autoSpaceDN w:val="0"/>
        <w:adjustRightInd w:val="0"/>
        <w:spacing w:after="0" w:line="240" w:lineRule="auto"/>
        <w:ind w:left="0"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 xml:space="preserve"> представители различных групп одноклеточных.</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Практические работы:</w:t>
      </w:r>
    </w:p>
    <w:p w:rsidR="000A46AA" w:rsidRPr="000A46AA" w:rsidRDefault="000A46AA" w:rsidP="00B75DCC">
      <w:pPr>
        <w:numPr>
          <w:ilvl w:val="0"/>
          <w:numId w:val="10"/>
        </w:numPr>
        <w:overflowPunct w:val="0"/>
        <w:autoSpaceDE w:val="0"/>
        <w:autoSpaceDN w:val="0"/>
        <w:adjustRightInd w:val="0"/>
        <w:spacing w:after="0" w:line="240" w:lineRule="auto"/>
        <w:ind w:left="0"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Строение амёбы, эвглены зелёной и инфузории туфельки.</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u w:val="single"/>
          <w:lang w:eastAsia="ru-RU"/>
        </w:rPr>
        <w:t>Тема 4.3.</w:t>
      </w:r>
      <w:r w:rsidRPr="000A46AA">
        <w:rPr>
          <w:rFonts w:ascii="Times New Roman" w:eastAsia="Times New Roman" w:hAnsi="Times New Roman"/>
          <w:sz w:val="24"/>
          <w:szCs w:val="24"/>
          <w:lang w:eastAsia="ru-RU"/>
        </w:rPr>
        <w:t xml:space="preserve"> Подцарство Многоклеточные (1 ч)</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Общая характеристика многоклеточных животных; типы симметрии. Клетки и ткани животных. Простейшие многоклеточные — губки; их распространение и экологическое значение.</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b/>
          <w:sz w:val="24"/>
          <w:szCs w:val="24"/>
          <w:lang w:eastAsia="ru-RU"/>
        </w:rPr>
      </w:pPr>
      <w:r w:rsidRPr="000A46AA">
        <w:rPr>
          <w:rFonts w:ascii="Times New Roman" w:eastAsia="Times New Roman" w:hAnsi="Times New Roman"/>
          <w:b/>
          <w:sz w:val="24"/>
          <w:szCs w:val="24"/>
          <w:lang w:eastAsia="ru-RU"/>
        </w:rPr>
        <w:t>Демонстрация:</w:t>
      </w:r>
    </w:p>
    <w:p w:rsidR="000A46AA" w:rsidRPr="000A46AA" w:rsidRDefault="000A46AA" w:rsidP="00B75DCC">
      <w:pPr>
        <w:numPr>
          <w:ilvl w:val="0"/>
          <w:numId w:val="11"/>
        </w:numPr>
        <w:overflowPunct w:val="0"/>
        <w:autoSpaceDE w:val="0"/>
        <w:autoSpaceDN w:val="0"/>
        <w:adjustRightInd w:val="0"/>
        <w:spacing w:after="0" w:line="240" w:lineRule="auto"/>
        <w:ind w:left="0"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Типы симметрии у многоклеточных животных,</w:t>
      </w:r>
    </w:p>
    <w:p w:rsidR="000A46AA" w:rsidRPr="000A46AA" w:rsidRDefault="000A46AA" w:rsidP="00B75DCC">
      <w:pPr>
        <w:numPr>
          <w:ilvl w:val="0"/>
          <w:numId w:val="11"/>
        </w:numPr>
        <w:overflowPunct w:val="0"/>
        <w:autoSpaceDE w:val="0"/>
        <w:autoSpaceDN w:val="0"/>
        <w:adjustRightInd w:val="0"/>
        <w:spacing w:after="0" w:line="240" w:lineRule="auto"/>
        <w:ind w:left="0"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многообразие губок.</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u w:val="single"/>
          <w:lang w:eastAsia="ru-RU"/>
        </w:rPr>
        <w:t>Тема 4.4.</w:t>
      </w:r>
      <w:r w:rsidRPr="000A46AA">
        <w:rPr>
          <w:rFonts w:ascii="Times New Roman" w:eastAsia="Times New Roman" w:hAnsi="Times New Roman"/>
          <w:sz w:val="24"/>
          <w:szCs w:val="24"/>
          <w:lang w:eastAsia="ru-RU"/>
        </w:rPr>
        <w:t xml:space="preserve"> Тип Кишечнополостные (1 ч)</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Особенности организации кишечнополостных. Бесполое и половое размножение. Многообразие и распространение кишечнополостных; гидроидные, сцифоидные и коралловые полипы. Роль в природных сообществах.</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b/>
          <w:sz w:val="24"/>
          <w:szCs w:val="24"/>
          <w:lang w:eastAsia="ru-RU"/>
        </w:rPr>
      </w:pPr>
      <w:r w:rsidRPr="000A46AA">
        <w:rPr>
          <w:rFonts w:ascii="Times New Roman" w:eastAsia="Times New Roman" w:hAnsi="Times New Roman"/>
          <w:b/>
          <w:sz w:val="24"/>
          <w:szCs w:val="24"/>
          <w:lang w:eastAsia="ru-RU"/>
        </w:rPr>
        <w:t>Демонстрация:</w:t>
      </w:r>
    </w:p>
    <w:p w:rsidR="000A46AA" w:rsidRPr="000A46AA" w:rsidRDefault="000A46AA" w:rsidP="00B75DCC">
      <w:pPr>
        <w:numPr>
          <w:ilvl w:val="0"/>
          <w:numId w:val="12"/>
        </w:numPr>
        <w:overflowPunct w:val="0"/>
        <w:autoSpaceDE w:val="0"/>
        <w:autoSpaceDN w:val="0"/>
        <w:adjustRightInd w:val="0"/>
        <w:spacing w:after="0" w:line="240" w:lineRule="auto"/>
        <w:ind w:left="0"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 xml:space="preserve">Схема строения гидры, медузы и колонии коралловых полипов. </w:t>
      </w:r>
    </w:p>
    <w:p w:rsidR="000A46AA" w:rsidRPr="000A46AA" w:rsidRDefault="000A46AA" w:rsidP="00B75DCC">
      <w:pPr>
        <w:numPr>
          <w:ilvl w:val="0"/>
          <w:numId w:val="12"/>
        </w:numPr>
        <w:overflowPunct w:val="0"/>
        <w:autoSpaceDE w:val="0"/>
        <w:autoSpaceDN w:val="0"/>
        <w:adjustRightInd w:val="0"/>
        <w:spacing w:after="0" w:line="240" w:lineRule="auto"/>
        <w:ind w:left="0"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Биоценоз кораллового рифа.</w:t>
      </w:r>
    </w:p>
    <w:p w:rsidR="000A46AA" w:rsidRPr="000A46AA" w:rsidRDefault="000A46AA" w:rsidP="00B75DCC">
      <w:pPr>
        <w:numPr>
          <w:ilvl w:val="0"/>
          <w:numId w:val="12"/>
        </w:numPr>
        <w:overflowPunct w:val="0"/>
        <w:autoSpaceDE w:val="0"/>
        <w:autoSpaceDN w:val="0"/>
        <w:adjustRightInd w:val="0"/>
        <w:spacing w:after="0" w:line="240" w:lineRule="auto"/>
        <w:ind w:left="0"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Внешнее и внутреннее строение кишечнополостных.</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u w:val="single"/>
          <w:lang w:eastAsia="ru-RU"/>
        </w:rPr>
        <w:t>Тема 4.5.</w:t>
      </w:r>
      <w:r w:rsidRPr="000A46AA">
        <w:rPr>
          <w:rFonts w:ascii="Times New Roman" w:eastAsia="Times New Roman" w:hAnsi="Times New Roman"/>
          <w:sz w:val="24"/>
          <w:szCs w:val="24"/>
          <w:lang w:eastAsia="ru-RU"/>
        </w:rPr>
        <w:t xml:space="preserve"> Тип Плоские черви (1 ч)</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lastRenderedPageBreak/>
        <w:t>Особенности организации плоских червей. Свободноживущие ресничные черви. Многообразие ресничных червей и их роль в биоценозах. Приспособления к паразитизму у плоских червей; классы Сосальщики и Ленточные черви. Понятие о жизненном цикле; циклы развития печёночного сосальщика и бычьего цепня. Многообразие плоских червей-паразитов; меры профилактики паразитарных заболеваний.</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b/>
          <w:sz w:val="24"/>
          <w:szCs w:val="24"/>
          <w:lang w:eastAsia="ru-RU"/>
        </w:rPr>
      </w:pPr>
      <w:r w:rsidRPr="000A46AA">
        <w:rPr>
          <w:rFonts w:ascii="Times New Roman" w:eastAsia="Times New Roman" w:hAnsi="Times New Roman"/>
          <w:b/>
          <w:sz w:val="24"/>
          <w:szCs w:val="24"/>
          <w:lang w:eastAsia="ru-RU"/>
        </w:rPr>
        <w:t>Демонстрация:</w:t>
      </w:r>
    </w:p>
    <w:p w:rsidR="000A46AA" w:rsidRPr="000A46AA" w:rsidRDefault="000A46AA" w:rsidP="00B75DCC">
      <w:pPr>
        <w:numPr>
          <w:ilvl w:val="0"/>
          <w:numId w:val="13"/>
        </w:numPr>
        <w:overflowPunct w:val="0"/>
        <w:autoSpaceDE w:val="0"/>
        <w:autoSpaceDN w:val="0"/>
        <w:adjustRightInd w:val="0"/>
        <w:spacing w:after="0" w:line="240" w:lineRule="auto"/>
        <w:ind w:left="0"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Схемы строения плоских червей, ведущих свободный и паразитический образ жизни.</w:t>
      </w:r>
    </w:p>
    <w:p w:rsidR="000A46AA" w:rsidRPr="000A46AA" w:rsidRDefault="000A46AA" w:rsidP="00B75DCC">
      <w:pPr>
        <w:numPr>
          <w:ilvl w:val="0"/>
          <w:numId w:val="13"/>
        </w:numPr>
        <w:overflowPunct w:val="0"/>
        <w:autoSpaceDE w:val="0"/>
        <w:autoSpaceDN w:val="0"/>
        <w:adjustRightInd w:val="0"/>
        <w:spacing w:after="0" w:line="240" w:lineRule="auto"/>
        <w:ind w:left="0"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Различные представители ресничных червей.</w:t>
      </w:r>
    </w:p>
    <w:p w:rsidR="000A46AA" w:rsidRPr="000A46AA" w:rsidRDefault="000A46AA" w:rsidP="00B75DCC">
      <w:pPr>
        <w:numPr>
          <w:ilvl w:val="0"/>
          <w:numId w:val="13"/>
        </w:numPr>
        <w:overflowPunct w:val="0"/>
        <w:autoSpaceDE w:val="0"/>
        <w:autoSpaceDN w:val="0"/>
        <w:adjustRightInd w:val="0"/>
        <w:spacing w:after="0" w:line="240" w:lineRule="auto"/>
        <w:ind w:left="0"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Схемы жизненных циклов печёночного сосальщика и бычьего цепня.</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Лабораторные  работы:</w:t>
      </w:r>
    </w:p>
    <w:p w:rsidR="000A46AA" w:rsidRPr="000A46AA" w:rsidRDefault="000A46AA" w:rsidP="00B75DCC">
      <w:pPr>
        <w:numPr>
          <w:ilvl w:val="0"/>
          <w:numId w:val="14"/>
        </w:numPr>
        <w:overflowPunct w:val="0"/>
        <w:autoSpaceDE w:val="0"/>
        <w:autoSpaceDN w:val="0"/>
        <w:adjustRightInd w:val="0"/>
        <w:spacing w:after="0" w:line="240" w:lineRule="auto"/>
        <w:ind w:left="0"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Жизненные циклы печёночного сосальщика и бычьего цепня.</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u w:val="single"/>
          <w:lang w:eastAsia="ru-RU"/>
        </w:rPr>
        <w:t>Тема 4.6.</w:t>
      </w:r>
      <w:r w:rsidRPr="000A46AA">
        <w:rPr>
          <w:rFonts w:ascii="Times New Roman" w:eastAsia="Times New Roman" w:hAnsi="Times New Roman"/>
          <w:sz w:val="24"/>
          <w:szCs w:val="24"/>
          <w:lang w:eastAsia="ru-RU"/>
        </w:rPr>
        <w:t xml:space="preserve"> Тип Круглые черви (1 ч)</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Особенности организации круглых червей (на примере человеческой аскариды). Свободноживущие и паразитические круглые черви. Цикл развития человеческой аскариды; меры профилактики аскаридоза.</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b/>
          <w:sz w:val="24"/>
          <w:szCs w:val="24"/>
          <w:lang w:eastAsia="ru-RU"/>
        </w:rPr>
      </w:pPr>
      <w:r w:rsidRPr="000A46AA">
        <w:rPr>
          <w:rFonts w:ascii="Times New Roman" w:eastAsia="Times New Roman" w:hAnsi="Times New Roman"/>
          <w:b/>
          <w:sz w:val="24"/>
          <w:szCs w:val="24"/>
          <w:lang w:eastAsia="ru-RU"/>
        </w:rPr>
        <w:t>Демонстрация:</w:t>
      </w:r>
    </w:p>
    <w:p w:rsidR="000A46AA" w:rsidRPr="000A46AA" w:rsidRDefault="000A46AA" w:rsidP="00B75DCC">
      <w:pPr>
        <w:numPr>
          <w:ilvl w:val="0"/>
          <w:numId w:val="15"/>
        </w:numPr>
        <w:overflowPunct w:val="0"/>
        <w:autoSpaceDE w:val="0"/>
        <w:autoSpaceDN w:val="0"/>
        <w:adjustRightInd w:val="0"/>
        <w:spacing w:after="0" w:line="240" w:lineRule="auto"/>
        <w:ind w:left="0"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Схема строения и цикл развития человеческой аскариды.</w:t>
      </w:r>
    </w:p>
    <w:p w:rsidR="000A46AA" w:rsidRPr="000A46AA" w:rsidRDefault="000A46AA" w:rsidP="00B75DCC">
      <w:pPr>
        <w:numPr>
          <w:ilvl w:val="0"/>
          <w:numId w:val="15"/>
        </w:numPr>
        <w:overflowPunct w:val="0"/>
        <w:autoSpaceDE w:val="0"/>
        <w:autoSpaceDN w:val="0"/>
        <w:adjustRightInd w:val="0"/>
        <w:spacing w:after="0" w:line="240" w:lineRule="auto"/>
        <w:ind w:left="0"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 xml:space="preserve"> Различные свободноживущие и паразитические формы круглых червей.</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Лабораторные работа:</w:t>
      </w:r>
    </w:p>
    <w:p w:rsidR="000A46AA" w:rsidRPr="000A46AA" w:rsidRDefault="000A46AA" w:rsidP="00B75DCC">
      <w:pPr>
        <w:numPr>
          <w:ilvl w:val="0"/>
          <w:numId w:val="16"/>
        </w:numPr>
        <w:overflowPunct w:val="0"/>
        <w:autoSpaceDE w:val="0"/>
        <w:autoSpaceDN w:val="0"/>
        <w:adjustRightInd w:val="0"/>
        <w:spacing w:after="0" w:line="240" w:lineRule="auto"/>
        <w:ind w:left="0"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Жизненный цикл человеческой аскариды.</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u w:val="single"/>
          <w:lang w:eastAsia="ru-RU"/>
        </w:rPr>
        <w:t>Тема 4.7</w:t>
      </w:r>
      <w:r w:rsidRPr="000A46AA">
        <w:rPr>
          <w:rFonts w:ascii="Times New Roman" w:eastAsia="Times New Roman" w:hAnsi="Times New Roman"/>
          <w:sz w:val="24"/>
          <w:szCs w:val="24"/>
          <w:lang w:eastAsia="ru-RU"/>
        </w:rPr>
        <w:t>. Тип Кольчатые черви (1 ч)</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Особенности организации кольчатых червей (на примере многощетинкового червя нереиды); вторичная полость тела. Многообразие кольчатых червей; многощетинковые и малощетинковые кольчатые черви, пиявки. Значение кольчатых червей в биоценозах.</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b/>
          <w:sz w:val="24"/>
          <w:szCs w:val="24"/>
          <w:lang w:eastAsia="ru-RU"/>
        </w:rPr>
      </w:pPr>
      <w:r w:rsidRPr="000A46AA">
        <w:rPr>
          <w:rFonts w:ascii="Times New Roman" w:eastAsia="Times New Roman" w:hAnsi="Times New Roman"/>
          <w:b/>
          <w:sz w:val="24"/>
          <w:szCs w:val="24"/>
          <w:lang w:eastAsia="ru-RU"/>
        </w:rPr>
        <w:t>Демонстрация:</w:t>
      </w:r>
    </w:p>
    <w:p w:rsidR="000A46AA" w:rsidRPr="000A46AA" w:rsidRDefault="000A46AA" w:rsidP="00B75DCC">
      <w:pPr>
        <w:numPr>
          <w:ilvl w:val="0"/>
          <w:numId w:val="17"/>
        </w:numPr>
        <w:overflowPunct w:val="0"/>
        <w:autoSpaceDE w:val="0"/>
        <w:autoSpaceDN w:val="0"/>
        <w:adjustRightInd w:val="0"/>
        <w:spacing w:after="0" w:line="240" w:lineRule="auto"/>
        <w:ind w:left="0"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Схема строения многощетинкового и малощетинкового кольчатых червей.</w:t>
      </w:r>
    </w:p>
    <w:p w:rsidR="000A46AA" w:rsidRPr="000A46AA" w:rsidRDefault="000A46AA" w:rsidP="00B75DCC">
      <w:pPr>
        <w:numPr>
          <w:ilvl w:val="0"/>
          <w:numId w:val="17"/>
        </w:numPr>
        <w:overflowPunct w:val="0"/>
        <w:autoSpaceDE w:val="0"/>
        <w:autoSpaceDN w:val="0"/>
        <w:adjustRightInd w:val="0"/>
        <w:spacing w:after="0" w:line="240" w:lineRule="auto"/>
        <w:ind w:left="0"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Различные представители типа Кольчатые черви.</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Практические работы:</w:t>
      </w:r>
    </w:p>
    <w:p w:rsidR="000A46AA" w:rsidRPr="000A46AA" w:rsidRDefault="000A46AA" w:rsidP="00B75DCC">
      <w:pPr>
        <w:numPr>
          <w:ilvl w:val="0"/>
          <w:numId w:val="18"/>
        </w:numPr>
        <w:overflowPunct w:val="0"/>
        <w:autoSpaceDE w:val="0"/>
        <w:autoSpaceDN w:val="0"/>
        <w:adjustRightInd w:val="0"/>
        <w:spacing w:after="0" w:line="240" w:lineRule="auto"/>
        <w:ind w:left="0"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Внешнее строение дождевого червя.</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u w:val="single"/>
          <w:lang w:eastAsia="ru-RU"/>
        </w:rPr>
        <w:t>Тема 4.8.</w:t>
      </w:r>
      <w:r w:rsidRPr="000A46AA">
        <w:rPr>
          <w:rFonts w:ascii="Times New Roman" w:eastAsia="Times New Roman" w:hAnsi="Times New Roman"/>
          <w:sz w:val="24"/>
          <w:szCs w:val="24"/>
          <w:lang w:eastAsia="ru-RU"/>
        </w:rPr>
        <w:t xml:space="preserve"> Тип Моллюски (1 ч)</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Особенности организации моллюсков; смешанная полость тела. Многообразие моллюсков; классы Брюхоногие, Двустворчатые и Головоногие моллюски. Значение моллюсков в биоценозах. Роль в жизни человека и его хозяйственной деятельности.</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b/>
          <w:sz w:val="24"/>
          <w:szCs w:val="24"/>
          <w:lang w:eastAsia="ru-RU"/>
        </w:rPr>
      </w:pPr>
      <w:r w:rsidRPr="000A46AA">
        <w:rPr>
          <w:rFonts w:ascii="Times New Roman" w:eastAsia="Times New Roman" w:hAnsi="Times New Roman"/>
          <w:b/>
          <w:sz w:val="24"/>
          <w:szCs w:val="24"/>
          <w:lang w:eastAsia="ru-RU"/>
        </w:rPr>
        <w:t>Демонстрация:</w:t>
      </w:r>
    </w:p>
    <w:p w:rsidR="000A46AA" w:rsidRPr="000A46AA" w:rsidRDefault="000A46AA" w:rsidP="00B75DCC">
      <w:pPr>
        <w:numPr>
          <w:ilvl w:val="0"/>
          <w:numId w:val="19"/>
        </w:numPr>
        <w:overflowPunct w:val="0"/>
        <w:autoSpaceDE w:val="0"/>
        <w:autoSpaceDN w:val="0"/>
        <w:adjustRightInd w:val="0"/>
        <w:spacing w:after="0" w:line="240" w:lineRule="auto"/>
        <w:ind w:left="0"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Схема строения брюхоногих, двустворчатых и головоногих моллюсков.</w:t>
      </w:r>
    </w:p>
    <w:p w:rsidR="000A46AA" w:rsidRPr="000A46AA" w:rsidRDefault="000A46AA" w:rsidP="00B75DCC">
      <w:pPr>
        <w:numPr>
          <w:ilvl w:val="0"/>
          <w:numId w:val="19"/>
        </w:numPr>
        <w:overflowPunct w:val="0"/>
        <w:autoSpaceDE w:val="0"/>
        <w:autoSpaceDN w:val="0"/>
        <w:adjustRightInd w:val="0"/>
        <w:spacing w:after="0" w:line="240" w:lineRule="auto"/>
        <w:ind w:left="0"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Различные представители типа моллюсков.</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Практические работы:</w:t>
      </w:r>
    </w:p>
    <w:p w:rsidR="000A46AA" w:rsidRPr="000A46AA" w:rsidRDefault="000A46AA" w:rsidP="00B75DCC">
      <w:pPr>
        <w:numPr>
          <w:ilvl w:val="0"/>
          <w:numId w:val="20"/>
        </w:numPr>
        <w:overflowPunct w:val="0"/>
        <w:autoSpaceDE w:val="0"/>
        <w:autoSpaceDN w:val="0"/>
        <w:adjustRightInd w:val="0"/>
        <w:spacing w:after="0" w:line="240" w:lineRule="auto"/>
        <w:ind w:left="0"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Внешнее строение моллюсков.</w:t>
      </w:r>
    </w:p>
    <w:p w:rsidR="000A46AA" w:rsidRPr="000A46AA" w:rsidRDefault="000A46AA" w:rsidP="00B75DCC">
      <w:pPr>
        <w:overflowPunct w:val="0"/>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0A46AA">
        <w:rPr>
          <w:rFonts w:ascii="Times New Roman" w:eastAsia="Times New Roman" w:hAnsi="Times New Roman"/>
          <w:sz w:val="24"/>
          <w:szCs w:val="24"/>
          <w:u w:val="single"/>
          <w:lang w:eastAsia="ru-RU"/>
        </w:rPr>
        <w:t>Тема 4.9.</w:t>
      </w:r>
      <w:r w:rsidRPr="000A46AA">
        <w:rPr>
          <w:rFonts w:ascii="Times New Roman" w:eastAsia="Times New Roman" w:hAnsi="Times New Roman"/>
          <w:sz w:val="24"/>
          <w:szCs w:val="24"/>
          <w:lang w:eastAsia="ru-RU"/>
        </w:rPr>
        <w:t xml:space="preserve"> Тип Членистоногие (2 ч)</w:t>
      </w:r>
    </w:p>
    <w:p w:rsidR="000A46AA" w:rsidRPr="000A46AA" w:rsidRDefault="000A46AA" w:rsidP="00B75DCC">
      <w:pPr>
        <w:overflowPunct w:val="0"/>
        <w:autoSpaceDE w:val="0"/>
        <w:autoSpaceDN w:val="0"/>
        <w:adjustRightInd w:val="0"/>
        <w:spacing w:after="0" w:line="240" w:lineRule="auto"/>
        <w:ind w:firstLine="567"/>
        <w:jc w:val="both"/>
        <w:rPr>
          <w:rFonts w:ascii="Times New Roman" w:hAnsi="Times New Roman"/>
          <w:sz w:val="24"/>
          <w:szCs w:val="24"/>
        </w:rPr>
      </w:pPr>
      <w:r w:rsidRPr="000A46AA">
        <w:rPr>
          <w:rFonts w:ascii="Times New Roman" w:hAnsi="Times New Roman"/>
          <w:sz w:val="24"/>
          <w:szCs w:val="24"/>
        </w:rPr>
        <w:t xml:space="preserve"> Общая характеристика типа Членистоногие. Среды жизни. </w:t>
      </w:r>
      <w:r w:rsidRPr="000A46AA">
        <w:rPr>
          <w:rFonts w:ascii="Times New Roman" w:hAnsi="Times New Roman"/>
          <w:i/>
          <w:iCs/>
          <w:sz w:val="24"/>
          <w:szCs w:val="24"/>
        </w:rPr>
        <w:t>Происхождение членистоногих</w:t>
      </w:r>
      <w:r w:rsidRPr="000A46AA">
        <w:rPr>
          <w:rFonts w:ascii="Times New Roman" w:hAnsi="Times New Roman"/>
          <w:sz w:val="24"/>
          <w:szCs w:val="24"/>
        </w:rPr>
        <w:t>. Охрана членистоногих.</w:t>
      </w:r>
    </w:p>
    <w:p w:rsidR="000A46AA" w:rsidRPr="000A46AA" w:rsidRDefault="000A46AA" w:rsidP="00B75DCC">
      <w:pPr>
        <w:overflowPunct w:val="0"/>
        <w:autoSpaceDE w:val="0"/>
        <w:autoSpaceDN w:val="0"/>
        <w:adjustRightInd w:val="0"/>
        <w:spacing w:after="0" w:line="240" w:lineRule="auto"/>
        <w:ind w:firstLine="567"/>
        <w:jc w:val="both"/>
        <w:rPr>
          <w:rFonts w:ascii="Times New Roman" w:hAnsi="Times New Roman"/>
          <w:sz w:val="24"/>
          <w:szCs w:val="24"/>
        </w:rPr>
      </w:pPr>
      <w:r w:rsidRPr="000A46AA">
        <w:rPr>
          <w:rFonts w:ascii="Times New Roman" w:hAnsi="Times New Roman"/>
          <w:b/>
          <w:sz w:val="24"/>
          <w:szCs w:val="24"/>
        </w:rPr>
        <w:t>Класс Ракообразные.</w:t>
      </w:r>
      <w:r w:rsidRPr="000A46AA">
        <w:rPr>
          <w:rFonts w:ascii="Times New Roman" w:hAnsi="Times New Roman"/>
          <w:sz w:val="24"/>
          <w:szCs w:val="24"/>
        </w:rPr>
        <w:t xml:space="preserve"> Особенности строения и жизнедеятельности ракообразных, их значение в природе и жизни человека. </w:t>
      </w:r>
    </w:p>
    <w:p w:rsidR="000A46AA" w:rsidRPr="000A46AA" w:rsidRDefault="000A46AA" w:rsidP="00B75DCC">
      <w:pPr>
        <w:overflowPunct w:val="0"/>
        <w:autoSpaceDE w:val="0"/>
        <w:autoSpaceDN w:val="0"/>
        <w:adjustRightInd w:val="0"/>
        <w:spacing w:after="0" w:line="240" w:lineRule="auto"/>
        <w:ind w:firstLine="567"/>
        <w:jc w:val="both"/>
        <w:rPr>
          <w:rFonts w:ascii="Times New Roman" w:hAnsi="Times New Roman"/>
          <w:sz w:val="24"/>
          <w:szCs w:val="24"/>
        </w:rPr>
      </w:pPr>
      <w:r w:rsidRPr="000A46AA">
        <w:rPr>
          <w:rFonts w:ascii="Times New Roman" w:hAnsi="Times New Roman"/>
          <w:b/>
          <w:sz w:val="24"/>
          <w:szCs w:val="24"/>
        </w:rPr>
        <w:t>Класс Паукообразные.</w:t>
      </w:r>
      <w:r w:rsidRPr="000A46AA">
        <w:rPr>
          <w:rFonts w:ascii="Times New Roman" w:hAnsi="Times New Roman"/>
          <w:sz w:val="24"/>
          <w:szCs w:val="24"/>
        </w:rPr>
        <w:t xml:space="preserve"> Особенности строения и жизнедеятельности паукообразных, их значение в природе и жизни человека. Клещи – переносчики возбудителей заболеваний животных и человека. Меры профилактики.</w:t>
      </w:r>
    </w:p>
    <w:p w:rsidR="000A46AA" w:rsidRPr="000A46AA" w:rsidRDefault="000A46AA" w:rsidP="00B75DCC">
      <w:pPr>
        <w:overflowPunct w:val="0"/>
        <w:autoSpaceDE w:val="0"/>
        <w:autoSpaceDN w:val="0"/>
        <w:adjustRightInd w:val="0"/>
        <w:spacing w:after="0" w:line="240" w:lineRule="auto"/>
        <w:ind w:firstLine="567"/>
        <w:jc w:val="both"/>
        <w:rPr>
          <w:rFonts w:ascii="Times New Roman" w:hAnsi="Times New Roman"/>
          <w:b/>
          <w:bCs/>
          <w:sz w:val="24"/>
          <w:szCs w:val="24"/>
        </w:rPr>
      </w:pPr>
      <w:r w:rsidRPr="000A46AA">
        <w:rPr>
          <w:rFonts w:ascii="Times New Roman" w:hAnsi="Times New Roman"/>
          <w:b/>
          <w:sz w:val="24"/>
          <w:szCs w:val="24"/>
        </w:rPr>
        <w:t>Класс Насекомые.</w:t>
      </w:r>
      <w:r w:rsidRPr="000A46AA">
        <w:rPr>
          <w:rFonts w:ascii="Times New Roman" w:hAnsi="Times New Roman"/>
          <w:sz w:val="24"/>
          <w:szCs w:val="24"/>
        </w:rPr>
        <w:t xml:space="preserve"> Особенности строения и жизнедеятельности насекомых. Поведение насекомых, инстинкты. Значение насекомых в природе и сельскохозяйственной деятельности человека. Насекомые – вредители. </w:t>
      </w:r>
      <w:r w:rsidRPr="000A46AA">
        <w:rPr>
          <w:rFonts w:ascii="Times New Roman" w:hAnsi="Times New Roman"/>
          <w:i/>
          <w:iCs/>
          <w:sz w:val="24"/>
          <w:szCs w:val="24"/>
        </w:rPr>
        <w:t>Меры по сокращению численности насекомых-вредителей. Насекомые, снижающие численность вредителей растений.</w:t>
      </w:r>
      <w:r w:rsidRPr="000A46AA">
        <w:rPr>
          <w:rFonts w:ascii="Times New Roman" w:hAnsi="Times New Roman"/>
          <w:sz w:val="24"/>
          <w:szCs w:val="24"/>
        </w:rPr>
        <w:t xml:space="preserve"> Насекомые – переносчики возбудителей и паразиты человека и домашних животных. Одомашненные насекомые: медоносная пчела и тутовый шелкопряд.</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b/>
          <w:sz w:val="24"/>
          <w:szCs w:val="24"/>
          <w:lang w:eastAsia="ru-RU"/>
        </w:rPr>
      </w:pPr>
      <w:r w:rsidRPr="000A46AA">
        <w:rPr>
          <w:rFonts w:ascii="Times New Roman" w:eastAsia="Times New Roman" w:hAnsi="Times New Roman"/>
          <w:b/>
          <w:sz w:val="24"/>
          <w:szCs w:val="24"/>
          <w:lang w:eastAsia="ru-RU"/>
        </w:rPr>
        <w:lastRenderedPageBreak/>
        <w:t>Демонстрация:</w:t>
      </w:r>
    </w:p>
    <w:p w:rsidR="000A46AA" w:rsidRPr="000A46AA" w:rsidRDefault="000A46AA" w:rsidP="00B75DCC">
      <w:pPr>
        <w:numPr>
          <w:ilvl w:val="0"/>
          <w:numId w:val="21"/>
        </w:numPr>
        <w:overflowPunct w:val="0"/>
        <w:autoSpaceDE w:val="0"/>
        <w:autoSpaceDN w:val="0"/>
        <w:adjustRightInd w:val="0"/>
        <w:spacing w:after="0" w:line="240" w:lineRule="auto"/>
        <w:ind w:left="0"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Схема строения речного рака.</w:t>
      </w:r>
    </w:p>
    <w:p w:rsidR="000A46AA" w:rsidRPr="000A46AA" w:rsidRDefault="000A46AA" w:rsidP="00B75DCC">
      <w:pPr>
        <w:numPr>
          <w:ilvl w:val="0"/>
          <w:numId w:val="21"/>
        </w:numPr>
        <w:overflowPunct w:val="0"/>
        <w:autoSpaceDE w:val="0"/>
        <w:autoSpaceDN w:val="0"/>
        <w:adjustRightInd w:val="0"/>
        <w:spacing w:after="0" w:line="240" w:lineRule="auto"/>
        <w:ind w:left="0"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Различные представители низших и высших ракообразных.</w:t>
      </w:r>
    </w:p>
    <w:p w:rsidR="000A46AA" w:rsidRPr="000A46AA" w:rsidRDefault="000A46AA" w:rsidP="00B75DCC">
      <w:pPr>
        <w:numPr>
          <w:ilvl w:val="0"/>
          <w:numId w:val="21"/>
        </w:numPr>
        <w:overflowPunct w:val="0"/>
        <w:autoSpaceDE w:val="0"/>
        <w:autoSpaceDN w:val="0"/>
        <w:adjustRightInd w:val="0"/>
        <w:spacing w:after="0" w:line="240" w:lineRule="auto"/>
        <w:ind w:left="0"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 xml:space="preserve">Схема строения паука-крестовика. </w:t>
      </w:r>
    </w:p>
    <w:p w:rsidR="000A46AA" w:rsidRPr="000A46AA" w:rsidRDefault="000A46AA" w:rsidP="00B75DCC">
      <w:pPr>
        <w:numPr>
          <w:ilvl w:val="0"/>
          <w:numId w:val="21"/>
        </w:numPr>
        <w:overflowPunct w:val="0"/>
        <w:autoSpaceDE w:val="0"/>
        <w:autoSpaceDN w:val="0"/>
        <w:adjustRightInd w:val="0"/>
        <w:spacing w:after="0" w:line="240" w:lineRule="auto"/>
        <w:ind w:left="0"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 xml:space="preserve">Различные представители класса Паукообразные. </w:t>
      </w:r>
    </w:p>
    <w:p w:rsidR="000A46AA" w:rsidRPr="000A46AA" w:rsidRDefault="000A46AA" w:rsidP="00B75DCC">
      <w:pPr>
        <w:numPr>
          <w:ilvl w:val="0"/>
          <w:numId w:val="21"/>
        </w:numPr>
        <w:overflowPunct w:val="0"/>
        <w:autoSpaceDE w:val="0"/>
        <w:autoSpaceDN w:val="0"/>
        <w:adjustRightInd w:val="0"/>
        <w:spacing w:after="0" w:line="240" w:lineRule="auto"/>
        <w:ind w:left="0"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Схемы строения насекомых различных отрядов.</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Практические работы:</w:t>
      </w:r>
    </w:p>
    <w:p w:rsidR="000A46AA" w:rsidRPr="000A46AA" w:rsidRDefault="000A46AA" w:rsidP="00B75DCC">
      <w:pPr>
        <w:numPr>
          <w:ilvl w:val="0"/>
          <w:numId w:val="22"/>
        </w:numPr>
        <w:overflowPunct w:val="0"/>
        <w:autoSpaceDE w:val="0"/>
        <w:autoSpaceDN w:val="0"/>
        <w:adjustRightInd w:val="0"/>
        <w:spacing w:after="0" w:line="240" w:lineRule="auto"/>
        <w:ind w:left="0"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Изучение внешнего строения и многообразия членистоногих</w:t>
      </w:r>
      <w:r w:rsidRPr="000A46AA">
        <w:rPr>
          <w:rFonts w:ascii="Times New Roman" w:eastAsia="Times New Roman" w:hAnsi="Times New Roman"/>
          <w:sz w:val="24"/>
          <w:szCs w:val="24"/>
          <w:vertAlign w:val="superscript"/>
          <w:lang w:eastAsia="ru-RU"/>
        </w:rPr>
        <w:t>*</w:t>
      </w:r>
      <w:r w:rsidRPr="000A46AA">
        <w:rPr>
          <w:rFonts w:ascii="Times New Roman" w:eastAsia="Times New Roman" w:hAnsi="Times New Roman"/>
          <w:sz w:val="24"/>
          <w:szCs w:val="24"/>
          <w:lang w:eastAsia="ru-RU"/>
        </w:rPr>
        <w:t>.</w:t>
      </w:r>
    </w:p>
    <w:p w:rsidR="000A46AA" w:rsidRPr="000A46AA" w:rsidRDefault="000A46AA" w:rsidP="00B75DCC">
      <w:pPr>
        <w:overflowPunct w:val="0"/>
        <w:autoSpaceDE w:val="0"/>
        <w:autoSpaceDN w:val="0"/>
        <w:adjustRightInd w:val="0"/>
        <w:spacing w:after="0" w:line="240" w:lineRule="auto"/>
        <w:ind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u w:val="single"/>
          <w:lang w:eastAsia="ru-RU"/>
        </w:rPr>
        <w:t>Тема 4.10.</w:t>
      </w:r>
      <w:r w:rsidRPr="000A46AA">
        <w:rPr>
          <w:rFonts w:ascii="Times New Roman" w:eastAsia="Times New Roman" w:hAnsi="Times New Roman"/>
          <w:sz w:val="24"/>
          <w:szCs w:val="24"/>
          <w:lang w:eastAsia="ru-RU"/>
        </w:rPr>
        <w:t xml:space="preserve"> Тип Иглокожие (1 ч)</w:t>
      </w:r>
    </w:p>
    <w:p w:rsidR="000A46AA" w:rsidRPr="000A46AA" w:rsidRDefault="000A46AA" w:rsidP="00B75DCC">
      <w:pPr>
        <w:spacing w:after="0" w:line="240" w:lineRule="auto"/>
        <w:ind w:firstLine="567"/>
        <w:jc w:val="both"/>
        <w:rPr>
          <w:rFonts w:ascii="Times New Roman" w:eastAsia="Times New Roman" w:hAnsi="Times New Roman"/>
          <w:color w:val="000000"/>
          <w:sz w:val="24"/>
          <w:szCs w:val="24"/>
          <w:lang w:eastAsia="ru-RU"/>
        </w:rPr>
      </w:pPr>
      <w:r w:rsidRPr="000A46AA">
        <w:rPr>
          <w:rFonts w:ascii="Times New Roman" w:eastAsia="Times New Roman" w:hAnsi="Times New Roman"/>
          <w:color w:val="000000"/>
          <w:sz w:val="24"/>
          <w:szCs w:val="24"/>
          <w:lang w:eastAsia="ru-RU"/>
        </w:rPr>
        <w:t>Общая характеристика типа. Происхождение. Многообразие видов. Основные классы : Морские звезды, Морские ежи, Голотурии. Особенности строения, жизнедеятельности. Роль в природе, практическое значение.</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u w:val="single"/>
          <w:lang w:eastAsia="ru-RU"/>
        </w:rPr>
        <w:t>Тема 4.11.</w:t>
      </w:r>
      <w:r w:rsidRPr="000A46AA">
        <w:rPr>
          <w:rFonts w:ascii="Times New Roman" w:eastAsia="Times New Roman" w:hAnsi="Times New Roman"/>
          <w:sz w:val="24"/>
          <w:szCs w:val="24"/>
          <w:lang w:eastAsia="ru-RU"/>
        </w:rPr>
        <w:t xml:space="preserve"> Тип Хордовые. Бесчерепные (1 ч)</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Происхождение хордовых; подтипы бесчерепных и позвоночных. Общая характеристика типа. Подтип Бесчерепные: ланцетник; особенности его организации и распространения.</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b/>
          <w:sz w:val="24"/>
          <w:szCs w:val="24"/>
          <w:lang w:eastAsia="ru-RU"/>
        </w:rPr>
      </w:pPr>
      <w:r w:rsidRPr="000A46AA">
        <w:rPr>
          <w:rFonts w:ascii="Times New Roman" w:eastAsia="Times New Roman" w:hAnsi="Times New Roman"/>
          <w:b/>
          <w:sz w:val="24"/>
          <w:szCs w:val="24"/>
          <w:lang w:eastAsia="ru-RU"/>
        </w:rPr>
        <w:t>Демонстрация:</w:t>
      </w:r>
    </w:p>
    <w:p w:rsidR="000A46AA" w:rsidRPr="000A46AA" w:rsidRDefault="000A46AA" w:rsidP="00B75DCC">
      <w:pPr>
        <w:numPr>
          <w:ilvl w:val="0"/>
          <w:numId w:val="23"/>
        </w:numPr>
        <w:overflowPunct w:val="0"/>
        <w:autoSpaceDE w:val="0"/>
        <w:autoSpaceDN w:val="0"/>
        <w:adjustRightInd w:val="0"/>
        <w:spacing w:after="0" w:line="240" w:lineRule="auto"/>
        <w:ind w:left="0"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 xml:space="preserve">Схема строения ланцетника. </w:t>
      </w:r>
    </w:p>
    <w:p w:rsidR="000A46AA" w:rsidRPr="000A46AA" w:rsidRDefault="000A46AA" w:rsidP="00B75DCC">
      <w:pPr>
        <w:numPr>
          <w:ilvl w:val="0"/>
          <w:numId w:val="23"/>
        </w:numPr>
        <w:overflowPunct w:val="0"/>
        <w:autoSpaceDE w:val="0"/>
        <w:autoSpaceDN w:val="0"/>
        <w:adjustRightInd w:val="0"/>
        <w:spacing w:after="0" w:line="240" w:lineRule="auto"/>
        <w:ind w:left="0"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Схема метаморфоза у асцидий.</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u w:val="single"/>
          <w:lang w:eastAsia="ru-RU"/>
        </w:rPr>
        <w:t>Тема 4.12.</w:t>
      </w:r>
      <w:r w:rsidRPr="000A46AA">
        <w:rPr>
          <w:rFonts w:ascii="Times New Roman" w:eastAsia="Times New Roman" w:hAnsi="Times New Roman"/>
          <w:sz w:val="24"/>
          <w:szCs w:val="24"/>
          <w:lang w:eastAsia="ru-RU"/>
        </w:rPr>
        <w:t xml:space="preserve"> Подтип Позвоночные (Черепные). Надкласс Рыбы (1 ч)</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Общая характеристика позвоночных. Происхождение рыб. Общая характеристика рыб. Классы Хрящевые (акулы и скаты) и Костные рыбы. Многообразие костных рыб: хрящекостные, кистеперые, двоякодышащие и лучеперые рыбы. Многообразие видов и черты приспособленности к среде обитания. Экологическое и хозяйственное значение рыб.</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b/>
          <w:sz w:val="24"/>
          <w:szCs w:val="24"/>
          <w:lang w:eastAsia="ru-RU"/>
        </w:rPr>
      </w:pPr>
      <w:r w:rsidRPr="000A46AA">
        <w:rPr>
          <w:rFonts w:ascii="Times New Roman" w:eastAsia="Times New Roman" w:hAnsi="Times New Roman"/>
          <w:b/>
          <w:sz w:val="24"/>
          <w:szCs w:val="24"/>
          <w:lang w:eastAsia="ru-RU"/>
        </w:rPr>
        <w:t>Демонстрация:</w:t>
      </w:r>
    </w:p>
    <w:p w:rsidR="000A46AA" w:rsidRPr="000A46AA" w:rsidRDefault="000A46AA" w:rsidP="00B75DCC">
      <w:pPr>
        <w:numPr>
          <w:ilvl w:val="0"/>
          <w:numId w:val="24"/>
        </w:numPr>
        <w:overflowPunct w:val="0"/>
        <w:autoSpaceDE w:val="0"/>
        <w:autoSpaceDN w:val="0"/>
        <w:adjustRightInd w:val="0"/>
        <w:spacing w:after="0" w:line="240" w:lineRule="auto"/>
        <w:ind w:left="0"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 xml:space="preserve">Многообразие рыб. </w:t>
      </w:r>
    </w:p>
    <w:p w:rsidR="000A46AA" w:rsidRPr="000A46AA" w:rsidRDefault="000A46AA" w:rsidP="00B75DCC">
      <w:pPr>
        <w:numPr>
          <w:ilvl w:val="0"/>
          <w:numId w:val="24"/>
        </w:numPr>
        <w:overflowPunct w:val="0"/>
        <w:autoSpaceDE w:val="0"/>
        <w:autoSpaceDN w:val="0"/>
        <w:adjustRightInd w:val="0"/>
        <w:spacing w:after="0" w:line="240" w:lineRule="auto"/>
        <w:ind w:left="0"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Схема строения кистеперых и лучеперых рыб.</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Лабораторная работа:</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Особенности внешнего строения рыб в связи с образом жизни</w:t>
      </w:r>
      <w:r w:rsidRPr="000A46AA">
        <w:rPr>
          <w:rFonts w:ascii="Times New Roman" w:eastAsia="Times New Roman" w:hAnsi="Times New Roman"/>
          <w:sz w:val="24"/>
          <w:szCs w:val="24"/>
          <w:vertAlign w:val="superscript"/>
          <w:lang w:eastAsia="ru-RU"/>
        </w:rPr>
        <w:t>*</w:t>
      </w:r>
      <w:r w:rsidRPr="000A46AA">
        <w:rPr>
          <w:rFonts w:ascii="Times New Roman" w:eastAsia="Times New Roman" w:hAnsi="Times New Roman"/>
          <w:sz w:val="24"/>
          <w:szCs w:val="24"/>
          <w:lang w:eastAsia="ru-RU"/>
        </w:rPr>
        <w:t>.</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u w:val="single"/>
          <w:lang w:eastAsia="ru-RU"/>
        </w:rPr>
        <w:t>Тема 4.13</w:t>
      </w:r>
      <w:r w:rsidRPr="000A46AA">
        <w:rPr>
          <w:rFonts w:ascii="Times New Roman" w:eastAsia="Times New Roman" w:hAnsi="Times New Roman"/>
          <w:sz w:val="24"/>
          <w:szCs w:val="24"/>
          <w:lang w:eastAsia="ru-RU"/>
        </w:rPr>
        <w:t>. Класс Земноводные (1 ч)</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Первые земноводные. Общая характеристика земноводных как первых наземных позвоночных. Бесхвостые, хвостатые и безногие амфибии; многообразие, среда обитания и экологические особенности. Структурно-функциональная организация земноводных на примере лягушки. Экологическая роль и многообразие земноводных.</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b/>
          <w:sz w:val="24"/>
          <w:szCs w:val="24"/>
          <w:lang w:eastAsia="ru-RU"/>
        </w:rPr>
      </w:pPr>
      <w:r w:rsidRPr="000A46AA">
        <w:rPr>
          <w:rFonts w:ascii="Times New Roman" w:eastAsia="Times New Roman" w:hAnsi="Times New Roman"/>
          <w:b/>
          <w:sz w:val="24"/>
          <w:szCs w:val="24"/>
          <w:lang w:eastAsia="ru-RU"/>
        </w:rPr>
        <w:t>Демонстрация:</w:t>
      </w:r>
    </w:p>
    <w:p w:rsidR="000A46AA" w:rsidRPr="000A46AA" w:rsidRDefault="000A46AA" w:rsidP="00B75DCC">
      <w:pPr>
        <w:numPr>
          <w:ilvl w:val="0"/>
          <w:numId w:val="25"/>
        </w:numPr>
        <w:overflowPunct w:val="0"/>
        <w:autoSpaceDE w:val="0"/>
        <w:autoSpaceDN w:val="0"/>
        <w:adjustRightInd w:val="0"/>
        <w:spacing w:after="0" w:line="240" w:lineRule="auto"/>
        <w:ind w:left="0"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 xml:space="preserve">Многообразие амфибий. </w:t>
      </w:r>
    </w:p>
    <w:p w:rsidR="000A46AA" w:rsidRPr="000A46AA" w:rsidRDefault="000A46AA" w:rsidP="00B75DCC">
      <w:pPr>
        <w:numPr>
          <w:ilvl w:val="0"/>
          <w:numId w:val="25"/>
        </w:numPr>
        <w:overflowPunct w:val="0"/>
        <w:autoSpaceDE w:val="0"/>
        <w:autoSpaceDN w:val="0"/>
        <w:adjustRightInd w:val="0"/>
        <w:spacing w:after="0" w:line="240" w:lineRule="auto"/>
        <w:ind w:left="0"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Схемы строения кистеперых рыб и земноводных.</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Лабораторная работа:</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Особенности внешнего строения лягушки, связанные с её образом жизни</w:t>
      </w:r>
      <w:r w:rsidRPr="000A46AA">
        <w:rPr>
          <w:rFonts w:ascii="Times New Roman" w:eastAsia="Times New Roman" w:hAnsi="Times New Roman"/>
          <w:sz w:val="24"/>
          <w:szCs w:val="24"/>
          <w:vertAlign w:val="superscript"/>
          <w:lang w:eastAsia="ru-RU"/>
        </w:rPr>
        <w:t>*</w:t>
      </w:r>
      <w:r w:rsidRPr="000A46AA">
        <w:rPr>
          <w:rFonts w:ascii="Times New Roman" w:eastAsia="Times New Roman" w:hAnsi="Times New Roman"/>
          <w:sz w:val="24"/>
          <w:szCs w:val="24"/>
          <w:lang w:eastAsia="ru-RU"/>
        </w:rPr>
        <w:t>.</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u w:val="single"/>
          <w:lang w:eastAsia="ru-RU"/>
        </w:rPr>
        <w:t>Тема 4.14.</w:t>
      </w:r>
      <w:r w:rsidRPr="000A46AA">
        <w:rPr>
          <w:rFonts w:ascii="Times New Roman" w:eastAsia="Times New Roman" w:hAnsi="Times New Roman"/>
          <w:sz w:val="24"/>
          <w:szCs w:val="24"/>
          <w:lang w:eastAsia="ru-RU"/>
        </w:rPr>
        <w:t xml:space="preserve"> Класс Пресмыкающиеся (1ч)</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Происхождение рептилий. Общая характеристика пресмыкающихся как первичноназемных животных. Структурно-функциональная организация пресмыкающихся на примере ящерицы. Чешуйчатые (змеи, ящерицы и хамелеоны), крокодилы и черепахи. Распространение и многообразие форм рептилий; положение в экологических системах. Вымершие группы пресмыкающихся.</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b/>
          <w:sz w:val="24"/>
          <w:szCs w:val="24"/>
          <w:lang w:eastAsia="ru-RU"/>
        </w:rPr>
      </w:pPr>
      <w:r w:rsidRPr="000A46AA">
        <w:rPr>
          <w:rFonts w:ascii="Times New Roman" w:eastAsia="Times New Roman" w:hAnsi="Times New Roman"/>
          <w:b/>
          <w:sz w:val="24"/>
          <w:szCs w:val="24"/>
          <w:lang w:eastAsia="ru-RU"/>
        </w:rPr>
        <w:t>Демонстрация:</w:t>
      </w:r>
    </w:p>
    <w:p w:rsidR="000A46AA" w:rsidRPr="000A46AA" w:rsidRDefault="000A46AA" w:rsidP="00B75DCC">
      <w:pPr>
        <w:numPr>
          <w:ilvl w:val="0"/>
          <w:numId w:val="26"/>
        </w:numPr>
        <w:overflowPunct w:val="0"/>
        <w:autoSpaceDE w:val="0"/>
        <w:autoSpaceDN w:val="0"/>
        <w:adjustRightInd w:val="0"/>
        <w:spacing w:after="0" w:line="240" w:lineRule="auto"/>
        <w:ind w:left="0"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 xml:space="preserve">Многообразие пресмыкающихся. </w:t>
      </w:r>
    </w:p>
    <w:p w:rsidR="000A46AA" w:rsidRPr="000A46AA" w:rsidRDefault="000A46AA" w:rsidP="00B75DCC">
      <w:pPr>
        <w:numPr>
          <w:ilvl w:val="0"/>
          <w:numId w:val="26"/>
        </w:numPr>
        <w:overflowPunct w:val="0"/>
        <w:autoSpaceDE w:val="0"/>
        <w:autoSpaceDN w:val="0"/>
        <w:adjustRightInd w:val="0"/>
        <w:spacing w:after="0" w:line="240" w:lineRule="auto"/>
        <w:ind w:left="0"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Схемы строения земноводных и рептилий.</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u w:val="single"/>
          <w:lang w:eastAsia="ru-RU"/>
        </w:rPr>
        <w:t>Тема 4.15.</w:t>
      </w:r>
      <w:r w:rsidRPr="000A46AA">
        <w:rPr>
          <w:rFonts w:ascii="Times New Roman" w:eastAsia="Times New Roman" w:hAnsi="Times New Roman"/>
          <w:sz w:val="24"/>
          <w:szCs w:val="24"/>
          <w:lang w:eastAsia="ru-RU"/>
        </w:rPr>
        <w:t xml:space="preserve"> Класс Птицы (2 ч)</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 xml:space="preserve">Происхождение птиц; первоптицы и их предки; настоящие птицы. Килегрудые, или летающие; бескилевые, или бегающие; пингвины, или плавающие птицы. Особенности организации и экологическая дифференцировка летающих птиц (птицы леса, степей и пустынь, </w:t>
      </w:r>
      <w:r w:rsidRPr="000A46AA">
        <w:rPr>
          <w:rFonts w:ascii="Times New Roman" w:eastAsia="Times New Roman" w:hAnsi="Times New Roman"/>
          <w:sz w:val="24"/>
          <w:szCs w:val="24"/>
          <w:lang w:eastAsia="ru-RU"/>
        </w:rPr>
        <w:lastRenderedPageBreak/>
        <w:t>открытых воздушных пространств, болот, водоёмов и побережий). Охрана и привлечение птиц; домашние птицы. Роль птиц в природе, жизни человека и его хозяйственной деятельности.</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b/>
          <w:sz w:val="24"/>
          <w:szCs w:val="24"/>
          <w:lang w:eastAsia="ru-RU"/>
        </w:rPr>
      </w:pPr>
      <w:r w:rsidRPr="000A46AA">
        <w:rPr>
          <w:rFonts w:ascii="Times New Roman" w:eastAsia="Times New Roman" w:hAnsi="Times New Roman"/>
          <w:b/>
          <w:sz w:val="24"/>
          <w:szCs w:val="24"/>
          <w:lang w:eastAsia="ru-RU"/>
        </w:rPr>
        <w:t>Демонстрация:</w:t>
      </w:r>
    </w:p>
    <w:p w:rsidR="000A46AA" w:rsidRPr="000A46AA" w:rsidRDefault="000A46AA" w:rsidP="00B75DCC">
      <w:pPr>
        <w:numPr>
          <w:ilvl w:val="0"/>
          <w:numId w:val="27"/>
        </w:numPr>
        <w:overflowPunct w:val="0"/>
        <w:autoSpaceDE w:val="0"/>
        <w:autoSpaceDN w:val="0"/>
        <w:adjustRightInd w:val="0"/>
        <w:spacing w:after="0" w:line="240" w:lineRule="auto"/>
        <w:ind w:left="0"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 xml:space="preserve">Многообразие птиц. </w:t>
      </w:r>
    </w:p>
    <w:p w:rsidR="000A46AA" w:rsidRPr="000A46AA" w:rsidRDefault="000A46AA" w:rsidP="00B75DCC">
      <w:pPr>
        <w:numPr>
          <w:ilvl w:val="0"/>
          <w:numId w:val="27"/>
        </w:numPr>
        <w:overflowPunct w:val="0"/>
        <w:autoSpaceDE w:val="0"/>
        <w:autoSpaceDN w:val="0"/>
        <w:adjustRightInd w:val="0"/>
        <w:spacing w:after="0" w:line="240" w:lineRule="auto"/>
        <w:ind w:left="0"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Схемы строения рептилий и птиц.</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Лабораторные работы</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Особенности внешнего строения птиц, связанные с их образом жизни</w:t>
      </w:r>
      <w:r w:rsidRPr="000A46AA">
        <w:rPr>
          <w:rFonts w:ascii="Times New Roman" w:eastAsia="Times New Roman" w:hAnsi="Times New Roman"/>
          <w:sz w:val="24"/>
          <w:szCs w:val="24"/>
          <w:vertAlign w:val="superscript"/>
          <w:lang w:eastAsia="ru-RU"/>
        </w:rPr>
        <w:t>*</w:t>
      </w:r>
      <w:r w:rsidRPr="000A46AA">
        <w:rPr>
          <w:rFonts w:ascii="Times New Roman" w:eastAsia="Times New Roman" w:hAnsi="Times New Roman"/>
          <w:sz w:val="24"/>
          <w:szCs w:val="24"/>
          <w:lang w:eastAsia="ru-RU"/>
        </w:rPr>
        <w:t>.</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u w:val="single"/>
          <w:lang w:eastAsia="ru-RU"/>
        </w:rPr>
        <w:t>Тема 4.16.</w:t>
      </w:r>
      <w:r w:rsidRPr="000A46AA">
        <w:rPr>
          <w:rFonts w:ascii="Times New Roman" w:eastAsia="Times New Roman" w:hAnsi="Times New Roman"/>
          <w:sz w:val="24"/>
          <w:szCs w:val="24"/>
          <w:lang w:eastAsia="ru-RU"/>
        </w:rPr>
        <w:t xml:space="preserve"> Класс Млекопитающие (4 ч)</w:t>
      </w:r>
    </w:p>
    <w:p w:rsidR="000A46AA" w:rsidRPr="000A46AA" w:rsidRDefault="000A46AA" w:rsidP="00B75DCC">
      <w:pPr>
        <w:overflowPunct w:val="0"/>
        <w:autoSpaceDE w:val="0"/>
        <w:autoSpaceDN w:val="0"/>
        <w:adjustRightInd w:val="0"/>
        <w:spacing w:after="0" w:line="240" w:lineRule="auto"/>
        <w:ind w:firstLine="567"/>
        <w:jc w:val="both"/>
        <w:rPr>
          <w:rFonts w:ascii="Times New Roman" w:hAnsi="Times New Roman"/>
          <w:i/>
          <w:iCs/>
          <w:sz w:val="24"/>
          <w:szCs w:val="24"/>
        </w:rPr>
      </w:pPr>
      <w:r w:rsidRPr="000A46AA">
        <w:rPr>
          <w:rFonts w:ascii="Times New Roman" w:eastAsia="Times New Roman" w:hAnsi="Times New Roman"/>
          <w:sz w:val="24"/>
          <w:szCs w:val="24"/>
          <w:lang w:eastAsia="ru-RU"/>
        </w:rPr>
        <w:t>Происхождение млекопитающих. Первозвери (утконос и ехидна). Низшие звери (сумчатые). Настоящие звери (плацентарные). Структурно-функциональные особенности организации млекопитающих на примере собаки. Экологическая роль млекопитающих в процессе развития живой природы в кайнозойской эре. Основные отряды плацентарных млекопитающих: Насекомоядные, Рукокрылые, Грызуны, Зайцеобразные, Хищные, Ластоногие, Китообразные, Непарнокопытные, Парнокопытные, Приматы и др. Значение млекопитающих в природе и хозяйственной деятельности человека. Охрана ценных зверей. Домашние млекопитающие (крупный и мелкий рогатый скот и другие сельскохозяйственные животные).</w:t>
      </w:r>
      <w:r w:rsidRPr="000A46AA">
        <w:rPr>
          <w:rFonts w:ascii="Times New Roman" w:hAnsi="Times New Roman"/>
          <w:sz w:val="24"/>
          <w:szCs w:val="24"/>
        </w:rPr>
        <w:t xml:space="preserve"> Млекопитающие – переносчики возбудителей опасных заболеваний. Меры борьбы с грызунами. Меры предосторожности и первая помощь при укусах животных. Экологические группы млекопитающих. Сезонные явления в жизни млекопитающих. Происхождение и значение млекопитающих. Охрана млекопитающих. Важнейшие породы домашних млекопитающих. Приемы выращивания и ухода за домашними млекопитающими. </w:t>
      </w:r>
      <w:r w:rsidRPr="000A46AA">
        <w:rPr>
          <w:rFonts w:ascii="Times New Roman" w:hAnsi="Times New Roman"/>
          <w:i/>
          <w:iCs/>
          <w:sz w:val="24"/>
          <w:szCs w:val="24"/>
        </w:rPr>
        <w:t>Многообразие птиц и млекопитающих родного края.</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b/>
          <w:sz w:val="24"/>
          <w:szCs w:val="24"/>
          <w:lang w:eastAsia="ru-RU"/>
        </w:rPr>
      </w:pPr>
      <w:r w:rsidRPr="000A46AA">
        <w:rPr>
          <w:rFonts w:ascii="Times New Roman" w:eastAsia="Times New Roman" w:hAnsi="Times New Roman"/>
          <w:b/>
          <w:sz w:val="24"/>
          <w:szCs w:val="24"/>
          <w:lang w:eastAsia="ru-RU"/>
        </w:rPr>
        <w:t>Демонстрация:</w:t>
      </w:r>
    </w:p>
    <w:p w:rsidR="000A46AA" w:rsidRPr="000A46AA" w:rsidRDefault="000A46AA" w:rsidP="00B75DCC">
      <w:pPr>
        <w:numPr>
          <w:ilvl w:val="0"/>
          <w:numId w:val="28"/>
        </w:numPr>
        <w:overflowPunct w:val="0"/>
        <w:autoSpaceDE w:val="0"/>
        <w:autoSpaceDN w:val="0"/>
        <w:adjustRightInd w:val="0"/>
        <w:spacing w:after="0" w:line="240" w:lineRule="auto"/>
        <w:ind w:left="0"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 xml:space="preserve">Схемы, отражающие экологическую дифференцировку млекопитающих. </w:t>
      </w:r>
    </w:p>
    <w:p w:rsidR="000A46AA" w:rsidRPr="000A46AA" w:rsidRDefault="000A46AA" w:rsidP="00B75DCC">
      <w:pPr>
        <w:numPr>
          <w:ilvl w:val="0"/>
          <w:numId w:val="28"/>
        </w:numPr>
        <w:overflowPunct w:val="0"/>
        <w:autoSpaceDE w:val="0"/>
        <w:autoSpaceDN w:val="0"/>
        <w:adjustRightInd w:val="0"/>
        <w:spacing w:after="0" w:line="240" w:lineRule="auto"/>
        <w:ind w:left="0"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 xml:space="preserve">Многообразие млекопитающих. </w:t>
      </w:r>
    </w:p>
    <w:p w:rsidR="000A46AA" w:rsidRPr="000A46AA" w:rsidRDefault="000A46AA" w:rsidP="00B75DCC">
      <w:pPr>
        <w:numPr>
          <w:ilvl w:val="0"/>
          <w:numId w:val="28"/>
        </w:numPr>
        <w:overflowPunct w:val="0"/>
        <w:autoSpaceDE w:val="0"/>
        <w:autoSpaceDN w:val="0"/>
        <w:adjustRightInd w:val="0"/>
        <w:spacing w:after="0" w:line="240" w:lineRule="auto"/>
        <w:ind w:left="0"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Схемы строения рептилий и млекопитающих.</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Лабораторные работы:</w:t>
      </w:r>
    </w:p>
    <w:p w:rsidR="000A46AA" w:rsidRPr="000A46AA" w:rsidRDefault="000A46AA" w:rsidP="00B75DCC">
      <w:pPr>
        <w:numPr>
          <w:ilvl w:val="0"/>
          <w:numId w:val="29"/>
        </w:numPr>
        <w:overflowPunct w:val="0"/>
        <w:autoSpaceDE w:val="0"/>
        <w:autoSpaceDN w:val="0"/>
        <w:adjustRightInd w:val="0"/>
        <w:spacing w:after="0" w:line="240" w:lineRule="auto"/>
        <w:ind w:left="0"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Изучение строения млекопитающих</w:t>
      </w:r>
      <w:r w:rsidRPr="000A46AA">
        <w:rPr>
          <w:rFonts w:ascii="Times New Roman" w:eastAsia="Times New Roman" w:hAnsi="Times New Roman"/>
          <w:sz w:val="24"/>
          <w:szCs w:val="24"/>
          <w:vertAlign w:val="superscript"/>
          <w:lang w:eastAsia="ru-RU"/>
        </w:rPr>
        <w:t>*</w:t>
      </w:r>
      <w:r w:rsidRPr="000A46AA">
        <w:rPr>
          <w:rFonts w:ascii="Times New Roman" w:eastAsia="Times New Roman" w:hAnsi="Times New Roman"/>
          <w:sz w:val="24"/>
          <w:szCs w:val="24"/>
          <w:lang w:eastAsia="ru-RU"/>
        </w:rPr>
        <w:t>.</w:t>
      </w:r>
    </w:p>
    <w:p w:rsidR="000A46AA" w:rsidRPr="000A46AA" w:rsidRDefault="000A46AA" w:rsidP="00B75DCC">
      <w:pPr>
        <w:numPr>
          <w:ilvl w:val="0"/>
          <w:numId w:val="29"/>
        </w:numPr>
        <w:overflowPunct w:val="0"/>
        <w:autoSpaceDE w:val="0"/>
        <w:autoSpaceDN w:val="0"/>
        <w:adjustRightInd w:val="0"/>
        <w:spacing w:after="0" w:line="240" w:lineRule="auto"/>
        <w:ind w:left="0" w:firstLine="567"/>
        <w:contextualSpacing/>
        <w:jc w:val="both"/>
        <w:textAlignment w:val="baseline"/>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Распознавание животных своей местности, определение их систематического положения и значения в жизни человека</w:t>
      </w:r>
      <w:r w:rsidRPr="000A46AA">
        <w:rPr>
          <w:rFonts w:ascii="Times New Roman" w:eastAsia="Times New Roman" w:hAnsi="Times New Roman"/>
          <w:sz w:val="24"/>
          <w:szCs w:val="24"/>
          <w:vertAlign w:val="superscript"/>
          <w:lang w:eastAsia="ru-RU"/>
        </w:rPr>
        <w:t>*</w:t>
      </w:r>
      <w:r w:rsidRPr="000A46AA">
        <w:rPr>
          <w:rFonts w:ascii="Times New Roman" w:eastAsia="Times New Roman" w:hAnsi="Times New Roman"/>
          <w:sz w:val="24"/>
          <w:szCs w:val="24"/>
          <w:lang w:eastAsia="ru-RU"/>
        </w:rPr>
        <w:t>.</w:t>
      </w:r>
    </w:p>
    <w:p w:rsidR="000A46AA" w:rsidRPr="000A46AA" w:rsidRDefault="000A46AA" w:rsidP="00B75DCC">
      <w:pPr>
        <w:overflowPunct w:val="0"/>
        <w:autoSpaceDE w:val="0"/>
        <w:autoSpaceDN w:val="0"/>
        <w:adjustRightInd w:val="0"/>
        <w:spacing w:after="0" w:line="240" w:lineRule="auto"/>
        <w:ind w:firstLine="567"/>
        <w:jc w:val="both"/>
        <w:textAlignment w:val="baseline"/>
        <w:rPr>
          <w:rFonts w:ascii="Times New Roman" w:eastAsia="Times New Roman" w:hAnsi="Times New Roman"/>
          <w:sz w:val="24"/>
          <w:szCs w:val="24"/>
          <w:lang w:eastAsia="ru-RU"/>
        </w:rPr>
      </w:pPr>
    </w:p>
    <w:p w:rsidR="000A46AA" w:rsidRPr="000A46AA" w:rsidRDefault="000A46AA" w:rsidP="00B75DCC">
      <w:pPr>
        <w:overflowPunct w:val="0"/>
        <w:autoSpaceDE w:val="0"/>
        <w:autoSpaceDN w:val="0"/>
        <w:adjustRightInd w:val="0"/>
        <w:spacing w:after="0" w:line="240" w:lineRule="auto"/>
        <w:ind w:firstLine="567"/>
        <w:jc w:val="both"/>
        <w:rPr>
          <w:rFonts w:ascii="Times New Roman" w:hAnsi="Times New Roman"/>
          <w:b/>
          <w:sz w:val="24"/>
          <w:szCs w:val="24"/>
        </w:rPr>
      </w:pPr>
      <w:r w:rsidRPr="000A46AA">
        <w:rPr>
          <w:rFonts w:ascii="Times New Roman" w:hAnsi="Times New Roman"/>
          <w:b/>
          <w:sz w:val="24"/>
          <w:szCs w:val="24"/>
        </w:rPr>
        <w:t>Царство Вирусы 1ч</w:t>
      </w:r>
    </w:p>
    <w:p w:rsidR="000A46AA" w:rsidRPr="000A46AA" w:rsidRDefault="000A46AA" w:rsidP="00B75DCC">
      <w:pPr>
        <w:shd w:val="clear" w:color="auto" w:fill="FFFFFF"/>
        <w:spacing w:after="0" w:line="240" w:lineRule="auto"/>
        <w:ind w:firstLine="567"/>
        <w:jc w:val="both"/>
        <w:rPr>
          <w:rFonts w:ascii="Times New Roman" w:hAnsi="Times New Roman"/>
          <w:sz w:val="24"/>
          <w:szCs w:val="24"/>
        </w:rPr>
      </w:pPr>
      <w:r w:rsidRPr="000A46AA">
        <w:rPr>
          <w:rFonts w:ascii="Times New Roman" w:hAnsi="Times New Roman"/>
          <w:sz w:val="24"/>
          <w:szCs w:val="24"/>
        </w:rPr>
        <w:t>Общая характеристика вирусов. История их открытия. Строение вируса на примере вируса табачной мозаики. Взаимодействие вируса и клетки. Вирусы — возбудители опасных заболеваний человека. Профилактика заболевания гриппом. Происхождение вирусов.</w:t>
      </w:r>
    </w:p>
    <w:p w:rsidR="000A46AA" w:rsidRPr="000A46AA" w:rsidRDefault="000A46AA" w:rsidP="00B75DCC">
      <w:pPr>
        <w:shd w:val="clear" w:color="auto" w:fill="FFFFFF"/>
        <w:autoSpaceDN w:val="0"/>
        <w:spacing w:after="0" w:line="240" w:lineRule="auto"/>
        <w:ind w:firstLine="567"/>
        <w:jc w:val="center"/>
        <w:rPr>
          <w:rFonts w:ascii="Times New Roman" w:eastAsia="Times New Roman" w:hAnsi="Times New Roman"/>
          <w:b/>
          <w:sz w:val="24"/>
          <w:szCs w:val="24"/>
          <w:lang w:eastAsia="ru-RU"/>
        </w:rPr>
      </w:pPr>
      <w:r w:rsidRPr="000A46AA">
        <w:rPr>
          <w:rFonts w:ascii="Times New Roman" w:eastAsia="Times New Roman" w:hAnsi="Times New Roman"/>
          <w:b/>
          <w:sz w:val="24"/>
          <w:szCs w:val="24"/>
          <w:lang w:eastAsia="ru-RU"/>
        </w:rPr>
        <w:t>8 КЛАСС</w:t>
      </w:r>
    </w:p>
    <w:p w:rsidR="000A46AA" w:rsidRPr="000A46AA" w:rsidRDefault="000A46AA" w:rsidP="00B75DCC">
      <w:pPr>
        <w:shd w:val="clear" w:color="auto" w:fill="FFFFFF"/>
        <w:spacing w:after="0" w:line="240" w:lineRule="auto"/>
        <w:ind w:right="960" w:firstLine="567"/>
        <w:jc w:val="both"/>
        <w:rPr>
          <w:rFonts w:ascii="Times New Roman" w:eastAsia="MS Mincho" w:hAnsi="Times New Roman"/>
          <w:sz w:val="24"/>
          <w:szCs w:val="24"/>
          <w:lang w:eastAsia="ru-RU"/>
        </w:rPr>
      </w:pPr>
      <w:r w:rsidRPr="000A46AA">
        <w:rPr>
          <w:rFonts w:ascii="Times New Roman" w:eastAsia="MS Mincho" w:hAnsi="Times New Roman"/>
          <w:b/>
          <w:bCs/>
          <w:spacing w:val="-5"/>
          <w:sz w:val="24"/>
          <w:szCs w:val="24"/>
          <w:lang w:eastAsia="ru-RU"/>
        </w:rPr>
        <w:t xml:space="preserve">1. </w:t>
      </w:r>
      <w:r w:rsidRPr="000A46AA">
        <w:rPr>
          <w:rFonts w:ascii="Times New Roman" w:eastAsia="Times New Roman" w:hAnsi="Times New Roman"/>
          <w:b/>
          <w:bCs/>
          <w:spacing w:val="-5"/>
          <w:sz w:val="24"/>
          <w:szCs w:val="24"/>
          <w:lang w:eastAsia="ru-RU"/>
        </w:rPr>
        <w:t xml:space="preserve">Место человека в системе </w:t>
      </w:r>
      <w:r w:rsidRPr="000A46AA">
        <w:rPr>
          <w:rFonts w:ascii="Times New Roman" w:eastAsia="Times New Roman" w:hAnsi="Times New Roman"/>
          <w:b/>
          <w:bCs/>
          <w:spacing w:val="-7"/>
          <w:sz w:val="24"/>
          <w:szCs w:val="24"/>
          <w:lang w:eastAsia="ru-RU"/>
        </w:rPr>
        <w:t xml:space="preserve">органического мира </w:t>
      </w:r>
      <w:r w:rsidRPr="000A46AA">
        <w:rPr>
          <w:rFonts w:ascii="Times New Roman" w:eastAsia="Times New Roman" w:hAnsi="Times New Roman"/>
          <w:spacing w:val="-7"/>
          <w:sz w:val="24"/>
          <w:szCs w:val="24"/>
          <w:lang w:eastAsia="ru-RU"/>
        </w:rPr>
        <w:t>(2 ч)</w:t>
      </w:r>
    </w:p>
    <w:p w:rsidR="000A46AA" w:rsidRPr="000A46AA" w:rsidRDefault="000A46AA" w:rsidP="00B75DCC">
      <w:pPr>
        <w:shd w:val="clear" w:color="auto" w:fill="FFFFFF"/>
        <w:spacing w:after="0" w:line="240" w:lineRule="auto"/>
        <w:ind w:firstLine="567"/>
        <w:jc w:val="both"/>
        <w:rPr>
          <w:rFonts w:ascii="Times New Roman" w:eastAsia="MS Mincho" w:hAnsi="Times New Roman"/>
          <w:sz w:val="24"/>
          <w:szCs w:val="24"/>
          <w:lang w:eastAsia="ru-RU"/>
        </w:rPr>
      </w:pPr>
      <w:r w:rsidRPr="000A46AA">
        <w:rPr>
          <w:rFonts w:ascii="Times New Roman" w:eastAsia="Times New Roman" w:hAnsi="Times New Roman"/>
          <w:spacing w:val="-8"/>
          <w:sz w:val="24"/>
          <w:szCs w:val="24"/>
          <w:lang w:eastAsia="ru-RU"/>
        </w:rPr>
        <w:t xml:space="preserve">Человек как часть живой природы, место человека в </w:t>
      </w:r>
      <w:r w:rsidRPr="000A46AA">
        <w:rPr>
          <w:rFonts w:ascii="Times New Roman" w:eastAsia="Times New Roman" w:hAnsi="Times New Roman"/>
          <w:spacing w:val="-10"/>
          <w:sz w:val="24"/>
          <w:szCs w:val="24"/>
          <w:lang w:eastAsia="ru-RU"/>
        </w:rPr>
        <w:t xml:space="preserve">системе органического мира. Черты сходства человека и </w:t>
      </w:r>
      <w:r w:rsidRPr="000A46AA">
        <w:rPr>
          <w:rFonts w:ascii="Times New Roman" w:eastAsia="Times New Roman" w:hAnsi="Times New Roman"/>
          <w:spacing w:val="-9"/>
          <w:sz w:val="24"/>
          <w:szCs w:val="24"/>
          <w:lang w:eastAsia="ru-RU"/>
        </w:rPr>
        <w:t>животных. Сходство и различия человека и человекооб</w:t>
      </w:r>
      <w:r w:rsidRPr="000A46AA">
        <w:rPr>
          <w:rFonts w:ascii="Times New Roman" w:eastAsia="Times New Roman" w:hAnsi="Times New Roman"/>
          <w:spacing w:val="-9"/>
          <w:sz w:val="24"/>
          <w:szCs w:val="24"/>
          <w:lang w:eastAsia="ru-RU"/>
        </w:rPr>
        <w:softHyphen/>
      </w:r>
      <w:r w:rsidRPr="000A46AA">
        <w:rPr>
          <w:rFonts w:ascii="Times New Roman" w:eastAsia="Times New Roman" w:hAnsi="Times New Roman"/>
          <w:sz w:val="24"/>
          <w:szCs w:val="24"/>
          <w:lang w:eastAsia="ru-RU"/>
        </w:rPr>
        <w:t>разных обезьян. Человек разумный.</w:t>
      </w:r>
    </w:p>
    <w:p w:rsidR="000A46AA" w:rsidRPr="000A46AA" w:rsidRDefault="000A46AA" w:rsidP="00B75DCC">
      <w:pPr>
        <w:shd w:val="clear" w:color="auto" w:fill="FFFFFF"/>
        <w:spacing w:after="0" w:line="240" w:lineRule="auto"/>
        <w:ind w:firstLine="567"/>
        <w:jc w:val="both"/>
        <w:rPr>
          <w:rFonts w:ascii="Times New Roman" w:eastAsia="MS Mincho" w:hAnsi="Times New Roman"/>
          <w:sz w:val="24"/>
          <w:szCs w:val="24"/>
          <w:lang w:eastAsia="ru-RU"/>
        </w:rPr>
      </w:pPr>
      <w:r w:rsidRPr="000A46AA">
        <w:rPr>
          <w:rFonts w:ascii="Times New Roman" w:eastAsia="MS Mincho" w:hAnsi="Times New Roman"/>
          <w:b/>
          <w:bCs/>
          <w:spacing w:val="-3"/>
          <w:sz w:val="24"/>
          <w:szCs w:val="24"/>
          <w:lang w:eastAsia="ru-RU"/>
        </w:rPr>
        <w:t xml:space="preserve">2. </w:t>
      </w:r>
      <w:r w:rsidRPr="000A46AA">
        <w:rPr>
          <w:rFonts w:ascii="Times New Roman" w:eastAsia="Times New Roman" w:hAnsi="Times New Roman"/>
          <w:b/>
          <w:bCs/>
          <w:spacing w:val="-3"/>
          <w:sz w:val="24"/>
          <w:szCs w:val="24"/>
          <w:lang w:eastAsia="ru-RU"/>
        </w:rPr>
        <w:t xml:space="preserve">Происхождение человека </w:t>
      </w:r>
      <w:r w:rsidRPr="000A46AA">
        <w:rPr>
          <w:rFonts w:ascii="Times New Roman" w:eastAsia="Times New Roman" w:hAnsi="Times New Roman"/>
          <w:spacing w:val="-3"/>
          <w:sz w:val="24"/>
          <w:szCs w:val="24"/>
          <w:lang w:eastAsia="ru-RU"/>
        </w:rPr>
        <w:t>(3 ч)</w:t>
      </w:r>
    </w:p>
    <w:p w:rsidR="000A46AA" w:rsidRPr="000A46AA" w:rsidRDefault="000A46AA" w:rsidP="00B75DCC">
      <w:pPr>
        <w:shd w:val="clear" w:color="auto" w:fill="FFFFFF"/>
        <w:spacing w:after="0" w:line="240" w:lineRule="auto"/>
        <w:ind w:right="106" w:firstLine="567"/>
        <w:jc w:val="both"/>
        <w:rPr>
          <w:rFonts w:ascii="Times New Roman" w:eastAsia="MS Mincho" w:hAnsi="Times New Roman"/>
          <w:sz w:val="24"/>
          <w:szCs w:val="24"/>
          <w:lang w:eastAsia="ru-RU"/>
        </w:rPr>
      </w:pPr>
      <w:r w:rsidRPr="000A46AA">
        <w:rPr>
          <w:rFonts w:ascii="Times New Roman" w:eastAsia="Times New Roman" w:hAnsi="Times New Roman"/>
          <w:spacing w:val="-7"/>
          <w:sz w:val="24"/>
          <w:szCs w:val="24"/>
          <w:lang w:eastAsia="ru-RU"/>
        </w:rPr>
        <w:t>Биологические и социальные факторы антропосоциогенеза. Этапы и факторы становления человека. Ра</w:t>
      </w:r>
      <w:r w:rsidRPr="000A46AA">
        <w:rPr>
          <w:rFonts w:ascii="Times New Roman" w:eastAsia="Times New Roman" w:hAnsi="Times New Roman"/>
          <w:spacing w:val="-7"/>
          <w:sz w:val="24"/>
          <w:szCs w:val="24"/>
          <w:lang w:eastAsia="ru-RU"/>
        </w:rPr>
        <w:softHyphen/>
      </w:r>
      <w:r w:rsidRPr="000A46AA">
        <w:rPr>
          <w:rFonts w:ascii="Times New Roman" w:eastAsia="Times New Roman" w:hAnsi="Times New Roman"/>
          <w:spacing w:val="-6"/>
          <w:sz w:val="24"/>
          <w:szCs w:val="24"/>
          <w:lang w:eastAsia="ru-RU"/>
        </w:rPr>
        <w:t>сы человека, их происхождение и единство.</w:t>
      </w:r>
    </w:p>
    <w:p w:rsidR="000A46AA" w:rsidRPr="000A46AA" w:rsidRDefault="000A46AA" w:rsidP="00B75DCC">
      <w:pPr>
        <w:shd w:val="clear" w:color="auto" w:fill="FFFFFF"/>
        <w:tabs>
          <w:tab w:val="left" w:pos="1118"/>
        </w:tabs>
        <w:spacing w:after="0" w:line="240" w:lineRule="auto"/>
        <w:ind w:firstLine="567"/>
        <w:jc w:val="both"/>
        <w:rPr>
          <w:rFonts w:ascii="Times New Roman" w:eastAsia="MS Mincho" w:hAnsi="Times New Roman"/>
          <w:sz w:val="24"/>
          <w:szCs w:val="24"/>
          <w:lang w:eastAsia="ru-RU"/>
        </w:rPr>
      </w:pPr>
      <w:r w:rsidRPr="000A46AA">
        <w:rPr>
          <w:rFonts w:ascii="Times New Roman" w:eastAsia="MS Mincho" w:hAnsi="Times New Roman"/>
          <w:b/>
          <w:spacing w:val="-5"/>
          <w:sz w:val="24"/>
          <w:szCs w:val="24"/>
          <w:lang w:eastAsia="ru-RU"/>
        </w:rPr>
        <w:t>3</w:t>
      </w:r>
      <w:r w:rsidRPr="000A46AA">
        <w:rPr>
          <w:rFonts w:ascii="Times New Roman" w:eastAsia="MS Mincho" w:hAnsi="Times New Roman"/>
          <w:spacing w:val="-5"/>
          <w:sz w:val="24"/>
          <w:szCs w:val="24"/>
          <w:lang w:eastAsia="ru-RU"/>
        </w:rPr>
        <w:t>.</w:t>
      </w:r>
      <w:r w:rsidRPr="000A46AA">
        <w:rPr>
          <w:rFonts w:ascii="Times New Roman" w:eastAsia="Times New Roman" w:hAnsi="Times New Roman"/>
          <w:b/>
          <w:bCs/>
          <w:spacing w:val="-8"/>
          <w:sz w:val="24"/>
          <w:szCs w:val="24"/>
          <w:lang w:eastAsia="ru-RU"/>
        </w:rPr>
        <w:t>Краткая история развития знаний</w:t>
      </w:r>
      <w:r w:rsidRPr="000A46AA">
        <w:rPr>
          <w:rFonts w:ascii="Times New Roman" w:eastAsia="Times New Roman" w:hAnsi="Times New Roman"/>
          <w:b/>
          <w:bCs/>
          <w:spacing w:val="-5"/>
          <w:sz w:val="24"/>
          <w:szCs w:val="24"/>
          <w:lang w:eastAsia="ru-RU"/>
        </w:rPr>
        <w:t xml:space="preserve">остроении и функциях организма человека </w:t>
      </w:r>
      <w:r w:rsidRPr="000A46AA">
        <w:rPr>
          <w:rFonts w:ascii="Times New Roman" w:eastAsia="Times New Roman" w:hAnsi="Times New Roman"/>
          <w:spacing w:val="-5"/>
          <w:sz w:val="24"/>
          <w:szCs w:val="24"/>
          <w:lang w:eastAsia="ru-RU"/>
        </w:rPr>
        <w:t>(2 ч)</w:t>
      </w:r>
    </w:p>
    <w:p w:rsidR="000A46AA" w:rsidRPr="000A46AA" w:rsidRDefault="000A46AA" w:rsidP="00B75DCC">
      <w:pPr>
        <w:shd w:val="clear" w:color="auto" w:fill="FFFFFF"/>
        <w:spacing w:after="0" w:line="240" w:lineRule="auto"/>
        <w:ind w:right="67" w:firstLine="567"/>
        <w:jc w:val="both"/>
        <w:rPr>
          <w:rFonts w:ascii="Times New Roman" w:eastAsia="MS Mincho" w:hAnsi="Times New Roman"/>
          <w:sz w:val="24"/>
          <w:szCs w:val="24"/>
          <w:lang w:eastAsia="ru-RU"/>
        </w:rPr>
      </w:pPr>
      <w:r w:rsidRPr="000A46AA">
        <w:rPr>
          <w:rFonts w:ascii="Times New Roman" w:eastAsia="Times New Roman" w:hAnsi="Times New Roman"/>
          <w:spacing w:val="-7"/>
          <w:sz w:val="24"/>
          <w:szCs w:val="24"/>
          <w:lang w:eastAsia="ru-RU"/>
        </w:rPr>
        <w:t>Анатомия, физиология, гигиена. Великие анатомы, физиологи: Гиппократ, Клавдий Гален, Андреас Веза</w:t>
      </w:r>
      <w:r w:rsidRPr="000A46AA">
        <w:rPr>
          <w:rFonts w:ascii="Times New Roman" w:eastAsia="Times New Roman" w:hAnsi="Times New Roman"/>
          <w:sz w:val="24"/>
          <w:szCs w:val="24"/>
          <w:lang w:eastAsia="ru-RU"/>
        </w:rPr>
        <w:t>лий. Развитие.</w:t>
      </w:r>
    </w:p>
    <w:p w:rsidR="000A46AA" w:rsidRPr="000A46AA" w:rsidRDefault="000A46AA" w:rsidP="00B75DCC">
      <w:pPr>
        <w:shd w:val="clear" w:color="auto" w:fill="FFFFFF"/>
        <w:tabs>
          <w:tab w:val="left" w:pos="1118"/>
        </w:tabs>
        <w:spacing w:after="0" w:line="240" w:lineRule="auto"/>
        <w:ind w:firstLine="567"/>
        <w:jc w:val="both"/>
        <w:rPr>
          <w:rFonts w:ascii="Times New Roman" w:eastAsia="MS Mincho" w:hAnsi="Times New Roman"/>
          <w:sz w:val="24"/>
          <w:szCs w:val="24"/>
          <w:lang w:eastAsia="ru-RU"/>
        </w:rPr>
      </w:pPr>
      <w:r w:rsidRPr="000A46AA">
        <w:rPr>
          <w:rFonts w:ascii="Times New Roman" w:eastAsia="MS Mincho" w:hAnsi="Times New Roman"/>
          <w:b/>
          <w:bCs/>
          <w:spacing w:val="-4"/>
          <w:sz w:val="24"/>
          <w:szCs w:val="24"/>
          <w:lang w:eastAsia="ru-RU"/>
        </w:rPr>
        <w:t>4.</w:t>
      </w:r>
      <w:r w:rsidRPr="000A46AA">
        <w:rPr>
          <w:rFonts w:ascii="Times New Roman" w:eastAsia="Times New Roman" w:hAnsi="Times New Roman"/>
          <w:b/>
          <w:bCs/>
          <w:spacing w:val="-7"/>
          <w:sz w:val="24"/>
          <w:szCs w:val="24"/>
          <w:lang w:eastAsia="ru-RU"/>
        </w:rPr>
        <w:t>Общий обзор строения и функций</w:t>
      </w:r>
      <w:r w:rsidRPr="000A46AA">
        <w:rPr>
          <w:rFonts w:ascii="Times New Roman" w:eastAsia="Times New Roman" w:hAnsi="Times New Roman"/>
          <w:b/>
          <w:bCs/>
          <w:spacing w:val="-6"/>
          <w:sz w:val="24"/>
          <w:szCs w:val="24"/>
          <w:lang w:eastAsia="ru-RU"/>
        </w:rPr>
        <w:t xml:space="preserve">организма человека </w:t>
      </w:r>
      <w:r w:rsidRPr="000A46AA">
        <w:rPr>
          <w:rFonts w:ascii="Times New Roman" w:eastAsia="Times New Roman" w:hAnsi="Times New Roman"/>
          <w:spacing w:val="-6"/>
          <w:sz w:val="24"/>
          <w:szCs w:val="24"/>
          <w:lang w:eastAsia="ru-RU"/>
        </w:rPr>
        <w:t>(4 ч)</w:t>
      </w:r>
    </w:p>
    <w:p w:rsidR="000A46AA" w:rsidRPr="000A46AA" w:rsidRDefault="000A46AA" w:rsidP="00B75DCC">
      <w:pPr>
        <w:shd w:val="clear" w:color="auto" w:fill="FFFFFF"/>
        <w:spacing w:after="0" w:line="240" w:lineRule="auto"/>
        <w:ind w:right="29" w:firstLine="567"/>
        <w:jc w:val="both"/>
        <w:rPr>
          <w:rFonts w:ascii="Times New Roman" w:eastAsia="MS Mincho" w:hAnsi="Times New Roman"/>
          <w:sz w:val="24"/>
          <w:szCs w:val="24"/>
          <w:lang w:eastAsia="ru-RU"/>
        </w:rPr>
      </w:pPr>
      <w:r w:rsidRPr="000A46AA">
        <w:rPr>
          <w:rFonts w:ascii="Times New Roman" w:eastAsia="Times New Roman" w:hAnsi="Times New Roman"/>
          <w:spacing w:val="-6"/>
          <w:sz w:val="24"/>
          <w:szCs w:val="24"/>
          <w:lang w:eastAsia="ru-RU"/>
        </w:rPr>
        <w:t>Клеточное строение организма. Ткани: эпителиаль</w:t>
      </w:r>
      <w:r w:rsidRPr="000A46AA">
        <w:rPr>
          <w:rFonts w:ascii="Times New Roman" w:eastAsia="Times New Roman" w:hAnsi="Times New Roman"/>
          <w:spacing w:val="-6"/>
          <w:sz w:val="24"/>
          <w:szCs w:val="24"/>
          <w:lang w:eastAsia="ru-RU"/>
        </w:rPr>
        <w:softHyphen/>
      </w:r>
      <w:r w:rsidRPr="000A46AA">
        <w:rPr>
          <w:rFonts w:ascii="Times New Roman" w:eastAsia="Times New Roman" w:hAnsi="Times New Roman"/>
          <w:spacing w:val="-8"/>
          <w:sz w:val="24"/>
          <w:szCs w:val="24"/>
          <w:lang w:eastAsia="ru-RU"/>
        </w:rPr>
        <w:t>ные, соединительные, мышечные, нервная. Органы че</w:t>
      </w:r>
      <w:r w:rsidRPr="000A46AA">
        <w:rPr>
          <w:rFonts w:ascii="Times New Roman" w:eastAsia="Times New Roman" w:hAnsi="Times New Roman"/>
          <w:spacing w:val="-8"/>
          <w:sz w:val="24"/>
          <w:szCs w:val="24"/>
          <w:lang w:eastAsia="ru-RU"/>
        </w:rPr>
        <w:softHyphen/>
      </w:r>
      <w:r w:rsidRPr="000A46AA">
        <w:rPr>
          <w:rFonts w:ascii="Times New Roman" w:eastAsia="Times New Roman" w:hAnsi="Times New Roman"/>
          <w:spacing w:val="-9"/>
          <w:sz w:val="24"/>
          <w:szCs w:val="24"/>
          <w:lang w:eastAsia="ru-RU"/>
        </w:rPr>
        <w:t xml:space="preserve">ловеческого организма. Системы органов. Взаимосвязь </w:t>
      </w:r>
      <w:r w:rsidRPr="000A46AA">
        <w:rPr>
          <w:rFonts w:ascii="Times New Roman" w:eastAsia="Times New Roman" w:hAnsi="Times New Roman"/>
          <w:spacing w:val="-5"/>
          <w:sz w:val="24"/>
          <w:szCs w:val="24"/>
          <w:lang w:eastAsia="ru-RU"/>
        </w:rPr>
        <w:t>органов и систем органов как основа гомеостаза.</w:t>
      </w:r>
    </w:p>
    <w:p w:rsidR="000A46AA" w:rsidRPr="000A46AA" w:rsidRDefault="000A46AA" w:rsidP="00B75DCC">
      <w:pPr>
        <w:shd w:val="clear" w:color="auto" w:fill="FFFFFF"/>
        <w:spacing w:after="0" w:line="240" w:lineRule="auto"/>
        <w:ind w:firstLine="567"/>
        <w:jc w:val="both"/>
        <w:rPr>
          <w:rFonts w:ascii="Times New Roman" w:eastAsia="MS Mincho" w:hAnsi="Times New Roman"/>
          <w:sz w:val="24"/>
          <w:szCs w:val="24"/>
          <w:lang w:eastAsia="ru-RU"/>
        </w:rPr>
      </w:pPr>
      <w:r w:rsidRPr="000A46AA">
        <w:rPr>
          <w:rFonts w:ascii="Times New Roman" w:eastAsia="MS Mincho" w:hAnsi="Times New Roman"/>
          <w:b/>
          <w:bCs/>
          <w:spacing w:val="-7"/>
          <w:sz w:val="24"/>
          <w:szCs w:val="24"/>
          <w:lang w:eastAsia="ru-RU"/>
        </w:rPr>
        <w:t xml:space="preserve">5. </w:t>
      </w:r>
      <w:r w:rsidRPr="000A46AA">
        <w:rPr>
          <w:rFonts w:ascii="Times New Roman" w:eastAsia="Times New Roman" w:hAnsi="Times New Roman"/>
          <w:b/>
          <w:bCs/>
          <w:spacing w:val="-7"/>
          <w:sz w:val="24"/>
          <w:szCs w:val="24"/>
          <w:lang w:eastAsia="ru-RU"/>
        </w:rPr>
        <w:t xml:space="preserve">Координация и регуляция </w:t>
      </w:r>
      <w:r w:rsidRPr="000A46AA">
        <w:rPr>
          <w:rFonts w:ascii="Times New Roman" w:eastAsia="Times New Roman" w:hAnsi="Times New Roman"/>
          <w:bCs/>
          <w:sz w:val="24"/>
          <w:szCs w:val="24"/>
          <w:lang w:eastAsia="ru-RU"/>
        </w:rPr>
        <w:t>(12</w:t>
      </w:r>
      <w:r w:rsidRPr="000A46AA">
        <w:rPr>
          <w:rFonts w:ascii="Times New Roman" w:eastAsia="Times New Roman" w:hAnsi="Times New Roman"/>
          <w:bCs/>
          <w:spacing w:val="-7"/>
          <w:sz w:val="24"/>
          <w:szCs w:val="24"/>
          <w:lang w:eastAsia="ru-RU"/>
        </w:rPr>
        <w:t xml:space="preserve"> ч)</w:t>
      </w:r>
    </w:p>
    <w:p w:rsidR="000A46AA" w:rsidRPr="000A46AA" w:rsidRDefault="000A46AA" w:rsidP="00B75DCC">
      <w:pPr>
        <w:shd w:val="clear" w:color="auto" w:fill="FFFFFF"/>
        <w:spacing w:after="0" w:line="240" w:lineRule="auto"/>
        <w:ind w:firstLine="567"/>
        <w:jc w:val="both"/>
        <w:rPr>
          <w:rFonts w:ascii="Times New Roman" w:eastAsia="MS Mincho" w:hAnsi="Times New Roman"/>
          <w:sz w:val="24"/>
          <w:szCs w:val="24"/>
          <w:lang w:eastAsia="ru-RU"/>
        </w:rPr>
      </w:pPr>
      <w:r w:rsidRPr="000A46AA">
        <w:rPr>
          <w:rFonts w:ascii="Times New Roman" w:eastAsia="Times New Roman" w:hAnsi="Times New Roman"/>
          <w:b/>
          <w:bCs/>
          <w:i/>
          <w:iCs/>
          <w:spacing w:val="-15"/>
          <w:sz w:val="24"/>
          <w:szCs w:val="24"/>
          <w:lang w:eastAsia="ru-RU"/>
        </w:rPr>
        <w:t>Гуморальная регуляция</w:t>
      </w:r>
    </w:p>
    <w:p w:rsidR="000A46AA" w:rsidRPr="000A46AA" w:rsidRDefault="000A46AA" w:rsidP="00B75DCC">
      <w:pPr>
        <w:shd w:val="clear" w:color="auto" w:fill="FFFFFF"/>
        <w:spacing w:after="0" w:line="240" w:lineRule="auto"/>
        <w:ind w:firstLine="567"/>
        <w:jc w:val="both"/>
        <w:rPr>
          <w:rFonts w:ascii="Times New Roman" w:eastAsia="MS Mincho" w:hAnsi="Times New Roman"/>
          <w:sz w:val="24"/>
          <w:szCs w:val="24"/>
          <w:lang w:eastAsia="ru-RU"/>
        </w:rPr>
      </w:pPr>
      <w:r w:rsidRPr="000A46AA">
        <w:rPr>
          <w:rFonts w:ascii="Times New Roman" w:eastAsia="Times New Roman" w:hAnsi="Times New Roman"/>
          <w:spacing w:val="-7"/>
          <w:sz w:val="24"/>
          <w:szCs w:val="24"/>
          <w:lang w:eastAsia="ru-RU"/>
        </w:rPr>
        <w:t>Гуморальная регуляция. Железы внутренней секре</w:t>
      </w:r>
      <w:r w:rsidRPr="000A46AA">
        <w:rPr>
          <w:rFonts w:ascii="Times New Roman" w:eastAsia="Times New Roman" w:hAnsi="Times New Roman"/>
          <w:spacing w:val="-7"/>
          <w:sz w:val="24"/>
          <w:szCs w:val="24"/>
          <w:lang w:eastAsia="ru-RU"/>
        </w:rPr>
        <w:softHyphen/>
        <w:t>ции. Гормоны и их роль в обменных процессах. Нерв</w:t>
      </w:r>
      <w:r w:rsidRPr="000A46AA">
        <w:rPr>
          <w:rFonts w:ascii="Times New Roman" w:eastAsia="Times New Roman" w:hAnsi="Times New Roman"/>
          <w:spacing w:val="-7"/>
          <w:sz w:val="24"/>
          <w:szCs w:val="24"/>
          <w:lang w:eastAsia="ru-RU"/>
        </w:rPr>
        <w:softHyphen/>
      </w:r>
      <w:r w:rsidRPr="000A46AA">
        <w:rPr>
          <w:rFonts w:ascii="Times New Roman" w:eastAsia="Times New Roman" w:hAnsi="Times New Roman"/>
          <w:sz w:val="24"/>
          <w:szCs w:val="24"/>
          <w:lang w:eastAsia="ru-RU"/>
        </w:rPr>
        <w:t>но-гуморальная регуляция.</w:t>
      </w:r>
    </w:p>
    <w:p w:rsidR="000A46AA" w:rsidRPr="000A46AA" w:rsidRDefault="000A46AA" w:rsidP="00B75DCC">
      <w:pPr>
        <w:shd w:val="clear" w:color="auto" w:fill="FFFFFF"/>
        <w:spacing w:after="0" w:line="240" w:lineRule="auto"/>
        <w:ind w:firstLine="567"/>
        <w:jc w:val="both"/>
        <w:rPr>
          <w:rFonts w:ascii="Times New Roman" w:eastAsia="MS Mincho" w:hAnsi="Times New Roman"/>
          <w:sz w:val="24"/>
          <w:szCs w:val="24"/>
          <w:lang w:eastAsia="ru-RU"/>
        </w:rPr>
      </w:pPr>
      <w:r w:rsidRPr="000A46AA">
        <w:rPr>
          <w:rFonts w:ascii="Times New Roman" w:eastAsia="Times New Roman" w:hAnsi="Times New Roman"/>
          <w:b/>
          <w:bCs/>
          <w:i/>
          <w:iCs/>
          <w:spacing w:val="-14"/>
          <w:sz w:val="24"/>
          <w:szCs w:val="24"/>
          <w:lang w:eastAsia="ru-RU"/>
        </w:rPr>
        <w:lastRenderedPageBreak/>
        <w:t>Нервная регуляция</w:t>
      </w:r>
    </w:p>
    <w:p w:rsidR="000A46AA" w:rsidRPr="000A46AA" w:rsidRDefault="000A46AA" w:rsidP="00B75DCC">
      <w:pPr>
        <w:shd w:val="clear" w:color="auto" w:fill="FFFFFF"/>
        <w:spacing w:after="0" w:line="240" w:lineRule="auto"/>
        <w:ind w:right="24" w:firstLine="567"/>
        <w:jc w:val="both"/>
        <w:rPr>
          <w:rFonts w:ascii="Times New Roman" w:eastAsia="MS Mincho" w:hAnsi="Times New Roman"/>
          <w:sz w:val="24"/>
          <w:szCs w:val="24"/>
          <w:lang w:eastAsia="ru-RU"/>
        </w:rPr>
      </w:pPr>
      <w:r w:rsidRPr="000A46AA">
        <w:rPr>
          <w:rFonts w:ascii="Times New Roman" w:eastAsia="MS Mincho" w:hAnsi="Times New Roman"/>
          <w:spacing w:val="-6"/>
          <w:sz w:val="24"/>
          <w:szCs w:val="24"/>
          <w:lang w:eastAsia="ru-RU"/>
        </w:rPr>
        <w:t>-</w:t>
      </w:r>
      <w:r w:rsidRPr="000A46AA">
        <w:rPr>
          <w:rFonts w:ascii="Times New Roman" w:eastAsia="Times New Roman" w:hAnsi="Times New Roman"/>
          <w:spacing w:val="-6"/>
          <w:sz w:val="24"/>
          <w:szCs w:val="24"/>
          <w:lang w:eastAsia="ru-RU"/>
        </w:rPr>
        <w:t xml:space="preserve">Нервная регуляция. Значение нервной системы. </w:t>
      </w:r>
      <w:r w:rsidRPr="000A46AA">
        <w:rPr>
          <w:rFonts w:ascii="Times New Roman" w:eastAsia="Times New Roman" w:hAnsi="Times New Roman"/>
          <w:spacing w:val="-9"/>
          <w:sz w:val="24"/>
          <w:szCs w:val="24"/>
          <w:lang w:eastAsia="ru-RU"/>
        </w:rPr>
        <w:t>Центральная и периферическая нервные системы. Веге</w:t>
      </w:r>
      <w:r w:rsidRPr="000A46AA">
        <w:rPr>
          <w:rFonts w:ascii="Times New Roman" w:eastAsia="Times New Roman" w:hAnsi="Times New Roman"/>
          <w:spacing w:val="-9"/>
          <w:sz w:val="24"/>
          <w:szCs w:val="24"/>
          <w:lang w:eastAsia="ru-RU"/>
        </w:rPr>
        <w:softHyphen/>
      </w:r>
      <w:r w:rsidRPr="000A46AA">
        <w:rPr>
          <w:rFonts w:ascii="Times New Roman" w:eastAsia="Times New Roman" w:hAnsi="Times New Roman"/>
          <w:spacing w:val="-6"/>
          <w:sz w:val="24"/>
          <w:szCs w:val="24"/>
          <w:lang w:eastAsia="ru-RU"/>
        </w:rPr>
        <w:t>тативная и соматическая части нервной системы. Реф</w:t>
      </w:r>
      <w:r w:rsidRPr="000A46AA">
        <w:rPr>
          <w:rFonts w:ascii="Times New Roman" w:eastAsia="Times New Roman" w:hAnsi="Times New Roman"/>
          <w:spacing w:val="-6"/>
          <w:sz w:val="24"/>
          <w:szCs w:val="24"/>
          <w:lang w:eastAsia="ru-RU"/>
        </w:rPr>
        <w:softHyphen/>
      </w:r>
      <w:r w:rsidRPr="000A46AA">
        <w:rPr>
          <w:rFonts w:ascii="Times New Roman" w:eastAsia="Times New Roman" w:hAnsi="Times New Roman"/>
          <w:sz w:val="24"/>
          <w:szCs w:val="24"/>
          <w:lang w:eastAsia="ru-RU"/>
        </w:rPr>
        <w:t>лекс; проведение нервного импульса.</w:t>
      </w:r>
    </w:p>
    <w:p w:rsidR="000A46AA" w:rsidRPr="000A46AA" w:rsidRDefault="000A46AA" w:rsidP="00B75DCC">
      <w:pPr>
        <w:shd w:val="clear" w:color="auto" w:fill="FFFFFF"/>
        <w:spacing w:after="0" w:line="240" w:lineRule="auto"/>
        <w:ind w:right="19" w:firstLine="567"/>
        <w:jc w:val="both"/>
        <w:rPr>
          <w:rFonts w:ascii="Times New Roman" w:eastAsia="MS Mincho" w:hAnsi="Times New Roman"/>
          <w:sz w:val="24"/>
          <w:szCs w:val="24"/>
          <w:lang w:eastAsia="ru-RU"/>
        </w:rPr>
      </w:pPr>
      <w:r w:rsidRPr="000A46AA">
        <w:rPr>
          <w:rFonts w:ascii="Times New Roman" w:eastAsia="Times New Roman" w:hAnsi="Times New Roman"/>
          <w:spacing w:val="-9"/>
          <w:sz w:val="24"/>
          <w:szCs w:val="24"/>
          <w:lang w:eastAsia="ru-RU"/>
        </w:rPr>
        <w:t>Строение и функции спинного мозга, отделов голов</w:t>
      </w:r>
      <w:r w:rsidRPr="000A46AA">
        <w:rPr>
          <w:rFonts w:ascii="Times New Roman" w:eastAsia="Times New Roman" w:hAnsi="Times New Roman"/>
          <w:spacing w:val="-9"/>
          <w:sz w:val="24"/>
          <w:szCs w:val="24"/>
          <w:lang w:eastAsia="ru-RU"/>
        </w:rPr>
        <w:softHyphen/>
      </w:r>
      <w:r w:rsidRPr="000A46AA">
        <w:rPr>
          <w:rFonts w:ascii="Times New Roman" w:eastAsia="Times New Roman" w:hAnsi="Times New Roman"/>
          <w:spacing w:val="-7"/>
          <w:sz w:val="24"/>
          <w:szCs w:val="24"/>
          <w:lang w:eastAsia="ru-RU"/>
        </w:rPr>
        <w:t xml:space="preserve">ного мозга. Большие полушария головного мозга. Кора </w:t>
      </w:r>
      <w:r w:rsidRPr="000A46AA">
        <w:rPr>
          <w:rFonts w:ascii="Times New Roman" w:eastAsia="Times New Roman" w:hAnsi="Times New Roman"/>
          <w:spacing w:val="-8"/>
          <w:sz w:val="24"/>
          <w:szCs w:val="24"/>
          <w:lang w:eastAsia="ru-RU"/>
        </w:rPr>
        <w:t>больших полушарий. Значение коры больших полуша</w:t>
      </w:r>
      <w:r w:rsidRPr="000A46AA">
        <w:rPr>
          <w:rFonts w:ascii="Times New Roman" w:eastAsia="Times New Roman" w:hAnsi="Times New Roman"/>
          <w:spacing w:val="-8"/>
          <w:sz w:val="24"/>
          <w:szCs w:val="24"/>
          <w:lang w:eastAsia="ru-RU"/>
        </w:rPr>
        <w:softHyphen/>
      </w:r>
      <w:r w:rsidRPr="000A46AA">
        <w:rPr>
          <w:rFonts w:ascii="Times New Roman" w:eastAsia="Times New Roman" w:hAnsi="Times New Roman"/>
          <w:spacing w:val="-5"/>
          <w:sz w:val="24"/>
          <w:szCs w:val="24"/>
          <w:lang w:eastAsia="ru-RU"/>
        </w:rPr>
        <w:t>рий и ее связи с другими отделами мозга.</w:t>
      </w:r>
    </w:p>
    <w:p w:rsidR="000A46AA" w:rsidRPr="000A46AA" w:rsidRDefault="000A46AA" w:rsidP="00B75DCC">
      <w:pPr>
        <w:shd w:val="clear" w:color="auto" w:fill="FFFFFF"/>
        <w:spacing w:after="0" w:line="240" w:lineRule="auto"/>
        <w:ind w:right="34" w:firstLine="567"/>
        <w:jc w:val="both"/>
        <w:rPr>
          <w:rFonts w:ascii="Times New Roman" w:eastAsia="MS Mincho" w:hAnsi="Times New Roman"/>
          <w:sz w:val="24"/>
          <w:szCs w:val="24"/>
          <w:lang w:eastAsia="ru-RU"/>
        </w:rPr>
      </w:pPr>
      <w:r w:rsidRPr="000A46AA">
        <w:rPr>
          <w:rFonts w:ascii="Times New Roman" w:eastAsia="Times New Roman" w:hAnsi="Times New Roman"/>
          <w:spacing w:val="-9"/>
          <w:sz w:val="24"/>
          <w:szCs w:val="24"/>
          <w:lang w:eastAsia="ru-RU"/>
        </w:rPr>
        <w:t xml:space="preserve">Органы чувств (анализаторы), их строение, функции. </w:t>
      </w:r>
      <w:r w:rsidRPr="000A46AA">
        <w:rPr>
          <w:rFonts w:ascii="Times New Roman" w:eastAsia="Times New Roman" w:hAnsi="Times New Roman"/>
          <w:spacing w:val="-7"/>
          <w:sz w:val="24"/>
          <w:szCs w:val="24"/>
          <w:lang w:eastAsia="ru-RU"/>
        </w:rPr>
        <w:t xml:space="preserve">Строение, функции и гигиена органов зрения. Строение </w:t>
      </w:r>
      <w:r w:rsidRPr="000A46AA">
        <w:rPr>
          <w:rFonts w:ascii="Times New Roman" w:eastAsia="Times New Roman" w:hAnsi="Times New Roman"/>
          <w:spacing w:val="-8"/>
          <w:sz w:val="24"/>
          <w:szCs w:val="24"/>
          <w:lang w:eastAsia="ru-RU"/>
        </w:rPr>
        <w:t xml:space="preserve">и функции органов слуха. Предупреждение нарушений </w:t>
      </w:r>
      <w:r w:rsidRPr="000A46AA">
        <w:rPr>
          <w:rFonts w:ascii="Times New Roman" w:eastAsia="Times New Roman" w:hAnsi="Times New Roman"/>
          <w:spacing w:val="-9"/>
          <w:sz w:val="24"/>
          <w:szCs w:val="24"/>
          <w:lang w:eastAsia="ru-RU"/>
        </w:rPr>
        <w:t>слуха. Органы осязания, вкуса, обоняния. Гигиена орга</w:t>
      </w:r>
      <w:r w:rsidRPr="000A46AA">
        <w:rPr>
          <w:rFonts w:ascii="Times New Roman" w:eastAsia="Times New Roman" w:hAnsi="Times New Roman"/>
          <w:spacing w:val="-9"/>
          <w:sz w:val="24"/>
          <w:szCs w:val="24"/>
          <w:lang w:eastAsia="ru-RU"/>
        </w:rPr>
        <w:softHyphen/>
      </w:r>
      <w:r w:rsidRPr="000A46AA">
        <w:rPr>
          <w:rFonts w:ascii="Times New Roman" w:eastAsia="Times New Roman" w:hAnsi="Times New Roman"/>
          <w:sz w:val="24"/>
          <w:szCs w:val="24"/>
          <w:lang w:eastAsia="ru-RU"/>
        </w:rPr>
        <w:t>нов чувств.</w:t>
      </w:r>
    </w:p>
    <w:p w:rsidR="000A46AA" w:rsidRPr="000A46AA" w:rsidRDefault="000A46AA" w:rsidP="00B75DCC">
      <w:pPr>
        <w:shd w:val="clear" w:color="auto" w:fill="FFFFFF"/>
        <w:spacing w:after="0" w:line="240" w:lineRule="auto"/>
        <w:ind w:firstLine="567"/>
        <w:jc w:val="both"/>
        <w:rPr>
          <w:rFonts w:ascii="Times New Roman" w:eastAsia="MS Mincho" w:hAnsi="Times New Roman"/>
          <w:sz w:val="24"/>
          <w:szCs w:val="24"/>
          <w:lang w:eastAsia="ru-RU"/>
        </w:rPr>
      </w:pPr>
      <w:r w:rsidRPr="000A46AA">
        <w:rPr>
          <w:rFonts w:ascii="Times New Roman" w:eastAsia="MS Mincho" w:hAnsi="Times New Roman"/>
          <w:b/>
          <w:bCs/>
          <w:spacing w:val="-2"/>
          <w:sz w:val="24"/>
          <w:szCs w:val="24"/>
          <w:lang w:eastAsia="ru-RU"/>
        </w:rPr>
        <w:t xml:space="preserve">6. </w:t>
      </w:r>
      <w:r w:rsidRPr="000A46AA">
        <w:rPr>
          <w:rFonts w:ascii="Times New Roman" w:eastAsia="Times New Roman" w:hAnsi="Times New Roman"/>
          <w:b/>
          <w:bCs/>
          <w:spacing w:val="-2"/>
          <w:sz w:val="24"/>
          <w:szCs w:val="24"/>
          <w:lang w:eastAsia="ru-RU"/>
        </w:rPr>
        <w:t xml:space="preserve">Опора и движение </w:t>
      </w:r>
      <w:r w:rsidRPr="000A46AA">
        <w:rPr>
          <w:rFonts w:ascii="Times New Roman" w:eastAsia="Times New Roman" w:hAnsi="Times New Roman"/>
          <w:spacing w:val="-2"/>
          <w:sz w:val="24"/>
          <w:szCs w:val="24"/>
          <w:lang w:eastAsia="ru-RU"/>
        </w:rPr>
        <w:t>(8 ч)</w:t>
      </w:r>
    </w:p>
    <w:p w:rsidR="000A46AA" w:rsidRPr="000A46AA" w:rsidRDefault="000A46AA" w:rsidP="00B75DCC">
      <w:pPr>
        <w:shd w:val="clear" w:color="auto" w:fill="FFFFFF"/>
        <w:spacing w:after="0" w:line="240" w:lineRule="auto"/>
        <w:ind w:right="58" w:firstLine="567"/>
        <w:jc w:val="both"/>
        <w:rPr>
          <w:rFonts w:ascii="Times New Roman" w:eastAsia="MS Mincho" w:hAnsi="Times New Roman"/>
          <w:sz w:val="24"/>
          <w:szCs w:val="24"/>
          <w:lang w:eastAsia="ru-RU"/>
        </w:rPr>
      </w:pPr>
      <w:r w:rsidRPr="000A46AA">
        <w:rPr>
          <w:rFonts w:ascii="Times New Roman" w:eastAsia="Times New Roman" w:hAnsi="Times New Roman"/>
          <w:spacing w:val="-9"/>
          <w:sz w:val="24"/>
          <w:szCs w:val="24"/>
          <w:lang w:eastAsia="ru-RU"/>
        </w:rPr>
        <w:t xml:space="preserve">Скелет человека, его отделы: осевой скелет, скелеты </w:t>
      </w:r>
      <w:r w:rsidRPr="000A46AA">
        <w:rPr>
          <w:rFonts w:ascii="Times New Roman" w:eastAsia="Times New Roman" w:hAnsi="Times New Roman"/>
          <w:spacing w:val="-7"/>
          <w:sz w:val="24"/>
          <w:szCs w:val="24"/>
          <w:lang w:eastAsia="ru-RU"/>
        </w:rPr>
        <w:t xml:space="preserve">поясов конечностей. Особенности скелета человека, </w:t>
      </w:r>
      <w:r w:rsidRPr="000A46AA">
        <w:rPr>
          <w:rFonts w:ascii="Times New Roman" w:eastAsia="Times New Roman" w:hAnsi="Times New Roman"/>
          <w:spacing w:val="-9"/>
          <w:sz w:val="24"/>
          <w:szCs w:val="24"/>
          <w:lang w:eastAsia="ru-RU"/>
        </w:rPr>
        <w:t>связанные с трудовой деятельностью и прямохождением</w:t>
      </w:r>
      <w:r w:rsidRPr="000A46AA">
        <w:rPr>
          <w:rFonts w:ascii="Times New Roman" w:eastAsia="Times New Roman" w:hAnsi="Times New Roman"/>
          <w:spacing w:val="-10"/>
          <w:sz w:val="24"/>
          <w:szCs w:val="24"/>
          <w:lang w:eastAsia="ru-RU"/>
        </w:rPr>
        <w:t>. Состав и строение костей: трубчатые и губчатые кос</w:t>
      </w:r>
      <w:r w:rsidRPr="000A46AA">
        <w:rPr>
          <w:rFonts w:ascii="Times New Roman" w:eastAsia="Times New Roman" w:hAnsi="Times New Roman"/>
          <w:spacing w:val="-10"/>
          <w:sz w:val="24"/>
          <w:szCs w:val="24"/>
          <w:lang w:eastAsia="ru-RU"/>
        </w:rPr>
        <w:softHyphen/>
      </w:r>
      <w:r w:rsidRPr="000A46AA">
        <w:rPr>
          <w:rFonts w:ascii="Times New Roman" w:eastAsia="Times New Roman" w:hAnsi="Times New Roman"/>
          <w:spacing w:val="-6"/>
          <w:sz w:val="24"/>
          <w:szCs w:val="24"/>
          <w:lang w:eastAsia="ru-RU"/>
        </w:rPr>
        <w:t>ти. Рост костей. Возрастные изменения в строении кост</w:t>
      </w:r>
      <w:r w:rsidRPr="000A46AA">
        <w:rPr>
          <w:rFonts w:ascii="Times New Roman" w:eastAsia="Times New Roman" w:hAnsi="Times New Roman"/>
          <w:spacing w:val="-9"/>
          <w:sz w:val="24"/>
          <w:szCs w:val="24"/>
          <w:lang w:eastAsia="ru-RU"/>
        </w:rPr>
        <w:t>и.  Типы соединения костей. Заболевания опорно-двигате</w:t>
      </w:r>
      <w:r w:rsidRPr="000A46AA">
        <w:rPr>
          <w:rFonts w:ascii="Times New Roman" w:eastAsia="Times New Roman" w:hAnsi="Times New Roman"/>
          <w:sz w:val="24"/>
          <w:szCs w:val="24"/>
          <w:lang w:eastAsia="ru-RU"/>
        </w:rPr>
        <w:t>льной системы и их профилактика.</w:t>
      </w:r>
    </w:p>
    <w:p w:rsidR="000A46AA" w:rsidRPr="000A46AA" w:rsidRDefault="000A46AA" w:rsidP="00B75DCC">
      <w:pPr>
        <w:shd w:val="clear" w:color="auto" w:fill="FFFFFF"/>
        <w:spacing w:after="0" w:line="240" w:lineRule="auto"/>
        <w:ind w:right="82" w:firstLine="567"/>
        <w:jc w:val="both"/>
        <w:rPr>
          <w:rFonts w:ascii="Times New Roman" w:eastAsia="Times New Roman" w:hAnsi="Times New Roman"/>
          <w:sz w:val="24"/>
          <w:szCs w:val="24"/>
          <w:lang w:eastAsia="ru-RU"/>
        </w:rPr>
      </w:pPr>
      <w:r w:rsidRPr="000A46AA">
        <w:rPr>
          <w:rFonts w:ascii="Times New Roman" w:eastAsia="Times New Roman" w:hAnsi="Times New Roman"/>
          <w:spacing w:val="-8"/>
          <w:sz w:val="24"/>
          <w:szCs w:val="24"/>
          <w:lang w:eastAsia="ru-RU"/>
        </w:rPr>
        <w:t>Мышечная система. Строение и развитие мышц. Ос</w:t>
      </w:r>
      <w:r w:rsidRPr="000A46AA">
        <w:rPr>
          <w:rFonts w:ascii="Times New Roman" w:eastAsia="Times New Roman" w:hAnsi="Times New Roman"/>
          <w:spacing w:val="-8"/>
          <w:sz w:val="24"/>
          <w:szCs w:val="24"/>
          <w:lang w:eastAsia="ru-RU"/>
        </w:rPr>
        <w:softHyphen/>
      </w:r>
      <w:r w:rsidRPr="000A46AA">
        <w:rPr>
          <w:rFonts w:ascii="Times New Roman" w:eastAsia="Times New Roman" w:hAnsi="Times New Roman"/>
          <w:spacing w:val="-6"/>
          <w:sz w:val="24"/>
          <w:szCs w:val="24"/>
          <w:lang w:eastAsia="ru-RU"/>
        </w:rPr>
        <w:t>новные группы мышц, их функции. Работа мышц; ста</w:t>
      </w:r>
      <w:r w:rsidRPr="000A46AA">
        <w:rPr>
          <w:rFonts w:ascii="Times New Roman" w:eastAsia="Times New Roman" w:hAnsi="Times New Roman"/>
          <w:spacing w:val="-6"/>
          <w:sz w:val="24"/>
          <w:szCs w:val="24"/>
          <w:lang w:eastAsia="ru-RU"/>
        </w:rPr>
        <w:softHyphen/>
      </w:r>
      <w:r w:rsidRPr="000A46AA">
        <w:rPr>
          <w:rFonts w:ascii="Times New Roman" w:eastAsia="Times New Roman" w:hAnsi="Times New Roman"/>
          <w:spacing w:val="-7"/>
          <w:sz w:val="24"/>
          <w:szCs w:val="24"/>
          <w:lang w:eastAsia="ru-RU"/>
        </w:rPr>
        <w:t>тическая и динамическая нагрузка. Роль нервной систе</w:t>
      </w:r>
      <w:r w:rsidRPr="000A46AA">
        <w:rPr>
          <w:rFonts w:ascii="Times New Roman" w:eastAsia="Times New Roman" w:hAnsi="Times New Roman"/>
          <w:spacing w:val="-7"/>
          <w:sz w:val="24"/>
          <w:szCs w:val="24"/>
          <w:lang w:eastAsia="ru-RU"/>
        </w:rPr>
        <w:softHyphen/>
      </w:r>
      <w:r w:rsidRPr="000A46AA">
        <w:rPr>
          <w:rFonts w:ascii="Times New Roman" w:eastAsia="Times New Roman" w:hAnsi="Times New Roman"/>
          <w:spacing w:val="-8"/>
          <w:sz w:val="24"/>
          <w:szCs w:val="24"/>
          <w:lang w:eastAsia="ru-RU"/>
        </w:rPr>
        <w:t xml:space="preserve">мы в регуляции работы мышц. Утомление мышц, роль </w:t>
      </w:r>
      <w:r w:rsidRPr="000A46AA">
        <w:rPr>
          <w:rFonts w:ascii="Times New Roman" w:eastAsia="Times New Roman" w:hAnsi="Times New Roman"/>
          <w:spacing w:val="-9"/>
          <w:sz w:val="24"/>
          <w:szCs w:val="24"/>
          <w:lang w:eastAsia="ru-RU"/>
        </w:rPr>
        <w:t>активного отдыха в восстановлении активности мышеч</w:t>
      </w:r>
      <w:r w:rsidRPr="000A46AA">
        <w:rPr>
          <w:rFonts w:ascii="Times New Roman" w:eastAsia="Times New Roman" w:hAnsi="Times New Roman"/>
          <w:spacing w:val="-9"/>
          <w:sz w:val="24"/>
          <w:szCs w:val="24"/>
          <w:lang w:eastAsia="ru-RU"/>
        </w:rPr>
        <w:softHyphen/>
      </w:r>
      <w:r w:rsidRPr="000A46AA">
        <w:rPr>
          <w:rFonts w:ascii="Times New Roman" w:eastAsia="Times New Roman" w:hAnsi="Times New Roman"/>
          <w:spacing w:val="-5"/>
          <w:sz w:val="24"/>
          <w:szCs w:val="24"/>
          <w:lang w:eastAsia="ru-RU"/>
        </w:rPr>
        <w:t xml:space="preserve">ной ткани. Значение физической культуры и режима </w:t>
      </w:r>
      <w:r w:rsidRPr="000A46AA">
        <w:rPr>
          <w:rFonts w:ascii="Times New Roman" w:eastAsia="Times New Roman" w:hAnsi="Times New Roman"/>
          <w:spacing w:val="-7"/>
          <w:sz w:val="24"/>
          <w:szCs w:val="24"/>
          <w:lang w:eastAsia="ru-RU"/>
        </w:rPr>
        <w:t>труда в правильном формировании опорно-двигатель</w:t>
      </w:r>
      <w:r w:rsidRPr="000A46AA">
        <w:rPr>
          <w:rFonts w:ascii="Times New Roman" w:eastAsia="Times New Roman" w:hAnsi="Times New Roman"/>
          <w:spacing w:val="-7"/>
          <w:sz w:val="24"/>
          <w:szCs w:val="24"/>
          <w:lang w:eastAsia="ru-RU"/>
        </w:rPr>
        <w:softHyphen/>
      </w:r>
      <w:r w:rsidRPr="000A46AA">
        <w:rPr>
          <w:rFonts w:ascii="Times New Roman" w:eastAsia="Times New Roman" w:hAnsi="Times New Roman"/>
          <w:sz w:val="24"/>
          <w:szCs w:val="24"/>
          <w:lang w:eastAsia="ru-RU"/>
        </w:rPr>
        <w:t>ной системы.</w:t>
      </w:r>
    </w:p>
    <w:p w:rsidR="000A46AA" w:rsidRPr="000A46AA" w:rsidRDefault="000A46AA" w:rsidP="00B75DCC">
      <w:pPr>
        <w:shd w:val="clear" w:color="auto" w:fill="FFFFFF"/>
        <w:spacing w:after="0" w:line="240" w:lineRule="auto"/>
        <w:ind w:right="82" w:firstLine="567"/>
        <w:jc w:val="both"/>
        <w:rPr>
          <w:rFonts w:ascii="Times New Roman" w:eastAsia="Times New Roman" w:hAnsi="Times New Roman"/>
          <w:sz w:val="24"/>
          <w:szCs w:val="24"/>
          <w:lang w:eastAsia="ru-RU"/>
        </w:rPr>
      </w:pPr>
      <w:r w:rsidRPr="000A46AA">
        <w:rPr>
          <w:rFonts w:ascii="Times New Roman" w:eastAsia="Times New Roman" w:hAnsi="Times New Roman"/>
          <w:b/>
          <w:sz w:val="24"/>
          <w:szCs w:val="24"/>
          <w:lang w:eastAsia="ru-RU"/>
        </w:rPr>
        <w:t>7. Внутренняя среда организма</w:t>
      </w:r>
      <w:r w:rsidRPr="000A46AA">
        <w:rPr>
          <w:rFonts w:ascii="Times New Roman" w:eastAsia="Times New Roman" w:hAnsi="Times New Roman"/>
          <w:sz w:val="24"/>
          <w:szCs w:val="24"/>
          <w:lang w:eastAsia="ru-RU"/>
        </w:rPr>
        <w:t xml:space="preserve"> (4 ч)</w:t>
      </w:r>
    </w:p>
    <w:p w:rsidR="000A46AA" w:rsidRPr="000A46AA" w:rsidRDefault="000A46AA" w:rsidP="00B75DCC">
      <w:pPr>
        <w:shd w:val="clear" w:color="auto" w:fill="FFFFFF"/>
        <w:spacing w:after="0" w:line="240" w:lineRule="auto"/>
        <w:ind w:right="82" w:firstLine="567"/>
        <w:jc w:val="both"/>
        <w:rPr>
          <w:rFonts w:ascii="Times New Roman" w:eastAsia="Times New Roman" w:hAnsi="Times New Roman"/>
          <w:sz w:val="24"/>
          <w:szCs w:val="24"/>
          <w:lang w:eastAsia="ru-RU"/>
        </w:rPr>
      </w:pPr>
      <w:r w:rsidRPr="000A46AA">
        <w:rPr>
          <w:rFonts w:ascii="Times New Roman" w:eastAsia="Times New Roman" w:hAnsi="Times New Roman"/>
          <w:sz w:val="24"/>
          <w:szCs w:val="24"/>
          <w:lang w:eastAsia="ru-RU"/>
        </w:rPr>
        <w:t>Внутренняя среда организма. Плазма крови, ее состав. Форменные элементы крови (эритроциты, лейкоциты, тромбоциты), их строение и функции.  Иммунитет. Группы крови. Переливание крови. Донорство. Резус - фактор</w:t>
      </w:r>
    </w:p>
    <w:p w:rsidR="000A46AA" w:rsidRPr="000A46AA" w:rsidRDefault="000A46AA" w:rsidP="00B75DCC">
      <w:pPr>
        <w:shd w:val="clear" w:color="auto" w:fill="FFFFFF"/>
        <w:spacing w:after="0" w:line="240" w:lineRule="auto"/>
        <w:ind w:firstLine="567"/>
        <w:jc w:val="both"/>
        <w:rPr>
          <w:rFonts w:ascii="Times New Roman" w:eastAsia="MS Mincho" w:hAnsi="Times New Roman"/>
          <w:sz w:val="24"/>
          <w:szCs w:val="24"/>
          <w:lang w:eastAsia="ru-RU"/>
        </w:rPr>
      </w:pPr>
      <w:r w:rsidRPr="000A46AA">
        <w:rPr>
          <w:rFonts w:ascii="Times New Roman" w:eastAsia="MS Mincho" w:hAnsi="Times New Roman"/>
          <w:b/>
          <w:bCs/>
          <w:spacing w:val="-4"/>
          <w:sz w:val="24"/>
          <w:szCs w:val="24"/>
          <w:lang w:eastAsia="ru-RU"/>
        </w:rPr>
        <w:t xml:space="preserve">8. </w:t>
      </w:r>
      <w:r w:rsidRPr="000A46AA">
        <w:rPr>
          <w:rFonts w:ascii="Times New Roman" w:eastAsia="Times New Roman" w:hAnsi="Times New Roman"/>
          <w:b/>
          <w:bCs/>
          <w:spacing w:val="-4"/>
          <w:sz w:val="24"/>
          <w:szCs w:val="24"/>
          <w:lang w:eastAsia="ru-RU"/>
        </w:rPr>
        <w:t xml:space="preserve">Транспорт веществ </w:t>
      </w:r>
      <w:r w:rsidRPr="000A46AA">
        <w:rPr>
          <w:rFonts w:ascii="Times New Roman" w:eastAsia="Times New Roman" w:hAnsi="Times New Roman"/>
          <w:spacing w:val="-4"/>
          <w:sz w:val="24"/>
          <w:szCs w:val="24"/>
          <w:lang w:eastAsia="ru-RU"/>
        </w:rPr>
        <w:t>(5 ч)</w:t>
      </w:r>
    </w:p>
    <w:p w:rsidR="000A46AA" w:rsidRPr="000A46AA" w:rsidRDefault="000A46AA" w:rsidP="00B75DCC">
      <w:pPr>
        <w:shd w:val="clear" w:color="auto" w:fill="FFFFFF"/>
        <w:spacing w:after="0" w:line="240" w:lineRule="auto"/>
        <w:ind w:right="14" w:firstLine="567"/>
        <w:jc w:val="both"/>
        <w:rPr>
          <w:rFonts w:ascii="Times New Roman" w:eastAsia="MS Mincho" w:hAnsi="Times New Roman"/>
          <w:sz w:val="24"/>
          <w:szCs w:val="24"/>
          <w:lang w:eastAsia="ru-RU"/>
        </w:rPr>
      </w:pPr>
      <w:r w:rsidRPr="000A46AA">
        <w:rPr>
          <w:rFonts w:ascii="Times New Roman" w:eastAsia="Times New Roman" w:hAnsi="Times New Roman"/>
          <w:spacing w:val="-5"/>
          <w:sz w:val="24"/>
          <w:szCs w:val="24"/>
          <w:lang w:eastAsia="ru-RU"/>
        </w:rPr>
        <w:t xml:space="preserve">Сердце, его строение и регуляция деятельности; </w:t>
      </w:r>
      <w:r w:rsidRPr="000A46AA">
        <w:rPr>
          <w:rFonts w:ascii="Times New Roman" w:eastAsia="Times New Roman" w:hAnsi="Times New Roman"/>
          <w:spacing w:val="-7"/>
          <w:sz w:val="24"/>
          <w:szCs w:val="24"/>
          <w:lang w:eastAsia="ru-RU"/>
        </w:rPr>
        <w:t>большой и малый круги кровообращения. Лимфообра</w:t>
      </w:r>
      <w:r w:rsidRPr="000A46AA">
        <w:rPr>
          <w:rFonts w:ascii="Times New Roman" w:eastAsia="Times New Roman" w:hAnsi="Times New Roman"/>
          <w:spacing w:val="-5"/>
          <w:sz w:val="24"/>
          <w:szCs w:val="24"/>
          <w:lang w:eastAsia="ru-RU"/>
        </w:rPr>
        <w:t>щение. Движение крови по сосудам. Кровяное давле</w:t>
      </w:r>
      <w:r w:rsidRPr="000A46AA">
        <w:rPr>
          <w:rFonts w:ascii="Times New Roman" w:eastAsia="Times New Roman" w:hAnsi="Times New Roman"/>
          <w:spacing w:val="-5"/>
          <w:sz w:val="24"/>
          <w:szCs w:val="24"/>
          <w:lang w:eastAsia="ru-RU"/>
        </w:rPr>
        <w:softHyphen/>
      </w:r>
      <w:r w:rsidRPr="000A46AA">
        <w:rPr>
          <w:rFonts w:ascii="Times New Roman" w:eastAsia="Times New Roman" w:hAnsi="Times New Roman"/>
          <w:spacing w:val="-7"/>
          <w:sz w:val="24"/>
          <w:szCs w:val="24"/>
          <w:lang w:eastAsia="ru-RU"/>
        </w:rPr>
        <w:t>ние. Заболевания органов кровообращения, их предуп</w:t>
      </w:r>
      <w:r w:rsidRPr="000A46AA">
        <w:rPr>
          <w:rFonts w:ascii="Times New Roman" w:eastAsia="Times New Roman" w:hAnsi="Times New Roman"/>
          <w:spacing w:val="-7"/>
          <w:sz w:val="24"/>
          <w:szCs w:val="24"/>
          <w:lang w:eastAsia="ru-RU"/>
        </w:rPr>
        <w:softHyphen/>
      </w:r>
      <w:r w:rsidRPr="000A46AA">
        <w:rPr>
          <w:rFonts w:ascii="Times New Roman" w:eastAsia="Times New Roman" w:hAnsi="Times New Roman"/>
          <w:sz w:val="24"/>
          <w:szCs w:val="24"/>
          <w:lang w:eastAsia="ru-RU"/>
        </w:rPr>
        <w:t>реждение.</w:t>
      </w:r>
    </w:p>
    <w:p w:rsidR="000A46AA" w:rsidRPr="000A46AA" w:rsidRDefault="000A46AA" w:rsidP="00B75DCC">
      <w:pPr>
        <w:shd w:val="clear" w:color="auto" w:fill="FFFFFF"/>
        <w:spacing w:after="0" w:line="240" w:lineRule="auto"/>
        <w:ind w:right="5" w:firstLine="567"/>
        <w:jc w:val="both"/>
        <w:rPr>
          <w:rFonts w:ascii="Times New Roman" w:eastAsia="MS Mincho" w:hAnsi="Times New Roman"/>
          <w:sz w:val="24"/>
          <w:szCs w:val="24"/>
          <w:lang w:eastAsia="ru-RU"/>
        </w:rPr>
      </w:pPr>
      <w:r w:rsidRPr="000A46AA">
        <w:rPr>
          <w:rFonts w:ascii="Times New Roman" w:eastAsia="MS Mincho" w:hAnsi="Times New Roman"/>
          <w:b/>
          <w:bCs/>
          <w:spacing w:val="-1"/>
          <w:sz w:val="24"/>
          <w:szCs w:val="24"/>
          <w:lang w:eastAsia="ru-RU"/>
        </w:rPr>
        <w:t xml:space="preserve">9. </w:t>
      </w:r>
      <w:r w:rsidRPr="000A46AA">
        <w:rPr>
          <w:rFonts w:ascii="Times New Roman" w:eastAsia="Times New Roman" w:hAnsi="Times New Roman"/>
          <w:b/>
          <w:bCs/>
          <w:spacing w:val="-1"/>
          <w:sz w:val="24"/>
          <w:szCs w:val="24"/>
          <w:lang w:eastAsia="ru-RU"/>
        </w:rPr>
        <w:t xml:space="preserve">Дыхание </w:t>
      </w:r>
      <w:r w:rsidRPr="000A46AA">
        <w:rPr>
          <w:rFonts w:ascii="Times New Roman" w:eastAsia="Times New Roman" w:hAnsi="Times New Roman"/>
          <w:spacing w:val="-1"/>
          <w:sz w:val="24"/>
          <w:szCs w:val="24"/>
          <w:lang w:eastAsia="ru-RU"/>
        </w:rPr>
        <w:t>(5 ч)</w:t>
      </w:r>
    </w:p>
    <w:p w:rsidR="000A46AA" w:rsidRPr="000A46AA" w:rsidRDefault="000A46AA" w:rsidP="00B75DCC">
      <w:pPr>
        <w:shd w:val="clear" w:color="auto" w:fill="FFFFFF"/>
        <w:spacing w:after="0" w:line="240" w:lineRule="auto"/>
        <w:ind w:right="14" w:firstLine="567"/>
        <w:jc w:val="both"/>
        <w:rPr>
          <w:rFonts w:ascii="Times New Roman" w:eastAsia="MS Mincho" w:hAnsi="Times New Roman"/>
          <w:b/>
          <w:bCs/>
          <w:spacing w:val="-3"/>
          <w:sz w:val="24"/>
          <w:szCs w:val="24"/>
          <w:lang w:eastAsia="ru-RU"/>
        </w:rPr>
      </w:pPr>
      <w:r w:rsidRPr="000A46AA">
        <w:rPr>
          <w:rFonts w:ascii="Times New Roman" w:eastAsia="Times New Roman" w:hAnsi="Times New Roman"/>
          <w:spacing w:val="-8"/>
          <w:sz w:val="24"/>
          <w:szCs w:val="24"/>
          <w:lang w:eastAsia="ru-RU"/>
        </w:rPr>
        <w:t>Потребность организма человека в кислороде возду</w:t>
      </w:r>
      <w:r w:rsidRPr="000A46AA">
        <w:rPr>
          <w:rFonts w:ascii="Times New Roman" w:eastAsia="Times New Roman" w:hAnsi="Times New Roman"/>
          <w:spacing w:val="-8"/>
          <w:sz w:val="24"/>
          <w:szCs w:val="24"/>
          <w:lang w:eastAsia="ru-RU"/>
        </w:rPr>
        <w:softHyphen/>
      </w:r>
      <w:r w:rsidRPr="000A46AA">
        <w:rPr>
          <w:rFonts w:ascii="Times New Roman" w:eastAsia="Times New Roman" w:hAnsi="Times New Roman"/>
          <w:spacing w:val="-9"/>
          <w:sz w:val="24"/>
          <w:szCs w:val="24"/>
          <w:lang w:eastAsia="ru-RU"/>
        </w:rPr>
        <w:t>ха. Органы дыхания. Строение органов дыхания. Дыха</w:t>
      </w:r>
      <w:r w:rsidRPr="000A46AA">
        <w:rPr>
          <w:rFonts w:ascii="Times New Roman" w:eastAsia="Times New Roman" w:hAnsi="Times New Roman"/>
          <w:spacing w:val="-9"/>
          <w:sz w:val="24"/>
          <w:szCs w:val="24"/>
          <w:lang w:eastAsia="ru-RU"/>
        </w:rPr>
        <w:softHyphen/>
      </w:r>
      <w:r w:rsidRPr="000A46AA">
        <w:rPr>
          <w:rFonts w:ascii="Times New Roman" w:eastAsia="Times New Roman" w:hAnsi="Times New Roman"/>
          <w:spacing w:val="-5"/>
          <w:sz w:val="24"/>
          <w:szCs w:val="24"/>
          <w:lang w:eastAsia="ru-RU"/>
        </w:rPr>
        <w:t>тельные движения. Газообмен в легких, тканях; пере</w:t>
      </w:r>
      <w:r w:rsidRPr="000A46AA">
        <w:rPr>
          <w:rFonts w:ascii="Times New Roman" w:eastAsia="Times New Roman" w:hAnsi="Times New Roman"/>
          <w:spacing w:val="-5"/>
          <w:sz w:val="24"/>
          <w:szCs w:val="24"/>
          <w:lang w:eastAsia="ru-RU"/>
        </w:rPr>
        <w:softHyphen/>
      </w:r>
      <w:r w:rsidRPr="000A46AA">
        <w:rPr>
          <w:rFonts w:ascii="Times New Roman" w:eastAsia="Times New Roman" w:hAnsi="Times New Roman"/>
          <w:spacing w:val="-7"/>
          <w:sz w:val="24"/>
          <w:szCs w:val="24"/>
          <w:lang w:eastAsia="ru-RU"/>
        </w:rPr>
        <w:t>нос газов эритроцитами и плазмой крови. Регуляция дыхания. Искусственное дыхание. Голосовой аппарат. Заболевания органов дыхания, их предупреждение.</w:t>
      </w:r>
    </w:p>
    <w:p w:rsidR="000A46AA" w:rsidRPr="000A46AA" w:rsidRDefault="000A46AA" w:rsidP="00B75DCC">
      <w:pPr>
        <w:shd w:val="clear" w:color="auto" w:fill="FFFFFF"/>
        <w:spacing w:after="0" w:line="240" w:lineRule="auto"/>
        <w:ind w:right="24" w:firstLine="567"/>
        <w:jc w:val="both"/>
        <w:rPr>
          <w:rFonts w:ascii="Times New Roman" w:eastAsia="MS Mincho" w:hAnsi="Times New Roman"/>
          <w:sz w:val="24"/>
          <w:szCs w:val="24"/>
          <w:lang w:eastAsia="ru-RU"/>
        </w:rPr>
      </w:pPr>
      <w:r w:rsidRPr="000A46AA">
        <w:rPr>
          <w:rFonts w:ascii="Times New Roman" w:eastAsia="MS Mincho" w:hAnsi="Times New Roman"/>
          <w:b/>
          <w:bCs/>
          <w:spacing w:val="-3"/>
          <w:sz w:val="24"/>
          <w:szCs w:val="24"/>
          <w:lang w:eastAsia="ru-RU"/>
        </w:rPr>
        <w:t xml:space="preserve">10. </w:t>
      </w:r>
      <w:r w:rsidRPr="000A46AA">
        <w:rPr>
          <w:rFonts w:ascii="Times New Roman" w:eastAsia="Times New Roman" w:hAnsi="Times New Roman"/>
          <w:b/>
          <w:bCs/>
          <w:spacing w:val="-3"/>
          <w:sz w:val="24"/>
          <w:szCs w:val="24"/>
          <w:lang w:eastAsia="ru-RU"/>
        </w:rPr>
        <w:t xml:space="preserve">Пищеварение </w:t>
      </w:r>
      <w:r w:rsidRPr="000A46AA">
        <w:rPr>
          <w:rFonts w:ascii="Times New Roman" w:eastAsia="Times New Roman" w:hAnsi="Times New Roman"/>
          <w:spacing w:val="-3"/>
          <w:sz w:val="24"/>
          <w:szCs w:val="24"/>
          <w:lang w:eastAsia="ru-RU"/>
        </w:rPr>
        <w:t>(6 ч)</w:t>
      </w:r>
    </w:p>
    <w:p w:rsidR="000A46AA" w:rsidRPr="000A46AA" w:rsidRDefault="000A46AA" w:rsidP="00B75DCC">
      <w:pPr>
        <w:shd w:val="clear" w:color="auto" w:fill="FFFFFF"/>
        <w:spacing w:after="0" w:line="240" w:lineRule="auto"/>
        <w:ind w:right="62" w:firstLine="567"/>
        <w:jc w:val="both"/>
        <w:rPr>
          <w:rFonts w:ascii="Times New Roman" w:eastAsia="Times New Roman" w:hAnsi="Times New Roman"/>
          <w:sz w:val="24"/>
          <w:szCs w:val="24"/>
          <w:lang w:eastAsia="ru-RU"/>
        </w:rPr>
      </w:pPr>
      <w:r w:rsidRPr="000A46AA">
        <w:rPr>
          <w:rFonts w:ascii="Times New Roman" w:eastAsia="Times New Roman" w:hAnsi="Times New Roman"/>
          <w:spacing w:val="-8"/>
          <w:sz w:val="24"/>
          <w:szCs w:val="24"/>
          <w:lang w:eastAsia="ru-RU"/>
        </w:rPr>
        <w:t>Питательные вещества и пищевые продукты. Потр</w:t>
      </w:r>
      <w:r w:rsidRPr="000A46AA">
        <w:rPr>
          <w:rFonts w:ascii="Times New Roman" w:eastAsia="Times New Roman" w:hAnsi="Times New Roman"/>
          <w:spacing w:val="-7"/>
          <w:sz w:val="24"/>
          <w:szCs w:val="24"/>
          <w:lang w:eastAsia="ru-RU"/>
        </w:rPr>
        <w:t xml:space="preserve">ебность человека в пище и питательных веществах. </w:t>
      </w:r>
      <w:r w:rsidRPr="000A46AA">
        <w:rPr>
          <w:rFonts w:ascii="Times New Roman" w:eastAsia="Times New Roman" w:hAnsi="Times New Roman"/>
          <w:spacing w:val="-8"/>
          <w:sz w:val="24"/>
          <w:szCs w:val="24"/>
          <w:lang w:eastAsia="ru-RU"/>
        </w:rPr>
        <w:t>Витамины. Пищеварение. Строение и функции органов  пищеварения. Пищеварительные железы: печень и под</w:t>
      </w:r>
      <w:r w:rsidRPr="000A46AA">
        <w:rPr>
          <w:rFonts w:ascii="Times New Roman" w:eastAsia="Times New Roman" w:hAnsi="Times New Roman"/>
          <w:spacing w:val="-8"/>
          <w:sz w:val="24"/>
          <w:szCs w:val="24"/>
          <w:lang w:eastAsia="ru-RU"/>
        </w:rPr>
        <w:softHyphen/>
      </w:r>
      <w:r w:rsidRPr="000A46AA">
        <w:rPr>
          <w:rFonts w:ascii="Times New Roman" w:eastAsia="Times New Roman" w:hAnsi="Times New Roman"/>
          <w:spacing w:val="-9"/>
          <w:sz w:val="24"/>
          <w:szCs w:val="24"/>
          <w:lang w:eastAsia="ru-RU"/>
        </w:rPr>
        <w:t>желудочная железа. Этапы процессов пищеварения. За</w:t>
      </w:r>
      <w:r w:rsidRPr="000A46AA">
        <w:rPr>
          <w:rFonts w:ascii="Times New Roman" w:eastAsia="Times New Roman" w:hAnsi="Times New Roman"/>
          <w:spacing w:val="-9"/>
          <w:sz w:val="24"/>
          <w:szCs w:val="24"/>
          <w:lang w:eastAsia="ru-RU"/>
        </w:rPr>
        <w:softHyphen/>
      </w:r>
      <w:r w:rsidRPr="000A46AA">
        <w:rPr>
          <w:rFonts w:ascii="Times New Roman" w:eastAsia="Times New Roman" w:hAnsi="Times New Roman"/>
          <w:spacing w:val="-6"/>
          <w:sz w:val="24"/>
          <w:szCs w:val="24"/>
          <w:lang w:eastAsia="ru-RU"/>
        </w:rPr>
        <w:t xml:space="preserve">болевания органов пищеварения, их предупреждение. </w:t>
      </w:r>
      <w:r w:rsidRPr="000A46AA">
        <w:rPr>
          <w:rFonts w:ascii="Times New Roman" w:eastAsia="Times New Roman" w:hAnsi="Times New Roman"/>
          <w:spacing w:val="-4"/>
          <w:sz w:val="24"/>
          <w:szCs w:val="24"/>
          <w:lang w:eastAsia="ru-RU"/>
        </w:rPr>
        <w:t>Профилактика глистных инвазий, пищевых отравле</w:t>
      </w:r>
      <w:r w:rsidRPr="000A46AA">
        <w:rPr>
          <w:rFonts w:ascii="Times New Roman" w:eastAsia="Times New Roman" w:hAnsi="Times New Roman"/>
          <w:spacing w:val="-4"/>
          <w:sz w:val="24"/>
          <w:szCs w:val="24"/>
          <w:lang w:eastAsia="ru-RU"/>
        </w:rPr>
        <w:softHyphen/>
      </w:r>
      <w:r w:rsidRPr="000A46AA">
        <w:rPr>
          <w:rFonts w:ascii="Times New Roman" w:eastAsia="Times New Roman" w:hAnsi="Times New Roman"/>
          <w:spacing w:val="-7"/>
          <w:sz w:val="24"/>
          <w:szCs w:val="24"/>
          <w:lang w:eastAsia="ru-RU"/>
        </w:rPr>
        <w:t>ний, желудочно-кишечных заболеваний. Гигиена пи</w:t>
      </w:r>
      <w:r w:rsidRPr="000A46AA">
        <w:rPr>
          <w:rFonts w:ascii="Times New Roman" w:eastAsia="Times New Roman" w:hAnsi="Times New Roman"/>
          <w:spacing w:val="-7"/>
          <w:sz w:val="24"/>
          <w:szCs w:val="24"/>
          <w:lang w:eastAsia="ru-RU"/>
        </w:rPr>
        <w:softHyphen/>
      </w:r>
      <w:r w:rsidRPr="000A46AA">
        <w:rPr>
          <w:rFonts w:ascii="Times New Roman" w:eastAsia="Times New Roman" w:hAnsi="Times New Roman"/>
          <w:sz w:val="24"/>
          <w:szCs w:val="24"/>
          <w:lang w:eastAsia="ru-RU"/>
        </w:rPr>
        <w:t>тания.</w:t>
      </w:r>
    </w:p>
    <w:p w:rsidR="000A46AA" w:rsidRPr="000A46AA" w:rsidRDefault="000A46AA" w:rsidP="00B75DCC">
      <w:pPr>
        <w:shd w:val="clear" w:color="auto" w:fill="FFFFFF"/>
        <w:spacing w:after="0" w:line="240" w:lineRule="auto"/>
        <w:ind w:right="62" w:firstLine="567"/>
        <w:jc w:val="both"/>
        <w:rPr>
          <w:rFonts w:ascii="Times New Roman" w:eastAsia="MS Mincho" w:hAnsi="Times New Roman"/>
          <w:b/>
          <w:sz w:val="24"/>
          <w:szCs w:val="24"/>
          <w:lang w:eastAsia="ru-RU"/>
        </w:rPr>
      </w:pPr>
      <w:r w:rsidRPr="000A46AA">
        <w:rPr>
          <w:rFonts w:ascii="Times New Roman" w:eastAsia="Times New Roman" w:hAnsi="Times New Roman"/>
          <w:b/>
          <w:sz w:val="24"/>
          <w:szCs w:val="24"/>
          <w:lang w:eastAsia="ru-RU"/>
        </w:rPr>
        <w:t xml:space="preserve">11.Обмен веществ и энергии </w:t>
      </w:r>
      <w:r w:rsidRPr="000A46AA">
        <w:rPr>
          <w:rFonts w:ascii="Times New Roman" w:eastAsia="Times New Roman" w:hAnsi="Times New Roman"/>
          <w:sz w:val="24"/>
          <w:szCs w:val="24"/>
          <w:lang w:eastAsia="ru-RU"/>
        </w:rPr>
        <w:t>(3 ч)</w:t>
      </w:r>
    </w:p>
    <w:p w:rsidR="000A46AA" w:rsidRPr="000A46AA" w:rsidRDefault="000A46AA" w:rsidP="00B75DCC">
      <w:pPr>
        <w:shd w:val="clear" w:color="auto" w:fill="FFFFFF"/>
        <w:spacing w:after="0" w:line="240" w:lineRule="auto"/>
        <w:ind w:right="14" w:firstLine="567"/>
        <w:jc w:val="both"/>
        <w:rPr>
          <w:rFonts w:ascii="Times New Roman" w:eastAsia="Times New Roman" w:hAnsi="Times New Roman"/>
          <w:spacing w:val="-8"/>
          <w:sz w:val="24"/>
          <w:szCs w:val="24"/>
          <w:lang w:eastAsia="ru-RU"/>
        </w:rPr>
      </w:pPr>
      <w:r w:rsidRPr="000A46AA">
        <w:rPr>
          <w:rFonts w:ascii="Times New Roman" w:eastAsia="Times New Roman" w:hAnsi="Times New Roman"/>
          <w:spacing w:val="-8"/>
          <w:sz w:val="24"/>
          <w:szCs w:val="24"/>
          <w:lang w:eastAsia="ru-RU"/>
        </w:rPr>
        <w:t xml:space="preserve">Конечные продукты обмена веществ. </w:t>
      </w:r>
    </w:p>
    <w:p w:rsidR="000A46AA" w:rsidRPr="000A46AA" w:rsidRDefault="000A46AA" w:rsidP="00B75DCC">
      <w:pPr>
        <w:shd w:val="clear" w:color="auto" w:fill="FFFFFF"/>
        <w:spacing w:after="0" w:line="240" w:lineRule="auto"/>
        <w:ind w:right="14" w:firstLine="567"/>
        <w:jc w:val="both"/>
        <w:rPr>
          <w:rFonts w:ascii="Times New Roman" w:eastAsia="Times New Roman" w:hAnsi="Times New Roman"/>
          <w:b/>
          <w:spacing w:val="-8"/>
          <w:sz w:val="24"/>
          <w:szCs w:val="24"/>
          <w:lang w:eastAsia="ru-RU"/>
        </w:rPr>
      </w:pPr>
      <w:r w:rsidRPr="000A46AA">
        <w:rPr>
          <w:rFonts w:ascii="Times New Roman" w:eastAsia="Times New Roman" w:hAnsi="Times New Roman"/>
          <w:b/>
          <w:spacing w:val="-8"/>
          <w:sz w:val="24"/>
          <w:szCs w:val="24"/>
          <w:lang w:eastAsia="ru-RU"/>
        </w:rPr>
        <w:t xml:space="preserve">12. Выделение </w:t>
      </w:r>
      <w:r w:rsidRPr="000A46AA">
        <w:rPr>
          <w:rFonts w:ascii="Times New Roman" w:eastAsia="Times New Roman" w:hAnsi="Times New Roman"/>
          <w:spacing w:val="-8"/>
          <w:sz w:val="24"/>
          <w:szCs w:val="24"/>
          <w:lang w:eastAsia="ru-RU"/>
        </w:rPr>
        <w:t>(2 ч)</w:t>
      </w:r>
    </w:p>
    <w:p w:rsidR="000A46AA" w:rsidRPr="000A46AA" w:rsidRDefault="000A46AA" w:rsidP="00B75DCC">
      <w:pPr>
        <w:shd w:val="clear" w:color="auto" w:fill="FFFFFF"/>
        <w:spacing w:after="0" w:line="240" w:lineRule="auto"/>
        <w:ind w:right="14" w:firstLine="567"/>
        <w:jc w:val="both"/>
        <w:rPr>
          <w:rFonts w:ascii="Times New Roman" w:eastAsia="MS Mincho" w:hAnsi="Times New Roman"/>
          <w:sz w:val="24"/>
          <w:szCs w:val="24"/>
          <w:lang w:eastAsia="ru-RU"/>
        </w:rPr>
      </w:pPr>
      <w:r w:rsidRPr="000A46AA">
        <w:rPr>
          <w:rFonts w:ascii="Times New Roman" w:eastAsia="Times New Roman" w:hAnsi="Times New Roman"/>
          <w:spacing w:val="-8"/>
          <w:sz w:val="24"/>
          <w:szCs w:val="24"/>
          <w:lang w:eastAsia="ru-RU"/>
        </w:rPr>
        <w:t>Органы выде</w:t>
      </w:r>
      <w:r w:rsidRPr="000A46AA">
        <w:rPr>
          <w:rFonts w:ascii="Times New Roman" w:eastAsia="Times New Roman" w:hAnsi="Times New Roman"/>
          <w:spacing w:val="-8"/>
          <w:sz w:val="24"/>
          <w:szCs w:val="24"/>
          <w:lang w:eastAsia="ru-RU"/>
        </w:rPr>
        <w:softHyphen/>
        <w:t>ления. Почки, их строение и функции. Образование мо</w:t>
      </w:r>
      <w:r w:rsidRPr="000A46AA">
        <w:rPr>
          <w:rFonts w:ascii="Times New Roman" w:eastAsia="Times New Roman" w:hAnsi="Times New Roman"/>
          <w:spacing w:val="-8"/>
          <w:sz w:val="24"/>
          <w:szCs w:val="24"/>
          <w:lang w:eastAsia="ru-RU"/>
        </w:rPr>
        <w:softHyphen/>
      </w:r>
      <w:r w:rsidRPr="000A46AA">
        <w:rPr>
          <w:rFonts w:ascii="Times New Roman" w:eastAsia="Times New Roman" w:hAnsi="Times New Roman"/>
          <w:spacing w:val="-5"/>
          <w:sz w:val="24"/>
          <w:szCs w:val="24"/>
          <w:lang w:eastAsia="ru-RU"/>
        </w:rPr>
        <w:t xml:space="preserve">чи. Роль кожи в выделении из организма продуктов </w:t>
      </w:r>
      <w:r w:rsidRPr="000A46AA">
        <w:rPr>
          <w:rFonts w:ascii="Times New Roman" w:eastAsia="Times New Roman" w:hAnsi="Times New Roman"/>
          <w:spacing w:val="-7"/>
          <w:sz w:val="24"/>
          <w:szCs w:val="24"/>
          <w:lang w:eastAsia="ru-RU"/>
        </w:rPr>
        <w:t>обмена веществ. Болезни органов выделения, их пре</w:t>
      </w:r>
      <w:r w:rsidRPr="000A46AA">
        <w:rPr>
          <w:rFonts w:ascii="Times New Roman" w:eastAsia="Times New Roman" w:hAnsi="Times New Roman"/>
          <w:spacing w:val="-7"/>
          <w:sz w:val="24"/>
          <w:szCs w:val="24"/>
          <w:lang w:eastAsia="ru-RU"/>
        </w:rPr>
        <w:softHyphen/>
      </w:r>
      <w:r w:rsidRPr="000A46AA">
        <w:rPr>
          <w:rFonts w:ascii="Times New Roman" w:eastAsia="Times New Roman" w:hAnsi="Times New Roman"/>
          <w:sz w:val="24"/>
          <w:szCs w:val="24"/>
          <w:lang w:eastAsia="ru-RU"/>
        </w:rPr>
        <w:t>дупреждение.</w:t>
      </w:r>
    </w:p>
    <w:p w:rsidR="000A46AA" w:rsidRPr="000A46AA" w:rsidRDefault="000A46AA" w:rsidP="00B75DCC">
      <w:pPr>
        <w:shd w:val="clear" w:color="auto" w:fill="FFFFFF"/>
        <w:spacing w:after="0" w:line="240" w:lineRule="auto"/>
        <w:ind w:firstLine="567"/>
        <w:jc w:val="both"/>
        <w:rPr>
          <w:rFonts w:ascii="Times New Roman" w:eastAsia="MS Mincho" w:hAnsi="Times New Roman"/>
          <w:sz w:val="24"/>
          <w:szCs w:val="24"/>
          <w:lang w:eastAsia="ru-RU"/>
        </w:rPr>
      </w:pPr>
      <w:r w:rsidRPr="000A46AA">
        <w:rPr>
          <w:rFonts w:ascii="Times New Roman" w:eastAsia="MS Mincho" w:hAnsi="Times New Roman"/>
          <w:b/>
          <w:bCs/>
          <w:spacing w:val="-2"/>
          <w:sz w:val="24"/>
          <w:szCs w:val="24"/>
          <w:lang w:eastAsia="ru-RU"/>
        </w:rPr>
        <w:t xml:space="preserve">13. </w:t>
      </w:r>
      <w:r w:rsidRPr="000A46AA">
        <w:rPr>
          <w:rFonts w:ascii="Times New Roman" w:eastAsia="Times New Roman" w:hAnsi="Times New Roman"/>
          <w:b/>
          <w:bCs/>
          <w:spacing w:val="-2"/>
          <w:sz w:val="24"/>
          <w:szCs w:val="24"/>
          <w:lang w:eastAsia="ru-RU"/>
        </w:rPr>
        <w:t xml:space="preserve">Покровы тела </w:t>
      </w:r>
      <w:r w:rsidRPr="000A46AA">
        <w:rPr>
          <w:rFonts w:ascii="Times New Roman" w:eastAsia="Times New Roman" w:hAnsi="Times New Roman"/>
          <w:spacing w:val="-2"/>
          <w:sz w:val="24"/>
          <w:szCs w:val="24"/>
          <w:lang w:eastAsia="ru-RU"/>
        </w:rPr>
        <w:t>(4 ч)</w:t>
      </w:r>
    </w:p>
    <w:p w:rsidR="000A46AA" w:rsidRPr="000A46AA" w:rsidRDefault="000A46AA" w:rsidP="00B75DCC">
      <w:pPr>
        <w:shd w:val="clear" w:color="auto" w:fill="FFFFFF"/>
        <w:spacing w:after="0" w:line="240" w:lineRule="auto"/>
        <w:ind w:firstLine="567"/>
        <w:jc w:val="both"/>
        <w:rPr>
          <w:rFonts w:ascii="Times New Roman" w:eastAsia="MS Mincho" w:hAnsi="Times New Roman"/>
          <w:sz w:val="24"/>
          <w:szCs w:val="24"/>
          <w:lang w:eastAsia="ru-RU"/>
        </w:rPr>
      </w:pPr>
      <w:r w:rsidRPr="000A46AA">
        <w:rPr>
          <w:rFonts w:ascii="Times New Roman" w:eastAsia="Times New Roman" w:hAnsi="Times New Roman"/>
          <w:spacing w:val="-7"/>
          <w:sz w:val="24"/>
          <w:szCs w:val="24"/>
          <w:lang w:eastAsia="ru-RU"/>
        </w:rPr>
        <w:t>Строение и функции кожи. Роль кожи в теплорегу</w:t>
      </w:r>
      <w:r w:rsidRPr="000A46AA">
        <w:rPr>
          <w:rFonts w:ascii="Times New Roman" w:eastAsia="Times New Roman" w:hAnsi="Times New Roman"/>
          <w:spacing w:val="-8"/>
          <w:sz w:val="24"/>
          <w:szCs w:val="24"/>
          <w:lang w:eastAsia="ru-RU"/>
        </w:rPr>
        <w:t>ляции. Закаливание. Гигиенические требования к одеж</w:t>
      </w:r>
      <w:r w:rsidRPr="000A46AA">
        <w:rPr>
          <w:rFonts w:ascii="Times New Roman" w:eastAsia="Times New Roman" w:hAnsi="Times New Roman"/>
          <w:spacing w:val="-8"/>
          <w:sz w:val="24"/>
          <w:szCs w:val="24"/>
          <w:lang w:eastAsia="ru-RU"/>
        </w:rPr>
        <w:softHyphen/>
        <w:t>де, обуви. Заболевания кожи и их предупреждение. Профилактика и первая помощь при тепловом, солнеч</w:t>
      </w:r>
      <w:r w:rsidRPr="000A46AA">
        <w:rPr>
          <w:rFonts w:ascii="Times New Roman" w:eastAsia="Times New Roman" w:hAnsi="Times New Roman"/>
          <w:spacing w:val="-8"/>
          <w:sz w:val="24"/>
          <w:szCs w:val="24"/>
          <w:lang w:eastAsia="ru-RU"/>
        </w:rPr>
        <w:softHyphen/>
      </w:r>
      <w:r w:rsidRPr="000A46AA">
        <w:rPr>
          <w:rFonts w:ascii="Times New Roman" w:eastAsia="Times New Roman" w:hAnsi="Times New Roman"/>
          <w:spacing w:val="-6"/>
          <w:sz w:val="24"/>
          <w:szCs w:val="24"/>
          <w:lang w:eastAsia="ru-RU"/>
        </w:rPr>
        <w:t>ном ударах, обморожении, электрошоке.</w:t>
      </w:r>
    </w:p>
    <w:p w:rsidR="000A46AA" w:rsidRPr="000A46AA" w:rsidRDefault="000A46AA" w:rsidP="00B75DCC">
      <w:pPr>
        <w:shd w:val="clear" w:color="auto" w:fill="FFFFFF"/>
        <w:spacing w:after="0" w:line="240" w:lineRule="auto"/>
        <w:ind w:firstLine="567"/>
        <w:jc w:val="both"/>
        <w:rPr>
          <w:rFonts w:ascii="Times New Roman" w:eastAsia="MS Mincho" w:hAnsi="Times New Roman"/>
          <w:sz w:val="24"/>
          <w:szCs w:val="24"/>
          <w:lang w:eastAsia="ru-RU"/>
        </w:rPr>
      </w:pPr>
      <w:r w:rsidRPr="000A46AA">
        <w:rPr>
          <w:rFonts w:ascii="Times New Roman" w:eastAsia="MS Mincho" w:hAnsi="Times New Roman"/>
          <w:b/>
          <w:bCs/>
          <w:spacing w:val="-3"/>
          <w:sz w:val="24"/>
          <w:szCs w:val="24"/>
          <w:lang w:eastAsia="ru-RU"/>
        </w:rPr>
        <w:t xml:space="preserve">14. </w:t>
      </w:r>
      <w:r w:rsidRPr="000A46AA">
        <w:rPr>
          <w:rFonts w:ascii="Times New Roman" w:eastAsia="Times New Roman" w:hAnsi="Times New Roman"/>
          <w:b/>
          <w:bCs/>
          <w:spacing w:val="-3"/>
          <w:sz w:val="24"/>
          <w:szCs w:val="24"/>
          <w:lang w:eastAsia="ru-RU"/>
        </w:rPr>
        <w:t xml:space="preserve">Размножение и развитие </w:t>
      </w:r>
      <w:r w:rsidRPr="000A46AA">
        <w:rPr>
          <w:rFonts w:ascii="Times New Roman" w:eastAsia="Times New Roman" w:hAnsi="Times New Roman"/>
          <w:spacing w:val="-3"/>
          <w:sz w:val="24"/>
          <w:szCs w:val="24"/>
          <w:lang w:eastAsia="ru-RU"/>
        </w:rPr>
        <w:t>(3 ч)</w:t>
      </w:r>
    </w:p>
    <w:p w:rsidR="000A46AA" w:rsidRPr="000A46AA" w:rsidRDefault="000A46AA" w:rsidP="00B75DCC">
      <w:pPr>
        <w:shd w:val="clear" w:color="auto" w:fill="FFFFFF"/>
        <w:spacing w:after="0" w:line="240" w:lineRule="auto"/>
        <w:ind w:right="10" w:firstLine="567"/>
        <w:jc w:val="both"/>
        <w:rPr>
          <w:rFonts w:ascii="Times New Roman" w:eastAsia="MS Mincho" w:hAnsi="Times New Roman"/>
          <w:sz w:val="24"/>
          <w:szCs w:val="24"/>
          <w:lang w:eastAsia="ru-RU"/>
        </w:rPr>
      </w:pPr>
      <w:r w:rsidRPr="000A46AA">
        <w:rPr>
          <w:rFonts w:ascii="Times New Roman" w:eastAsia="Times New Roman" w:hAnsi="Times New Roman"/>
          <w:spacing w:val="-6"/>
          <w:sz w:val="24"/>
          <w:szCs w:val="24"/>
          <w:lang w:eastAsia="ru-RU"/>
        </w:rPr>
        <w:t xml:space="preserve">Система органов размножения; строение и гигиена. </w:t>
      </w:r>
      <w:r w:rsidRPr="000A46AA">
        <w:rPr>
          <w:rFonts w:ascii="Times New Roman" w:eastAsia="Times New Roman" w:hAnsi="Times New Roman"/>
          <w:spacing w:val="-10"/>
          <w:sz w:val="24"/>
          <w:szCs w:val="24"/>
          <w:lang w:eastAsia="ru-RU"/>
        </w:rPr>
        <w:t>Оплодотворение. Внутриутробное развитие, роды. Лак</w:t>
      </w:r>
      <w:r w:rsidRPr="000A46AA">
        <w:rPr>
          <w:rFonts w:ascii="Times New Roman" w:eastAsia="Times New Roman" w:hAnsi="Times New Roman"/>
          <w:spacing w:val="-10"/>
          <w:sz w:val="24"/>
          <w:szCs w:val="24"/>
          <w:lang w:eastAsia="ru-RU"/>
        </w:rPr>
        <w:softHyphen/>
      </w:r>
      <w:r w:rsidRPr="000A46AA">
        <w:rPr>
          <w:rFonts w:ascii="Times New Roman" w:eastAsia="Times New Roman" w:hAnsi="Times New Roman"/>
          <w:sz w:val="24"/>
          <w:szCs w:val="24"/>
          <w:lang w:eastAsia="ru-RU"/>
        </w:rPr>
        <w:t>тация. Рост и развитие ребенка.</w:t>
      </w:r>
    </w:p>
    <w:p w:rsidR="000A46AA" w:rsidRPr="000A46AA" w:rsidRDefault="000A46AA" w:rsidP="00B75DCC">
      <w:pPr>
        <w:shd w:val="clear" w:color="auto" w:fill="FFFFFF"/>
        <w:spacing w:after="0" w:line="240" w:lineRule="auto"/>
        <w:ind w:firstLine="567"/>
        <w:jc w:val="both"/>
        <w:rPr>
          <w:rFonts w:ascii="Times New Roman" w:eastAsia="MS Mincho" w:hAnsi="Times New Roman"/>
          <w:sz w:val="24"/>
          <w:szCs w:val="24"/>
          <w:lang w:eastAsia="ru-RU"/>
        </w:rPr>
      </w:pPr>
      <w:r w:rsidRPr="000A46AA">
        <w:rPr>
          <w:rFonts w:ascii="Times New Roman" w:eastAsia="MS Mincho" w:hAnsi="Times New Roman"/>
          <w:b/>
          <w:bCs/>
          <w:spacing w:val="-5"/>
          <w:sz w:val="24"/>
          <w:szCs w:val="24"/>
          <w:lang w:eastAsia="ru-RU"/>
        </w:rPr>
        <w:t xml:space="preserve">15. </w:t>
      </w:r>
      <w:r w:rsidRPr="000A46AA">
        <w:rPr>
          <w:rFonts w:ascii="Times New Roman" w:eastAsia="Times New Roman" w:hAnsi="Times New Roman"/>
          <w:b/>
          <w:bCs/>
          <w:spacing w:val="-5"/>
          <w:sz w:val="24"/>
          <w:szCs w:val="24"/>
          <w:lang w:eastAsia="ru-RU"/>
        </w:rPr>
        <w:t xml:space="preserve">Высшая нервная деятельность </w:t>
      </w:r>
      <w:r w:rsidRPr="000A46AA">
        <w:rPr>
          <w:rFonts w:ascii="Times New Roman" w:eastAsia="Times New Roman" w:hAnsi="Times New Roman"/>
          <w:spacing w:val="-5"/>
          <w:sz w:val="24"/>
          <w:szCs w:val="24"/>
          <w:lang w:eastAsia="ru-RU"/>
        </w:rPr>
        <w:t>(6 ч)</w:t>
      </w:r>
    </w:p>
    <w:p w:rsidR="000A46AA" w:rsidRDefault="000A46AA" w:rsidP="00B75DCC">
      <w:pPr>
        <w:shd w:val="clear" w:color="auto" w:fill="FFFFFF"/>
        <w:spacing w:after="0" w:line="240" w:lineRule="auto"/>
        <w:ind w:right="14" w:firstLine="567"/>
        <w:jc w:val="both"/>
        <w:rPr>
          <w:rFonts w:ascii="Times New Roman" w:eastAsia="Times New Roman" w:hAnsi="Times New Roman"/>
          <w:spacing w:val="-8"/>
          <w:sz w:val="24"/>
          <w:szCs w:val="24"/>
          <w:lang w:eastAsia="ru-RU"/>
        </w:rPr>
      </w:pPr>
      <w:r w:rsidRPr="000A46AA">
        <w:rPr>
          <w:rFonts w:ascii="Times New Roman" w:eastAsia="Times New Roman" w:hAnsi="Times New Roman"/>
          <w:spacing w:val="-9"/>
          <w:sz w:val="24"/>
          <w:szCs w:val="24"/>
          <w:lang w:eastAsia="ru-RU"/>
        </w:rPr>
        <w:t>Рефлекс — основа нервной деятельности. Виды реф</w:t>
      </w:r>
      <w:r w:rsidRPr="000A46AA">
        <w:rPr>
          <w:rFonts w:ascii="Times New Roman" w:eastAsia="Times New Roman" w:hAnsi="Times New Roman"/>
          <w:spacing w:val="-9"/>
          <w:sz w:val="24"/>
          <w:szCs w:val="24"/>
          <w:lang w:eastAsia="ru-RU"/>
        </w:rPr>
        <w:softHyphen/>
      </w:r>
      <w:r w:rsidRPr="000A46AA">
        <w:rPr>
          <w:rFonts w:ascii="Times New Roman" w:eastAsia="Times New Roman" w:hAnsi="Times New Roman"/>
          <w:spacing w:val="-7"/>
          <w:sz w:val="24"/>
          <w:szCs w:val="24"/>
          <w:lang w:eastAsia="ru-RU"/>
        </w:rPr>
        <w:t>лексов. Формы поведения. Особенности высшей нерв</w:t>
      </w:r>
      <w:r w:rsidRPr="000A46AA">
        <w:rPr>
          <w:rFonts w:ascii="Times New Roman" w:eastAsia="Times New Roman" w:hAnsi="Times New Roman"/>
          <w:spacing w:val="-7"/>
          <w:sz w:val="24"/>
          <w:szCs w:val="24"/>
          <w:lang w:eastAsia="ru-RU"/>
        </w:rPr>
        <w:softHyphen/>
      </w:r>
      <w:r w:rsidRPr="000A46AA">
        <w:rPr>
          <w:rFonts w:ascii="Times New Roman" w:eastAsia="Times New Roman" w:hAnsi="Times New Roman"/>
          <w:spacing w:val="-6"/>
          <w:sz w:val="24"/>
          <w:szCs w:val="24"/>
          <w:lang w:eastAsia="ru-RU"/>
        </w:rPr>
        <w:t>ной деятельности и поведения человека. Познаватель</w:t>
      </w:r>
      <w:r w:rsidRPr="000A46AA">
        <w:rPr>
          <w:rFonts w:ascii="Times New Roman" w:eastAsia="Times New Roman" w:hAnsi="Times New Roman"/>
          <w:spacing w:val="-6"/>
          <w:sz w:val="24"/>
          <w:szCs w:val="24"/>
          <w:lang w:eastAsia="ru-RU"/>
        </w:rPr>
        <w:softHyphen/>
      </w:r>
      <w:r w:rsidRPr="000A46AA">
        <w:rPr>
          <w:rFonts w:ascii="Times New Roman" w:eastAsia="Times New Roman" w:hAnsi="Times New Roman"/>
          <w:spacing w:val="-5"/>
          <w:sz w:val="24"/>
          <w:szCs w:val="24"/>
          <w:lang w:eastAsia="ru-RU"/>
        </w:rPr>
        <w:t xml:space="preserve">ные процессы. Торможение. Типы </w:t>
      </w:r>
      <w:r w:rsidRPr="000A46AA">
        <w:rPr>
          <w:rFonts w:ascii="Times New Roman" w:eastAsia="Times New Roman" w:hAnsi="Times New Roman"/>
          <w:spacing w:val="-5"/>
          <w:sz w:val="24"/>
          <w:szCs w:val="24"/>
          <w:lang w:eastAsia="ru-RU"/>
        </w:rPr>
        <w:lastRenderedPageBreak/>
        <w:t xml:space="preserve">нервной системы. </w:t>
      </w:r>
      <w:r w:rsidRPr="000A46AA">
        <w:rPr>
          <w:rFonts w:ascii="Times New Roman" w:eastAsia="Times New Roman" w:hAnsi="Times New Roman"/>
          <w:spacing w:val="-10"/>
          <w:sz w:val="24"/>
          <w:szCs w:val="24"/>
          <w:lang w:eastAsia="ru-RU"/>
        </w:rPr>
        <w:t xml:space="preserve">Речь. Мышление. Сознание. Биологические ритмы. Сон, </w:t>
      </w:r>
      <w:r w:rsidRPr="000A46AA">
        <w:rPr>
          <w:rFonts w:ascii="Times New Roman" w:eastAsia="Times New Roman" w:hAnsi="Times New Roman"/>
          <w:spacing w:val="-8"/>
          <w:sz w:val="24"/>
          <w:szCs w:val="24"/>
          <w:lang w:eastAsia="ru-RU"/>
        </w:rPr>
        <w:t>его значение и гигиена. Гигиена умственного труда.</w:t>
      </w:r>
    </w:p>
    <w:p w:rsidR="000A46AA" w:rsidRDefault="000A46AA" w:rsidP="00B75DCC">
      <w:pPr>
        <w:shd w:val="clear" w:color="auto" w:fill="FFFFFF"/>
        <w:spacing w:after="0" w:line="240" w:lineRule="auto"/>
        <w:ind w:right="14" w:firstLine="567"/>
        <w:jc w:val="both"/>
        <w:rPr>
          <w:rFonts w:ascii="Times New Roman" w:eastAsia="Times New Roman" w:hAnsi="Times New Roman"/>
          <w:spacing w:val="-8"/>
          <w:sz w:val="24"/>
          <w:szCs w:val="24"/>
          <w:lang w:eastAsia="ru-RU"/>
        </w:rPr>
      </w:pPr>
    </w:p>
    <w:p w:rsidR="000A46AA" w:rsidRPr="000A46AA" w:rsidRDefault="000A46AA" w:rsidP="00B75DCC">
      <w:pPr>
        <w:shd w:val="clear" w:color="auto" w:fill="FFFFFF"/>
        <w:spacing w:after="0" w:line="240" w:lineRule="auto"/>
        <w:ind w:right="14" w:firstLine="567"/>
        <w:jc w:val="center"/>
        <w:rPr>
          <w:rFonts w:ascii="Times New Roman" w:eastAsia="Times New Roman" w:hAnsi="Times New Roman"/>
          <w:b/>
          <w:spacing w:val="-8"/>
          <w:sz w:val="24"/>
          <w:szCs w:val="24"/>
          <w:lang w:eastAsia="ru-RU"/>
        </w:rPr>
      </w:pPr>
      <w:r w:rsidRPr="000A46AA">
        <w:rPr>
          <w:rFonts w:ascii="Times New Roman" w:eastAsia="Times New Roman" w:hAnsi="Times New Roman"/>
          <w:b/>
          <w:spacing w:val="-8"/>
          <w:sz w:val="24"/>
          <w:szCs w:val="24"/>
          <w:lang w:eastAsia="ru-RU"/>
        </w:rPr>
        <w:t>9 КЛАСС</w:t>
      </w:r>
    </w:p>
    <w:p w:rsidR="000A46AA" w:rsidRPr="00F50988" w:rsidRDefault="00F50988" w:rsidP="00B75DCC">
      <w:pPr>
        <w:shd w:val="clear" w:color="auto" w:fill="FFFFFF"/>
        <w:spacing w:after="0" w:line="240" w:lineRule="auto"/>
        <w:ind w:right="14" w:firstLine="567"/>
        <w:jc w:val="both"/>
        <w:rPr>
          <w:rFonts w:ascii="Times New Roman" w:eastAsia="MS Mincho" w:hAnsi="Times New Roman"/>
          <w:bCs/>
          <w:sz w:val="24"/>
          <w:szCs w:val="24"/>
          <w:lang w:eastAsia="ru-RU"/>
        </w:rPr>
      </w:pPr>
      <w:r w:rsidRPr="00F50988">
        <w:rPr>
          <w:rFonts w:ascii="Times New Roman" w:eastAsia="MS Mincho" w:hAnsi="Times New Roman"/>
          <w:bCs/>
          <w:sz w:val="24"/>
          <w:szCs w:val="24"/>
          <w:lang w:eastAsia="ru-RU"/>
        </w:rPr>
        <w:t>Введение (1 час).</w:t>
      </w:r>
    </w:p>
    <w:p w:rsidR="000A46AA" w:rsidRPr="00F50988" w:rsidRDefault="00F50988" w:rsidP="00B75DCC">
      <w:pPr>
        <w:shd w:val="clear" w:color="auto" w:fill="FFFFFF"/>
        <w:spacing w:after="0" w:line="240" w:lineRule="auto"/>
        <w:ind w:right="14" w:firstLine="567"/>
        <w:jc w:val="both"/>
        <w:rPr>
          <w:rFonts w:ascii="Times New Roman" w:eastAsia="MS Mincho" w:hAnsi="Times New Roman"/>
          <w:sz w:val="24"/>
          <w:szCs w:val="24"/>
          <w:lang w:eastAsia="ru-RU"/>
        </w:rPr>
      </w:pPr>
      <w:r w:rsidRPr="00F50988">
        <w:rPr>
          <w:rFonts w:ascii="Times New Roman" w:eastAsia="MS Mincho" w:hAnsi="Times New Roman"/>
          <w:bCs/>
          <w:sz w:val="24"/>
          <w:szCs w:val="24"/>
          <w:lang w:eastAsia="ru-RU"/>
        </w:rPr>
        <w:t>Многообразие живого мира. Основные свойства живых организмов (1 час)</w:t>
      </w:r>
    </w:p>
    <w:p w:rsidR="000A46AA" w:rsidRPr="00F50988" w:rsidRDefault="000A46AA" w:rsidP="00B75DCC">
      <w:pPr>
        <w:shd w:val="clear" w:color="auto" w:fill="FFFFFF"/>
        <w:spacing w:after="0" w:line="240" w:lineRule="auto"/>
        <w:ind w:right="14" w:firstLine="567"/>
        <w:jc w:val="both"/>
        <w:rPr>
          <w:rFonts w:ascii="Times New Roman" w:eastAsia="MS Mincho" w:hAnsi="Times New Roman"/>
          <w:b/>
          <w:sz w:val="24"/>
          <w:szCs w:val="24"/>
          <w:lang w:eastAsia="ru-RU"/>
        </w:rPr>
      </w:pPr>
    </w:p>
    <w:p w:rsidR="000A46AA" w:rsidRPr="00F50988" w:rsidRDefault="00F50988" w:rsidP="00B75DCC">
      <w:pPr>
        <w:shd w:val="clear" w:color="auto" w:fill="FFFFFF"/>
        <w:spacing w:after="0" w:line="240" w:lineRule="auto"/>
        <w:ind w:right="14" w:firstLine="567"/>
        <w:jc w:val="both"/>
        <w:rPr>
          <w:rFonts w:ascii="Times New Roman" w:eastAsia="MS Mincho" w:hAnsi="Times New Roman"/>
          <w:sz w:val="24"/>
          <w:szCs w:val="24"/>
          <w:lang w:eastAsia="ru-RU"/>
        </w:rPr>
      </w:pPr>
      <w:r>
        <w:rPr>
          <w:rFonts w:ascii="Times New Roman" w:eastAsia="MS Mincho" w:hAnsi="Times New Roman"/>
          <w:b/>
          <w:bCs/>
          <w:iCs/>
          <w:sz w:val="24"/>
          <w:szCs w:val="24"/>
          <w:lang w:eastAsia="ru-RU"/>
        </w:rPr>
        <w:t>Раздел 1</w:t>
      </w:r>
      <w:r w:rsidRPr="00F50988">
        <w:rPr>
          <w:rFonts w:ascii="Times New Roman" w:eastAsia="MS Mincho" w:hAnsi="Times New Roman"/>
          <w:b/>
          <w:bCs/>
          <w:iCs/>
          <w:sz w:val="24"/>
          <w:szCs w:val="24"/>
          <w:lang w:eastAsia="ru-RU"/>
        </w:rPr>
        <w:t>. Структурная организация живых организмов (16 часов).</w:t>
      </w:r>
    </w:p>
    <w:p w:rsidR="000A46AA" w:rsidRPr="00F50988" w:rsidRDefault="00F50988" w:rsidP="00B75DCC">
      <w:pPr>
        <w:shd w:val="clear" w:color="auto" w:fill="FFFFFF"/>
        <w:spacing w:after="0" w:line="240" w:lineRule="auto"/>
        <w:ind w:right="14" w:firstLine="567"/>
        <w:jc w:val="both"/>
        <w:rPr>
          <w:rFonts w:ascii="Times New Roman" w:eastAsia="MS Mincho" w:hAnsi="Times New Roman"/>
          <w:sz w:val="24"/>
          <w:szCs w:val="24"/>
          <w:lang w:eastAsia="ru-RU"/>
        </w:rPr>
      </w:pPr>
      <w:r w:rsidRPr="00F50988">
        <w:rPr>
          <w:rFonts w:ascii="Times New Roman" w:eastAsia="MS Mincho" w:hAnsi="Times New Roman"/>
          <w:bCs/>
          <w:sz w:val="24"/>
          <w:szCs w:val="24"/>
          <w:lang w:eastAsia="ru-RU"/>
        </w:rPr>
        <w:t xml:space="preserve">Химическая организация клетки. </w:t>
      </w:r>
      <w:r w:rsidRPr="00F50988">
        <w:rPr>
          <w:rFonts w:ascii="Times New Roman" w:eastAsia="MS Mincho" w:hAnsi="Times New Roman"/>
          <w:sz w:val="24"/>
          <w:szCs w:val="24"/>
          <w:lang w:eastAsia="ru-RU"/>
        </w:rPr>
        <w:t>Неорга</w:t>
      </w:r>
      <w:r w:rsidRPr="00F50988">
        <w:rPr>
          <w:rFonts w:ascii="Times New Roman" w:eastAsia="MS Mincho" w:hAnsi="Times New Roman"/>
          <w:sz w:val="24"/>
          <w:szCs w:val="24"/>
          <w:lang w:eastAsia="ru-RU"/>
        </w:rPr>
        <w:softHyphen/>
        <w:t>нические и органические вещества клетки. Нуклеиновые    кислоты.</w:t>
      </w:r>
    </w:p>
    <w:p w:rsidR="000A46AA" w:rsidRPr="00F50988" w:rsidRDefault="00F50988" w:rsidP="00B75DCC">
      <w:pPr>
        <w:shd w:val="clear" w:color="auto" w:fill="FFFFFF"/>
        <w:spacing w:after="0" w:line="240" w:lineRule="auto"/>
        <w:ind w:right="14" w:firstLine="567"/>
        <w:jc w:val="both"/>
        <w:rPr>
          <w:rFonts w:ascii="Times New Roman" w:eastAsia="MS Mincho" w:hAnsi="Times New Roman"/>
          <w:sz w:val="24"/>
          <w:szCs w:val="24"/>
          <w:lang w:eastAsia="ru-RU"/>
        </w:rPr>
      </w:pPr>
      <w:r w:rsidRPr="00F50988">
        <w:rPr>
          <w:rFonts w:ascii="Times New Roman" w:eastAsia="MS Mincho" w:hAnsi="Times New Roman"/>
          <w:bCs/>
          <w:sz w:val="24"/>
          <w:szCs w:val="24"/>
          <w:lang w:eastAsia="ru-RU"/>
        </w:rPr>
        <w:t xml:space="preserve">Обмен веществ и преобразование энергии в клетке. </w:t>
      </w:r>
      <w:r w:rsidRPr="00F50988">
        <w:rPr>
          <w:rFonts w:ascii="Times New Roman" w:eastAsia="MS Mincho" w:hAnsi="Times New Roman"/>
          <w:sz w:val="24"/>
          <w:szCs w:val="24"/>
          <w:lang w:eastAsia="ru-RU"/>
        </w:rPr>
        <w:t>Пластический обмен. Биосинтез     белков, жиров, углеводов.</w:t>
      </w:r>
    </w:p>
    <w:p w:rsidR="000A46AA" w:rsidRPr="00F50988" w:rsidRDefault="00F50988" w:rsidP="00B75DCC">
      <w:pPr>
        <w:shd w:val="clear" w:color="auto" w:fill="FFFFFF"/>
        <w:spacing w:after="0" w:line="240" w:lineRule="auto"/>
        <w:ind w:right="14" w:firstLine="567"/>
        <w:jc w:val="both"/>
        <w:rPr>
          <w:rFonts w:ascii="Times New Roman" w:eastAsia="MS Mincho" w:hAnsi="Times New Roman"/>
          <w:sz w:val="24"/>
          <w:szCs w:val="24"/>
          <w:lang w:eastAsia="ru-RU"/>
        </w:rPr>
      </w:pPr>
      <w:r w:rsidRPr="00F50988">
        <w:rPr>
          <w:rFonts w:ascii="Times New Roman" w:eastAsia="MS Mincho" w:hAnsi="Times New Roman"/>
          <w:bCs/>
          <w:sz w:val="24"/>
          <w:szCs w:val="24"/>
          <w:lang w:eastAsia="ru-RU"/>
        </w:rPr>
        <w:t>Строение и функции клеток</w:t>
      </w:r>
      <w:r w:rsidRPr="00F50988">
        <w:rPr>
          <w:rFonts w:ascii="Times New Roman" w:eastAsia="MS Mincho" w:hAnsi="Times New Roman"/>
          <w:b/>
          <w:bCs/>
          <w:sz w:val="24"/>
          <w:szCs w:val="24"/>
          <w:lang w:eastAsia="ru-RU"/>
        </w:rPr>
        <w:t>.</w:t>
      </w:r>
      <w:r w:rsidRPr="00F50988">
        <w:rPr>
          <w:rFonts w:ascii="Times New Roman" w:eastAsia="MS Mincho" w:hAnsi="Times New Roman"/>
          <w:sz w:val="24"/>
          <w:szCs w:val="24"/>
          <w:lang w:eastAsia="ru-RU"/>
        </w:rPr>
        <w:t xml:space="preserve"> Прокариотические клетки. Эукариотическая клетка. Деление клеток клеточная      теория строения организмов.</w:t>
      </w:r>
    </w:p>
    <w:p w:rsidR="000A46AA" w:rsidRPr="00F50988" w:rsidRDefault="00F50988" w:rsidP="00B75DCC">
      <w:pPr>
        <w:shd w:val="clear" w:color="auto" w:fill="FFFFFF"/>
        <w:spacing w:after="0" w:line="240" w:lineRule="auto"/>
        <w:ind w:right="14" w:firstLine="567"/>
        <w:jc w:val="both"/>
        <w:rPr>
          <w:rFonts w:ascii="Times New Roman" w:eastAsia="MS Mincho" w:hAnsi="Times New Roman"/>
          <w:sz w:val="24"/>
          <w:szCs w:val="24"/>
          <w:lang w:eastAsia="ru-RU"/>
        </w:rPr>
      </w:pPr>
      <w:r w:rsidRPr="00F50988">
        <w:rPr>
          <w:rFonts w:ascii="Times New Roman" w:eastAsia="MS Mincho" w:hAnsi="Times New Roman"/>
          <w:b/>
          <w:sz w:val="24"/>
          <w:szCs w:val="24"/>
          <w:lang w:eastAsia="ru-RU"/>
        </w:rPr>
        <w:t xml:space="preserve">Лабораторная работа №1 </w:t>
      </w:r>
      <w:r w:rsidRPr="00F50988">
        <w:rPr>
          <w:rFonts w:ascii="Times New Roman" w:eastAsia="MS Mincho" w:hAnsi="Times New Roman"/>
          <w:sz w:val="24"/>
          <w:szCs w:val="24"/>
          <w:lang w:eastAsia="ru-RU"/>
        </w:rPr>
        <w:t>«</w:t>
      </w:r>
      <w:r>
        <w:rPr>
          <w:rFonts w:ascii="Times New Roman" w:eastAsia="MS Mincho" w:hAnsi="Times New Roman"/>
          <w:sz w:val="24"/>
          <w:szCs w:val="24"/>
          <w:lang w:eastAsia="ru-RU"/>
        </w:rPr>
        <w:t>И</w:t>
      </w:r>
      <w:r w:rsidRPr="00F50988">
        <w:rPr>
          <w:rFonts w:ascii="Times New Roman" w:eastAsia="MS Mincho" w:hAnsi="Times New Roman"/>
          <w:sz w:val="24"/>
          <w:szCs w:val="24"/>
          <w:lang w:eastAsia="ru-RU"/>
        </w:rPr>
        <w:t>зучение строения растительной,</w:t>
      </w:r>
      <w:r>
        <w:rPr>
          <w:rFonts w:ascii="Times New Roman" w:eastAsia="MS Mincho" w:hAnsi="Times New Roman"/>
          <w:sz w:val="24"/>
          <w:szCs w:val="24"/>
          <w:lang w:eastAsia="ru-RU"/>
        </w:rPr>
        <w:t xml:space="preserve"> </w:t>
      </w:r>
      <w:r w:rsidRPr="00F50988">
        <w:rPr>
          <w:rFonts w:ascii="Times New Roman" w:eastAsia="MS Mincho" w:hAnsi="Times New Roman"/>
          <w:sz w:val="24"/>
          <w:szCs w:val="24"/>
          <w:lang w:eastAsia="ru-RU"/>
        </w:rPr>
        <w:t>животной, бактериальной клеток под микроскопом», «сравнение строе</w:t>
      </w:r>
      <w:r>
        <w:rPr>
          <w:rFonts w:ascii="Times New Roman" w:eastAsia="MS Mincho" w:hAnsi="Times New Roman"/>
          <w:sz w:val="24"/>
          <w:szCs w:val="24"/>
          <w:lang w:eastAsia="ru-RU"/>
        </w:rPr>
        <w:t xml:space="preserve">ния клеток  растений, животных, </w:t>
      </w:r>
      <w:r w:rsidRPr="00F50988">
        <w:rPr>
          <w:rFonts w:ascii="Times New Roman" w:eastAsia="MS Mincho" w:hAnsi="Times New Roman"/>
          <w:sz w:val="24"/>
          <w:szCs w:val="24"/>
          <w:lang w:eastAsia="ru-RU"/>
        </w:rPr>
        <w:t>грибов, бактерий»</w:t>
      </w:r>
    </w:p>
    <w:p w:rsidR="000A46AA" w:rsidRPr="00F50988" w:rsidRDefault="000A46AA" w:rsidP="00B75DCC">
      <w:pPr>
        <w:shd w:val="clear" w:color="auto" w:fill="FFFFFF"/>
        <w:spacing w:after="0" w:line="240" w:lineRule="auto"/>
        <w:ind w:right="14" w:firstLine="567"/>
        <w:jc w:val="both"/>
        <w:rPr>
          <w:rFonts w:ascii="Times New Roman" w:eastAsia="MS Mincho" w:hAnsi="Times New Roman"/>
          <w:sz w:val="24"/>
          <w:szCs w:val="24"/>
          <w:lang w:eastAsia="ru-RU"/>
        </w:rPr>
      </w:pPr>
    </w:p>
    <w:p w:rsidR="000A46AA" w:rsidRPr="00F50988" w:rsidRDefault="00F50988" w:rsidP="00B75DCC">
      <w:pPr>
        <w:shd w:val="clear" w:color="auto" w:fill="FFFFFF"/>
        <w:spacing w:after="0" w:line="240" w:lineRule="auto"/>
        <w:ind w:right="14" w:firstLine="567"/>
        <w:jc w:val="both"/>
        <w:rPr>
          <w:rFonts w:ascii="Times New Roman" w:eastAsia="MS Mincho" w:hAnsi="Times New Roman"/>
          <w:sz w:val="24"/>
          <w:szCs w:val="24"/>
          <w:lang w:eastAsia="ru-RU"/>
        </w:rPr>
      </w:pPr>
      <w:r w:rsidRPr="00F50988">
        <w:rPr>
          <w:rFonts w:ascii="Times New Roman" w:eastAsia="MS Mincho" w:hAnsi="Times New Roman"/>
          <w:b/>
          <w:bCs/>
          <w:iCs/>
          <w:sz w:val="24"/>
          <w:szCs w:val="24"/>
          <w:lang w:eastAsia="ru-RU"/>
        </w:rPr>
        <w:t xml:space="preserve">Раздел </w:t>
      </w:r>
      <w:r>
        <w:rPr>
          <w:rFonts w:ascii="Times New Roman" w:eastAsia="MS Mincho" w:hAnsi="Times New Roman"/>
          <w:b/>
          <w:bCs/>
          <w:iCs/>
          <w:sz w:val="24"/>
          <w:szCs w:val="24"/>
          <w:lang w:eastAsia="ru-RU"/>
        </w:rPr>
        <w:t>2</w:t>
      </w:r>
      <w:r w:rsidRPr="00F50988">
        <w:rPr>
          <w:rFonts w:ascii="Times New Roman" w:eastAsia="MS Mincho" w:hAnsi="Times New Roman"/>
          <w:b/>
          <w:bCs/>
          <w:iCs/>
          <w:sz w:val="24"/>
          <w:szCs w:val="24"/>
          <w:lang w:eastAsia="ru-RU"/>
        </w:rPr>
        <w:t>. Размножение и индивидуальное развитие организмов (6 часов).</w:t>
      </w:r>
    </w:p>
    <w:p w:rsidR="000A46AA" w:rsidRPr="00F50988" w:rsidRDefault="00F50988" w:rsidP="00B75DCC">
      <w:pPr>
        <w:shd w:val="clear" w:color="auto" w:fill="FFFFFF"/>
        <w:spacing w:after="0" w:line="240" w:lineRule="auto"/>
        <w:ind w:right="14" w:firstLine="567"/>
        <w:jc w:val="both"/>
        <w:rPr>
          <w:rFonts w:ascii="Times New Roman" w:eastAsia="MS Mincho" w:hAnsi="Times New Roman"/>
          <w:sz w:val="24"/>
          <w:szCs w:val="24"/>
          <w:lang w:eastAsia="ru-RU"/>
        </w:rPr>
      </w:pPr>
      <w:r w:rsidRPr="00F50988">
        <w:rPr>
          <w:rFonts w:ascii="Times New Roman" w:eastAsia="MS Mincho" w:hAnsi="Times New Roman"/>
          <w:bCs/>
          <w:sz w:val="24"/>
          <w:szCs w:val="24"/>
          <w:lang w:eastAsia="ru-RU"/>
        </w:rPr>
        <w:t xml:space="preserve">Размножение организмов.  </w:t>
      </w:r>
      <w:r w:rsidRPr="00F50988">
        <w:rPr>
          <w:rFonts w:ascii="Times New Roman" w:eastAsia="MS Mincho" w:hAnsi="Times New Roman"/>
          <w:sz w:val="24"/>
          <w:szCs w:val="24"/>
          <w:lang w:eastAsia="ru-RU"/>
        </w:rPr>
        <w:t>Беспо</w:t>
      </w:r>
      <w:r w:rsidRPr="00F50988">
        <w:rPr>
          <w:rFonts w:ascii="Times New Roman" w:eastAsia="MS Mincho" w:hAnsi="Times New Roman"/>
          <w:sz w:val="24"/>
          <w:szCs w:val="24"/>
          <w:lang w:eastAsia="ru-RU"/>
        </w:rPr>
        <w:softHyphen/>
        <w:t>лое размножение. Половое    размноже</w:t>
      </w:r>
      <w:r w:rsidRPr="00F50988">
        <w:rPr>
          <w:rFonts w:ascii="Times New Roman" w:eastAsia="MS Mincho" w:hAnsi="Times New Roman"/>
          <w:sz w:val="24"/>
          <w:szCs w:val="24"/>
          <w:lang w:eastAsia="ru-RU"/>
        </w:rPr>
        <w:softHyphen/>
        <w:t>ние. Развитие поло</w:t>
      </w:r>
      <w:r w:rsidRPr="00F50988">
        <w:rPr>
          <w:rFonts w:ascii="Times New Roman" w:eastAsia="MS Mincho" w:hAnsi="Times New Roman"/>
          <w:sz w:val="24"/>
          <w:szCs w:val="24"/>
          <w:lang w:eastAsia="ru-RU"/>
        </w:rPr>
        <w:softHyphen/>
        <w:t>вых клеток. Оплодо</w:t>
      </w:r>
      <w:r w:rsidRPr="00F50988">
        <w:rPr>
          <w:rFonts w:ascii="Times New Roman" w:eastAsia="MS Mincho" w:hAnsi="Times New Roman"/>
          <w:sz w:val="24"/>
          <w:szCs w:val="24"/>
          <w:lang w:eastAsia="ru-RU"/>
        </w:rPr>
        <w:softHyphen/>
        <w:t>творение.</w:t>
      </w:r>
    </w:p>
    <w:p w:rsidR="000A46AA" w:rsidRPr="00F50988" w:rsidRDefault="00F50988" w:rsidP="00B75DCC">
      <w:pPr>
        <w:shd w:val="clear" w:color="auto" w:fill="FFFFFF"/>
        <w:spacing w:after="0" w:line="240" w:lineRule="auto"/>
        <w:ind w:right="14" w:firstLine="567"/>
        <w:jc w:val="both"/>
        <w:rPr>
          <w:rFonts w:ascii="Times New Roman" w:eastAsia="MS Mincho" w:hAnsi="Times New Roman"/>
          <w:b/>
          <w:sz w:val="24"/>
          <w:szCs w:val="24"/>
          <w:lang w:eastAsia="ru-RU"/>
        </w:rPr>
      </w:pPr>
      <w:r w:rsidRPr="00F50988">
        <w:rPr>
          <w:rFonts w:ascii="Times New Roman" w:eastAsia="MS Mincho" w:hAnsi="Times New Roman"/>
          <w:bCs/>
          <w:sz w:val="24"/>
          <w:szCs w:val="24"/>
          <w:lang w:eastAsia="ru-RU"/>
        </w:rPr>
        <w:t xml:space="preserve">Индивидуальное развитие организмов. </w:t>
      </w:r>
      <w:r w:rsidRPr="00F50988">
        <w:rPr>
          <w:rFonts w:ascii="Times New Roman" w:eastAsia="MS Mincho" w:hAnsi="Times New Roman"/>
          <w:sz w:val="24"/>
          <w:szCs w:val="24"/>
          <w:lang w:eastAsia="ru-RU"/>
        </w:rPr>
        <w:t>Онтогенез. Эмбрио</w:t>
      </w:r>
      <w:r w:rsidRPr="00F50988">
        <w:rPr>
          <w:rFonts w:ascii="Times New Roman" w:eastAsia="MS Mincho" w:hAnsi="Times New Roman"/>
          <w:sz w:val="24"/>
          <w:szCs w:val="24"/>
          <w:lang w:eastAsia="ru-RU"/>
        </w:rPr>
        <w:softHyphen/>
        <w:t>нальный период раз</w:t>
      </w:r>
      <w:r w:rsidRPr="00F50988">
        <w:rPr>
          <w:rFonts w:ascii="Times New Roman" w:eastAsia="MS Mincho" w:hAnsi="Times New Roman"/>
          <w:sz w:val="24"/>
          <w:szCs w:val="24"/>
          <w:lang w:eastAsia="ru-RU"/>
        </w:rPr>
        <w:softHyphen/>
        <w:t>вития.</w:t>
      </w:r>
      <w:r w:rsidRPr="00F50988">
        <w:rPr>
          <w:rFonts w:ascii="Times New Roman" w:eastAsia="MS Mincho" w:hAnsi="Times New Roman"/>
          <w:b/>
          <w:bCs/>
          <w:sz w:val="24"/>
          <w:szCs w:val="24"/>
          <w:lang w:eastAsia="ru-RU"/>
        </w:rPr>
        <w:t xml:space="preserve"> </w:t>
      </w:r>
      <w:r w:rsidRPr="00F50988">
        <w:rPr>
          <w:rFonts w:ascii="Times New Roman" w:eastAsia="MS Mincho" w:hAnsi="Times New Roman"/>
          <w:bCs/>
          <w:sz w:val="24"/>
          <w:szCs w:val="24"/>
          <w:lang w:eastAsia="ru-RU"/>
        </w:rPr>
        <w:t>Постэмбриональный период развития.</w:t>
      </w:r>
    </w:p>
    <w:p w:rsidR="000A46AA" w:rsidRPr="00F50988" w:rsidRDefault="000A46AA" w:rsidP="00B75DCC">
      <w:pPr>
        <w:shd w:val="clear" w:color="auto" w:fill="FFFFFF"/>
        <w:spacing w:after="0" w:line="240" w:lineRule="auto"/>
        <w:ind w:right="14" w:firstLine="567"/>
        <w:jc w:val="both"/>
        <w:rPr>
          <w:rFonts w:ascii="Times New Roman" w:eastAsia="MS Mincho" w:hAnsi="Times New Roman"/>
          <w:bCs/>
          <w:iCs/>
          <w:sz w:val="24"/>
          <w:szCs w:val="24"/>
          <w:lang w:eastAsia="ru-RU"/>
        </w:rPr>
      </w:pPr>
    </w:p>
    <w:p w:rsidR="000A46AA" w:rsidRPr="00F50988" w:rsidRDefault="00F50988" w:rsidP="00B75DCC">
      <w:pPr>
        <w:shd w:val="clear" w:color="auto" w:fill="FFFFFF"/>
        <w:spacing w:after="0" w:line="240" w:lineRule="auto"/>
        <w:ind w:right="14" w:firstLine="567"/>
        <w:jc w:val="both"/>
        <w:rPr>
          <w:rFonts w:ascii="Times New Roman" w:eastAsia="MS Mincho" w:hAnsi="Times New Roman"/>
          <w:sz w:val="24"/>
          <w:szCs w:val="24"/>
          <w:lang w:eastAsia="ru-RU"/>
        </w:rPr>
      </w:pPr>
      <w:r w:rsidRPr="00F50988">
        <w:rPr>
          <w:rFonts w:ascii="Times New Roman" w:eastAsia="MS Mincho" w:hAnsi="Times New Roman"/>
          <w:b/>
          <w:bCs/>
          <w:iCs/>
          <w:sz w:val="24"/>
          <w:szCs w:val="24"/>
          <w:lang w:eastAsia="ru-RU"/>
        </w:rPr>
        <w:t xml:space="preserve">Раздел </w:t>
      </w:r>
      <w:r>
        <w:rPr>
          <w:rFonts w:ascii="Times New Roman" w:eastAsia="MS Mincho" w:hAnsi="Times New Roman"/>
          <w:b/>
          <w:bCs/>
          <w:iCs/>
          <w:sz w:val="24"/>
          <w:szCs w:val="24"/>
          <w:lang w:val="en-US" w:eastAsia="ru-RU"/>
        </w:rPr>
        <w:t>3</w:t>
      </w:r>
      <w:r w:rsidRPr="00F50988">
        <w:rPr>
          <w:rFonts w:ascii="Times New Roman" w:eastAsia="MS Mincho" w:hAnsi="Times New Roman"/>
          <w:b/>
          <w:bCs/>
          <w:iCs/>
          <w:sz w:val="24"/>
          <w:szCs w:val="24"/>
          <w:lang w:eastAsia="ru-RU"/>
        </w:rPr>
        <w:t>. Наследственность и изменчивость организмов (13 часов).</w:t>
      </w:r>
    </w:p>
    <w:p w:rsidR="000A46AA" w:rsidRPr="00F50988" w:rsidRDefault="00F50988" w:rsidP="00B75DCC">
      <w:pPr>
        <w:shd w:val="clear" w:color="auto" w:fill="FFFFFF"/>
        <w:spacing w:after="0" w:line="240" w:lineRule="auto"/>
        <w:ind w:right="14" w:firstLine="567"/>
        <w:jc w:val="both"/>
        <w:rPr>
          <w:rFonts w:ascii="Times New Roman" w:eastAsia="MS Mincho" w:hAnsi="Times New Roman"/>
          <w:b/>
          <w:sz w:val="24"/>
          <w:szCs w:val="24"/>
          <w:lang w:eastAsia="ru-RU"/>
        </w:rPr>
      </w:pPr>
      <w:r w:rsidRPr="00F50988">
        <w:rPr>
          <w:rFonts w:ascii="Times New Roman" w:eastAsia="MS Mincho" w:hAnsi="Times New Roman"/>
          <w:bCs/>
          <w:sz w:val="24"/>
          <w:szCs w:val="24"/>
          <w:lang w:eastAsia="ru-RU"/>
        </w:rPr>
        <w:t xml:space="preserve">Закономерности наследования признаков. </w:t>
      </w:r>
      <w:r w:rsidRPr="00F50988">
        <w:rPr>
          <w:rFonts w:ascii="Times New Roman" w:eastAsia="MS Mincho" w:hAnsi="Times New Roman"/>
          <w:sz w:val="24"/>
          <w:szCs w:val="24"/>
          <w:lang w:eastAsia="ru-RU"/>
        </w:rPr>
        <w:t>Основные    понятия генетики. Гибридоло</w:t>
      </w:r>
      <w:r w:rsidRPr="00F50988">
        <w:rPr>
          <w:rFonts w:ascii="Times New Roman" w:eastAsia="MS Mincho" w:hAnsi="Times New Roman"/>
          <w:sz w:val="24"/>
          <w:szCs w:val="24"/>
          <w:lang w:eastAsia="ru-RU"/>
        </w:rPr>
        <w:softHyphen/>
        <w:t>гический метод изу</w:t>
      </w:r>
      <w:r w:rsidRPr="00F50988">
        <w:rPr>
          <w:rFonts w:ascii="Times New Roman" w:eastAsia="MS Mincho" w:hAnsi="Times New Roman"/>
          <w:sz w:val="24"/>
          <w:szCs w:val="24"/>
          <w:lang w:eastAsia="ru-RU"/>
        </w:rPr>
        <w:softHyphen/>
        <w:t>чения    наследствен</w:t>
      </w:r>
      <w:r w:rsidRPr="00F50988">
        <w:rPr>
          <w:rFonts w:ascii="Times New Roman" w:eastAsia="MS Mincho" w:hAnsi="Times New Roman"/>
          <w:sz w:val="24"/>
          <w:szCs w:val="24"/>
          <w:lang w:eastAsia="ru-RU"/>
        </w:rPr>
        <w:softHyphen/>
        <w:t xml:space="preserve">ности г.менделя. Законы </w:t>
      </w:r>
      <w:r>
        <w:rPr>
          <w:rFonts w:ascii="Times New Roman" w:eastAsia="MS Mincho" w:hAnsi="Times New Roman"/>
          <w:sz w:val="24"/>
          <w:szCs w:val="24"/>
          <w:lang w:eastAsia="ru-RU"/>
        </w:rPr>
        <w:t>Г</w:t>
      </w:r>
      <w:r w:rsidRPr="00F50988">
        <w:rPr>
          <w:rFonts w:ascii="Times New Roman" w:eastAsia="MS Mincho" w:hAnsi="Times New Roman"/>
          <w:sz w:val="24"/>
          <w:szCs w:val="24"/>
          <w:lang w:eastAsia="ru-RU"/>
        </w:rPr>
        <w:t>.</w:t>
      </w:r>
      <w:r>
        <w:rPr>
          <w:rFonts w:ascii="Times New Roman" w:eastAsia="MS Mincho" w:hAnsi="Times New Roman"/>
          <w:sz w:val="24"/>
          <w:szCs w:val="24"/>
          <w:lang w:eastAsia="ru-RU"/>
        </w:rPr>
        <w:t>М</w:t>
      </w:r>
      <w:r w:rsidRPr="00F50988">
        <w:rPr>
          <w:rFonts w:ascii="Times New Roman" w:eastAsia="MS Mincho" w:hAnsi="Times New Roman"/>
          <w:sz w:val="24"/>
          <w:szCs w:val="24"/>
          <w:lang w:eastAsia="ru-RU"/>
        </w:rPr>
        <w:t>енделя.</w:t>
      </w:r>
      <w:r w:rsidRPr="00F50988">
        <w:rPr>
          <w:rFonts w:ascii="Times New Roman" w:eastAsia="MS Mincho" w:hAnsi="Times New Roman"/>
          <w:b/>
          <w:bCs/>
          <w:sz w:val="24"/>
          <w:szCs w:val="24"/>
          <w:lang w:eastAsia="ru-RU"/>
        </w:rPr>
        <w:t xml:space="preserve"> </w:t>
      </w:r>
      <w:r w:rsidRPr="00F50988">
        <w:rPr>
          <w:rFonts w:ascii="Times New Roman" w:eastAsia="MS Mincho" w:hAnsi="Times New Roman"/>
          <w:sz w:val="24"/>
          <w:szCs w:val="24"/>
          <w:lang w:eastAsia="ru-RU"/>
        </w:rPr>
        <w:t>Генетика пола.</w:t>
      </w:r>
    </w:p>
    <w:p w:rsidR="000A46AA" w:rsidRPr="00F50988" w:rsidRDefault="00F50988" w:rsidP="00B75DCC">
      <w:pPr>
        <w:shd w:val="clear" w:color="auto" w:fill="FFFFFF"/>
        <w:spacing w:after="0" w:line="240" w:lineRule="auto"/>
        <w:ind w:right="14" w:firstLine="567"/>
        <w:jc w:val="both"/>
        <w:rPr>
          <w:rFonts w:ascii="Times New Roman" w:eastAsia="MS Mincho" w:hAnsi="Times New Roman"/>
          <w:sz w:val="24"/>
          <w:szCs w:val="24"/>
          <w:lang w:eastAsia="ru-RU"/>
        </w:rPr>
      </w:pPr>
      <w:r w:rsidRPr="00F50988">
        <w:rPr>
          <w:rFonts w:ascii="Times New Roman" w:eastAsia="MS Mincho" w:hAnsi="Times New Roman"/>
          <w:bCs/>
          <w:sz w:val="24"/>
          <w:szCs w:val="24"/>
          <w:lang w:eastAsia="ru-RU"/>
        </w:rPr>
        <w:t xml:space="preserve">Закономерности </w:t>
      </w:r>
      <w:r w:rsidRPr="00F50988">
        <w:rPr>
          <w:rFonts w:ascii="Times New Roman" w:eastAsia="MS Mincho" w:hAnsi="Times New Roman"/>
          <w:sz w:val="24"/>
          <w:szCs w:val="24"/>
          <w:lang w:eastAsia="ru-RU"/>
        </w:rPr>
        <w:t>  </w:t>
      </w:r>
      <w:r w:rsidRPr="00F50988">
        <w:rPr>
          <w:rFonts w:ascii="Times New Roman" w:eastAsia="MS Mincho" w:hAnsi="Times New Roman"/>
          <w:bCs/>
          <w:sz w:val="24"/>
          <w:szCs w:val="24"/>
          <w:lang w:eastAsia="ru-RU"/>
        </w:rPr>
        <w:t xml:space="preserve">изменчивости. </w:t>
      </w:r>
      <w:r w:rsidRPr="00F50988">
        <w:rPr>
          <w:rFonts w:ascii="Times New Roman" w:eastAsia="MS Mincho" w:hAnsi="Times New Roman"/>
          <w:sz w:val="24"/>
          <w:szCs w:val="24"/>
          <w:lang w:eastAsia="ru-RU"/>
        </w:rPr>
        <w:t>Наследственная (генотипическая) измен</w:t>
      </w:r>
      <w:r w:rsidRPr="00F50988">
        <w:rPr>
          <w:rFonts w:ascii="Times New Roman" w:eastAsia="MS Mincho" w:hAnsi="Times New Roman"/>
          <w:sz w:val="24"/>
          <w:szCs w:val="24"/>
          <w:lang w:eastAsia="ru-RU"/>
        </w:rPr>
        <w:softHyphen/>
        <w:t>чивость. Фенотипическая (модификационная)  из</w:t>
      </w:r>
      <w:r w:rsidRPr="00F50988">
        <w:rPr>
          <w:rFonts w:ascii="Times New Roman" w:eastAsia="MS Mincho" w:hAnsi="Times New Roman"/>
          <w:sz w:val="24"/>
          <w:szCs w:val="24"/>
          <w:lang w:eastAsia="ru-RU"/>
        </w:rPr>
        <w:softHyphen/>
        <w:t>менчивость.</w:t>
      </w:r>
    </w:p>
    <w:p w:rsidR="000A46AA" w:rsidRPr="00F50988" w:rsidRDefault="00F50988" w:rsidP="00B75DCC">
      <w:pPr>
        <w:shd w:val="clear" w:color="auto" w:fill="FFFFFF"/>
        <w:spacing w:after="0" w:line="240" w:lineRule="auto"/>
        <w:ind w:right="14" w:firstLine="567"/>
        <w:jc w:val="both"/>
        <w:rPr>
          <w:rFonts w:ascii="Times New Roman" w:eastAsia="MS Mincho" w:hAnsi="Times New Roman"/>
          <w:sz w:val="24"/>
          <w:szCs w:val="24"/>
          <w:lang w:eastAsia="ru-RU"/>
        </w:rPr>
      </w:pPr>
      <w:r w:rsidRPr="00F50988">
        <w:rPr>
          <w:rFonts w:ascii="Times New Roman" w:eastAsia="MS Mincho" w:hAnsi="Times New Roman"/>
          <w:bCs/>
          <w:sz w:val="24"/>
          <w:szCs w:val="24"/>
          <w:lang w:eastAsia="ru-RU"/>
        </w:rPr>
        <w:t xml:space="preserve">Селекция растений, животных, микроорганизмов. </w:t>
      </w:r>
      <w:r w:rsidRPr="00F50988">
        <w:rPr>
          <w:rFonts w:ascii="Times New Roman" w:eastAsia="MS Mincho" w:hAnsi="Times New Roman"/>
          <w:sz w:val="24"/>
          <w:szCs w:val="24"/>
          <w:lang w:eastAsia="ru-RU"/>
        </w:rPr>
        <w:t>Селекция.     Центры многообразия и происхождения культурных растений. Методы селекции растений, животных. Селекция микроорганизмов.</w:t>
      </w:r>
    </w:p>
    <w:p w:rsidR="000A46AA" w:rsidRPr="00F50988" w:rsidRDefault="00F50988" w:rsidP="00B75DCC">
      <w:pPr>
        <w:shd w:val="clear" w:color="auto" w:fill="FFFFFF"/>
        <w:spacing w:after="0" w:line="240" w:lineRule="auto"/>
        <w:ind w:right="14" w:firstLine="567"/>
        <w:jc w:val="both"/>
        <w:rPr>
          <w:rFonts w:ascii="Times New Roman" w:eastAsia="MS Mincho" w:hAnsi="Times New Roman"/>
          <w:sz w:val="24"/>
          <w:szCs w:val="24"/>
          <w:lang w:eastAsia="ru-RU"/>
        </w:rPr>
      </w:pPr>
      <w:r w:rsidRPr="00F50988">
        <w:rPr>
          <w:rFonts w:ascii="Times New Roman" w:eastAsia="MS Mincho" w:hAnsi="Times New Roman"/>
          <w:b/>
          <w:sz w:val="24"/>
          <w:szCs w:val="24"/>
          <w:lang w:eastAsia="ru-RU"/>
        </w:rPr>
        <w:t xml:space="preserve">Лабораторная работа №2 </w:t>
      </w:r>
      <w:r>
        <w:rPr>
          <w:rFonts w:ascii="Times New Roman" w:eastAsia="MS Mincho" w:hAnsi="Times New Roman"/>
          <w:sz w:val="24"/>
          <w:szCs w:val="24"/>
          <w:lang w:eastAsia="ru-RU"/>
        </w:rPr>
        <w:t>«Р</w:t>
      </w:r>
      <w:r w:rsidRPr="00F50988">
        <w:rPr>
          <w:rFonts w:ascii="Times New Roman" w:eastAsia="MS Mincho" w:hAnsi="Times New Roman"/>
          <w:sz w:val="24"/>
          <w:szCs w:val="24"/>
          <w:lang w:eastAsia="ru-RU"/>
        </w:rPr>
        <w:t>ешение генетических задач и анализ составленных родословных»</w:t>
      </w:r>
    </w:p>
    <w:p w:rsidR="000A46AA" w:rsidRPr="00F50988" w:rsidRDefault="00F50988" w:rsidP="00B75DCC">
      <w:pPr>
        <w:shd w:val="clear" w:color="auto" w:fill="FFFFFF"/>
        <w:spacing w:after="0" w:line="240" w:lineRule="auto"/>
        <w:ind w:right="14" w:firstLine="567"/>
        <w:jc w:val="both"/>
        <w:rPr>
          <w:rFonts w:ascii="Times New Roman" w:eastAsia="MS Mincho" w:hAnsi="Times New Roman"/>
          <w:sz w:val="24"/>
          <w:szCs w:val="24"/>
          <w:lang w:eastAsia="ru-RU"/>
        </w:rPr>
      </w:pPr>
      <w:r>
        <w:rPr>
          <w:rFonts w:ascii="Times New Roman" w:eastAsia="MS Mincho" w:hAnsi="Times New Roman"/>
          <w:b/>
          <w:sz w:val="24"/>
          <w:szCs w:val="24"/>
          <w:lang w:eastAsia="ru-RU"/>
        </w:rPr>
        <w:t xml:space="preserve">Лабораторная работа №3 </w:t>
      </w:r>
      <w:r w:rsidRPr="00F50988">
        <w:rPr>
          <w:rFonts w:ascii="Times New Roman" w:eastAsia="MS Mincho" w:hAnsi="Times New Roman"/>
          <w:sz w:val="24"/>
          <w:szCs w:val="24"/>
          <w:lang w:eastAsia="ru-RU"/>
        </w:rPr>
        <w:t>«Изучение изменчивости. Построение вариационного ряда и кривой»</w:t>
      </w:r>
    </w:p>
    <w:p w:rsidR="000A46AA" w:rsidRPr="00F50988" w:rsidRDefault="000A46AA" w:rsidP="00B75DCC">
      <w:pPr>
        <w:shd w:val="clear" w:color="auto" w:fill="FFFFFF"/>
        <w:spacing w:after="0" w:line="240" w:lineRule="auto"/>
        <w:ind w:right="14" w:firstLine="567"/>
        <w:jc w:val="both"/>
        <w:rPr>
          <w:rFonts w:ascii="Times New Roman" w:eastAsia="MS Mincho" w:hAnsi="Times New Roman"/>
          <w:b/>
          <w:sz w:val="24"/>
          <w:szCs w:val="24"/>
          <w:lang w:eastAsia="ru-RU"/>
        </w:rPr>
      </w:pPr>
    </w:p>
    <w:p w:rsidR="000A46AA" w:rsidRPr="00F50988" w:rsidRDefault="00F50988" w:rsidP="00B75DCC">
      <w:pPr>
        <w:shd w:val="clear" w:color="auto" w:fill="FFFFFF"/>
        <w:spacing w:after="0" w:line="240" w:lineRule="auto"/>
        <w:ind w:right="14" w:firstLine="567"/>
        <w:jc w:val="both"/>
        <w:rPr>
          <w:rFonts w:ascii="Times New Roman" w:eastAsia="MS Mincho" w:hAnsi="Times New Roman"/>
          <w:sz w:val="24"/>
          <w:szCs w:val="24"/>
          <w:lang w:eastAsia="ru-RU"/>
        </w:rPr>
      </w:pPr>
      <w:r w:rsidRPr="00F50988">
        <w:rPr>
          <w:rFonts w:ascii="Times New Roman" w:eastAsia="MS Mincho" w:hAnsi="Times New Roman"/>
          <w:b/>
          <w:bCs/>
          <w:iCs/>
          <w:sz w:val="24"/>
          <w:szCs w:val="24"/>
          <w:lang w:eastAsia="ru-RU"/>
        </w:rPr>
        <w:t xml:space="preserve">Раздел </w:t>
      </w:r>
      <w:r>
        <w:rPr>
          <w:rFonts w:ascii="Times New Roman" w:eastAsia="MS Mincho" w:hAnsi="Times New Roman"/>
          <w:b/>
          <w:bCs/>
          <w:iCs/>
          <w:sz w:val="24"/>
          <w:szCs w:val="24"/>
          <w:lang w:eastAsia="ru-RU"/>
        </w:rPr>
        <w:t>4</w:t>
      </w:r>
      <w:r w:rsidRPr="00F50988">
        <w:rPr>
          <w:rFonts w:ascii="Times New Roman" w:eastAsia="MS Mincho" w:hAnsi="Times New Roman"/>
          <w:b/>
          <w:bCs/>
          <w:iCs/>
          <w:sz w:val="24"/>
          <w:szCs w:val="24"/>
          <w:lang w:eastAsia="ru-RU"/>
        </w:rPr>
        <w:t>.  Эволюция живого мира на земле (19 часов).</w:t>
      </w:r>
    </w:p>
    <w:p w:rsidR="000A46AA" w:rsidRPr="00F50988" w:rsidRDefault="00F50988" w:rsidP="00B75DCC">
      <w:pPr>
        <w:shd w:val="clear" w:color="auto" w:fill="FFFFFF"/>
        <w:spacing w:after="0" w:line="240" w:lineRule="auto"/>
        <w:ind w:right="14" w:firstLine="567"/>
        <w:jc w:val="both"/>
        <w:rPr>
          <w:rFonts w:ascii="Times New Roman" w:eastAsia="MS Mincho" w:hAnsi="Times New Roman"/>
          <w:sz w:val="24"/>
          <w:szCs w:val="24"/>
          <w:lang w:eastAsia="ru-RU"/>
        </w:rPr>
      </w:pPr>
      <w:r w:rsidRPr="00F50988">
        <w:rPr>
          <w:rFonts w:ascii="Times New Roman" w:eastAsia="MS Mincho" w:hAnsi="Times New Roman"/>
          <w:bCs/>
          <w:sz w:val="24"/>
          <w:szCs w:val="24"/>
          <w:lang w:eastAsia="ru-RU"/>
        </w:rPr>
        <w:t>Развитие биологии в додарвиновский период.</w:t>
      </w:r>
    </w:p>
    <w:p w:rsidR="000A46AA" w:rsidRPr="00F50988" w:rsidRDefault="00F50988" w:rsidP="00B75DCC">
      <w:pPr>
        <w:shd w:val="clear" w:color="auto" w:fill="FFFFFF"/>
        <w:spacing w:after="0" w:line="240" w:lineRule="auto"/>
        <w:ind w:right="14" w:firstLine="567"/>
        <w:jc w:val="both"/>
        <w:rPr>
          <w:rFonts w:ascii="Times New Roman" w:eastAsia="MS Mincho" w:hAnsi="Times New Roman"/>
          <w:sz w:val="24"/>
          <w:szCs w:val="24"/>
          <w:lang w:eastAsia="ru-RU"/>
        </w:rPr>
      </w:pPr>
      <w:r>
        <w:rPr>
          <w:rFonts w:ascii="Times New Roman" w:eastAsia="MS Mincho" w:hAnsi="Times New Roman"/>
          <w:bCs/>
          <w:sz w:val="24"/>
          <w:szCs w:val="24"/>
          <w:lang w:eastAsia="ru-RU"/>
        </w:rPr>
        <w:t>Теория Ч</w:t>
      </w:r>
      <w:r w:rsidRPr="00F50988">
        <w:rPr>
          <w:rFonts w:ascii="Times New Roman" w:eastAsia="MS Mincho" w:hAnsi="Times New Roman"/>
          <w:bCs/>
          <w:sz w:val="24"/>
          <w:szCs w:val="24"/>
          <w:lang w:eastAsia="ru-RU"/>
        </w:rPr>
        <w:t>. Дарвина о происхождении видов путем естественного отбора. учение</w:t>
      </w:r>
      <w:r w:rsidRPr="00F50988">
        <w:rPr>
          <w:rFonts w:ascii="Times New Roman" w:eastAsia="MS Mincho" w:hAnsi="Times New Roman"/>
          <w:sz w:val="24"/>
          <w:szCs w:val="24"/>
          <w:lang w:eastAsia="ru-RU"/>
        </w:rPr>
        <w:t xml:space="preserve"> </w:t>
      </w:r>
      <w:r>
        <w:rPr>
          <w:rFonts w:ascii="Times New Roman" w:eastAsia="MS Mincho" w:hAnsi="Times New Roman"/>
          <w:sz w:val="24"/>
          <w:szCs w:val="24"/>
          <w:lang w:eastAsia="ru-RU"/>
        </w:rPr>
        <w:t>Ч</w:t>
      </w:r>
      <w:r w:rsidRPr="00F50988">
        <w:rPr>
          <w:rFonts w:ascii="Times New Roman" w:eastAsia="MS Mincho" w:hAnsi="Times New Roman"/>
          <w:sz w:val="24"/>
          <w:szCs w:val="24"/>
          <w:lang w:eastAsia="ru-RU"/>
        </w:rPr>
        <w:t>.</w:t>
      </w:r>
      <w:r>
        <w:rPr>
          <w:rFonts w:ascii="Times New Roman" w:eastAsia="MS Mincho" w:hAnsi="Times New Roman"/>
          <w:sz w:val="24"/>
          <w:szCs w:val="24"/>
          <w:lang w:eastAsia="ru-RU"/>
        </w:rPr>
        <w:t>Д</w:t>
      </w:r>
      <w:r w:rsidRPr="00F50988">
        <w:rPr>
          <w:rFonts w:ascii="Times New Roman" w:eastAsia="MS Mincho" w:hAnsi="Times New Roman"/>
          <w:sz w:val="24"/>
          <w:szCs w:val="24"/>
          <w:lang w:eastAsia="ru-RU"/>
        </w:rPr>
        <w:t>арвина о естественном отбо</w:t>
      </w:r>
      <w:r w:rsidRPr="00F50988">
        <w:rPr>
          <w:rFonts w:ascii="Times New Roman" w:eastAsia="MS Mincho" w:hAnsi="Times New Roman"/>
          <w:sz w:val="24"/>
          <w:szCs w:val="24"/>
          <w:lang w:eastAsia="ru-RU"/>
        </w:rPr>
        <w:softHyphen/>
        <w:t>ре.</w:t>
      </w:r>
      <w:r w:rsidRPr="00F50988">
        <w:rPr>
          <w:rFonts w:ascii="Times New Roman" w:eastAsia="MS Mincho" w:hAnsi="Times New Roman"/>
          <w:bCs/>
          <w:sz w:val="24"/>
          <w:szCs w:val="24"/>
          <w:lang w:eastAsia="ru-RU"/>
        </w:rPr>
        <w:t xml:space="preserve"> Формы естественно</w:t>
      </w:r>
      <w:r w:rsidRPr="00F50988">
        <w:rPr>
          <w:rFonts w:ascii="Times New Roman" w:eastAsia="MS Mincho" w:hAnsi="Times New Roman"/>
          <w:bCs/>
          <w:sz w:val="24"/>
          <w:szCs w:val="24"/>
          <w:lang w:eastAsia="ru-RU"/>
        </w:rPr>
        <w:softHyphen/>
        <w:t>го отбора.</w:t>
      </w:r>
    </w:p>
    <w:p w:rsidR="000A46AA" w:rsidRPr="00F50988" w:rsidRDefault="00F50988" w:rsidP="00B75DCC">
      <w:pPr>
        <w:shd w:val="clear" w:color="auto" w:fill="FFFFFF"/>
        <w:spacing w:after="0" w:line="240" w:lineRule="auto"/>
        <w:ind w:right="14" w:firstLine="567"/>
        <w:jc w:val="both"/>
        <w:rPr>
          <w:rFonts w:ascii="Times New Roman" w:eastAsia="MS Mincho" w:hAnsi="Times New Roman"/>
          <w:sz w:val="24"/>
          <w:szCs w:val="24"/>
          <w:lang w:eastAsia="ru-RU"/>
        </w:rPr>
      </w:pPr>
      <w:r w:rsidRPr="00F50988">
        <w:rPr>
          <w:rFonts w:ascii="Times New Roman" w:eastAsia="MS Mincho" w:hAnsi="Times New Roman"/>
          <w:bCs/>
          <w:sz w:val="24"/>
          <w:szCs w:val="24"/>
          <w:lang w:eastAsia="ru-RU"/>
        </w:rPr>
        <w:t xml:space="preserve">Приспособленность организмов к условиям внешней среды как результат действия естественного отбора </w:t>
      </w:r>
    </w:p>
    <w:p w:rsidR="000A46AA" w:rsidRPr="00F50988" w:rsidRDefault="00F50988" w:rsidP="00B75DCC">
      <w:pPr>
        <w:shd w:val="clear" w:color="auto" w:fill="FFFFFF"/>
        <w:spacing w:after="0" w:line="240" w:lineRule="auto"/>
        <w:ind w:right="14" w:firstLine="567"/>
        <w:jc w:val="both"/>
        <w:rPr>
          <w:rFonts w:ascii="Times New Roman" w:eastAsia="MS Mincho" w:hAnsi="Times New Roman"/>
          <w:sz w:val="24"/>
          <w:szCs w:val="24"/>
          <w:lang w:eastAsia="ru-RU"/>
        </w:rPr>
      </w:pPr>
      <w:r w:rsidRPr="00F50988">
        <w:rPr>
          <w:rFonts w:ascii="Times New Roman" w:eastAsia="MS Mincho" w:hAnsi="Times New Roman"/>
          <w:bCs/>
          <w:sz w:val="24"/>
          <w:szCs w:val="24"/>
          <w:lang w:eastAsia="ru-RU"/>
        </w:rPr>
        <w:t>Микроэволюция вид</w:t>
      </w:r>
      <w:r w:rsidRPr="00F50988">
        <w:rPr>
          <w:rFonts w:ascii="Times New Roman" w:eastAsia="MS Mincho" w:hAnsi="Times New Roman"/>
          <w:sz w:val="24"/>
          <w:szCs w:val="24"/>
          <w:lang w:eastAsia="ru-RU"/>
        </w:rPr>
        <w:t>, его критерии и структура. Вид, его критерии и структура. Видообразование.</w:t>
      </w:r>
    </w:p>
    <w:p w:rsidR="000A46AA" w:rsidRPr="00F50988" w:rsidRDefault="00F50988" w:rsidP="00B75DCC">
      <w:pPr>
        <w:shd w:val="clear" w:color="auto" w:fill="FFFFFF"/>
        <w:spacing w:after="0" w:line="240" w:lineRule="auto"/>
        <w:ind w:right="14" w:firstLine="567"/>
        <w:jc w:val="both"/>
        <w:rPr>
          <w:rFonts w:ascii="Times New Roman" w:eastAsia="MS Mincho" w:hAnsi="Times New Roman"/>
          <w:sz w:val="24"/>
          <w:szCs w:val="24"/>
          <w:lang w:eastAsia="ru-RU"/>
        </w:rPr>
      </w:pPr>
      <w:r w:rsidRPr="00F50988">
        <w:rPr>
          <w:rFonts w:ascii="Times New Roman" w:eastAsia="MS Mincho" w:hAnsi="Times New Roman"/>
          <w:bCs/>
          <w:sz w:val="24"/>
          <w:szCs w:val="24"/>
          <w:lang w:eastAsia="ru-RU"/>
        </w:rPr>
        <w:t>Макроэволюция биологические</w:t>
      </w:r>
      <w:r w:rsidRPr="00F50988">
        <w:rPr>
          <w:rFonts w:ascii="Times New Roman" w:eastAsia="MS Mincho" w:hAnsi="Times New Roman"/>
          <w:sz w:val="24"/>
          <w:szCs w:val="24"/>
          <w:lang w:eastAsia="ru-RU"/>
        </w:rPr>
        <w:t>     по</w:t>
      </w:r>
      <w:r w:rsidRPr="00F50988">
        <w:rPr>
          <w:rFonts w:ascii="Times New Roman" w:eastAsia="MS Mincho" w:hAnsi="Times New Roman"/>
          <w:sz w:val="24"/>
          <w:szCs w:val="24"/>
          <w:lang w:eastAsia="ru-RU"/>
        </w:rPr>
        <w:softHyphen/>
        <w:t>следствия адаптации. Главные    направле</w:t>
      </w:r>
      <w:r w:rsidRPr="00F50988">
        <w:rPr>
          <w:rFonts w:ascii="Times New Roman" w:eastAsia="MS Mincho" w:hAnsi="Times New Roman"/>
          <w:sz w:val="24"/>
          <w:szCs w:val="24"/>
          <w:lang w:eastAsia="ru-RU"/>
        </w:rPr>
        <w:softHyphen/>
        <w:t>ния эволюции.</w:t>
      </w:r>
    </w:p>
    <w:p w:rsidR="000A46AA" w:rsidRPr="00F50988" w:rsidRDefault="00F50988" w:rsidP="00B75DCC">
      <w:pPr>
        <w:shd w:val="clear" w:color="auto" w:fill="FFFFFF"/>
        <w:spacing w:after="0" w:line="240" w:lineRule="auto"/>
        <w:ind w:right="14" w:firstLine="567"/>
        <w:jc w:val="both"/>
        <w:rPr>
          <w:rFonts w:ascii="Times New Roman" w:eastAsia="MS Mincho" w:hAnsi="Times New Roman"/>
          <w:sz w:val="24"/>
          <w:szCs w:val="24"/>
          <w:lang w:eastAsia="ru-RU"/>
        </w:rPr>
      </w:pPr>
      <w:r w:rsidRPr="00F50988">
        <w:rPr>
          <w:rFonts w:ascii="Times New Roman" w:eastAsia="MS Mincho" w:hAnsi="Times New Roman"/>
          <w:bCs/>
          <w:sz w:val="24"/>
          <w:szCs w:val="24"/>
          <w:lang w:eastAsia="ru-RU"/>
        </w:rPr>
        <w:t xml:space="preserve">Возникновение жизни на земле. </w:t>
      </w:r>
      <w:r w:rsidRPr="00F50988">
        <w:rPr>
          <w:rFonts w:ascii="Times New Roman" w:eastAsia="MS Mincho" w:hAnsi="Times New Roman"/>
          <w:sz w:val="24"/>
          <w:szCs w:val="24"/>
          <w:lang w:eastAsia="ru-RU"/>
        </w:rPr>
        <w:t>Современные пред</w:t>
      </w:r>
      <w:r w:rsidRPr="00F50988">
        <w:rPr>
          <w:rFonts w:ascii="Times New Roman" w:eastAsia="MS Mincho" w:hAnsi="Times New Roman"/>
          <w:sz w:val="24"/>
          <w:szCs w:val="24"/>
          <w:lang w:eastAsia="ru-RU"/>
        </w:rPr>
        <w:softHyphen/>
        <w:t>ставления о проис</w:t>
      </w:r>
      <w:r w:rsidRPr="00F50988">
        <w:rPr>
          <w:rFonts w:ascii="Times New Roman" w:eastAsia="MS Mincho" w:hAnsi="Times New Roman"/>
          <w:sz w:val="24"/>
          <w:szCs w:val="24"/>
          <w:lang w:eastAsia="ru-RU"/>
        </w:rPr>
        <w:softHyphen/>
        <w:t>хождении жизни. Начальные этапы развития жизни. Эра древнейшей жизни.</w:t>
      </w:r>
    </w:p>
    <w:p w:rsidR="000A46AA" w:rsidRPr="00F50988" w:rsidRDefault="00F50988" w:rsidP="00B75DCC">
      <w:pPr>
        <w:shd w:val="clear" w:color="auto" w:fill="FFFFFF"/>
        <w:spacing w:after="0" w:line="240" w:lineRule="auto"/>
        <w:ind w:right="14" w:firstLine="567"/>
        <w:jc w:val="both"/>
        <w:rPr>
          <w:rFonts w:ascii="Times New Roman" w:eastAsia="MS Mincho" w:hAnsi="Times New Roman"/>
          <w:sz w:val="24"/>
          <w:szCs w:val="24"/>
          <w:lang w:eastAsia="ru-RU"/>
        </w:rPr>
      </w:pPr>
      <w:r w:rsidRPr="00F50988">
        <w:rPr>
          <w:rFonts w:ascii="Times New Roman" w:eastAsia="MS Mincho" w:hAnsi="Times New Roman"/>
          <w:bCs/>
          <w:sz w:val="24"/>
          <w:szCs w:val="24"/>
          <w:lang w:eastAsia="ru-RU"/>
        </w:rPr>
        <w:t xml:space="preserve">Развитие жизни на земле. </w:t>
      </w:r>
      <w:r w:rsidRPr="00F50988">
        <w:rPr>
          <w:rFonts w:ascii="Times New Roman" w:eastAsia="MS Mincho" w:hAnsi="Times New Roman"/>
          <w:sz w:val="24"/>
          <w:szCs w:val="24"/>
          <w:lang w:eastAsia="ru-RU"/>
        </w:rPr>
        <w:t>Развитие   жизни   в протерозойскую     и палеозойскую эры. Развитие жизни в ме</w:t>
      </w:r>
      <w:r w:rsidRPr="00F50988">
        <w:rPr>
          <w:rFonts w:ascii="Times New Roman" w:eastAsia="MS Mincho" w:hAnsi="Times New Roman"/>
          <w:sz w:val="24"/>
          <w:szCs w:val="24"/>
          <w:lang w:eastAsia="ru-RU"/>
        </w:rPr>
        <w:softHyphen/>
        <w:t>зозойскую и кайно</w:t>
      </w:r>
      <w:r w:rsidRPr="00F50988">
        <w:rPr>
          <w:rFonts w:ascii="Times New Roman" w:eastAsia="MS Mincho" w:hAnsi="Times New Roman"/>
          <w:sz w:val="24"/>
          <w:szCs w:val="24"/>
          <w:lang w:eastAsia="ru-RU"/>
        </w:rPr>
        <w:softHyphen/>
        <w:t>зойскую эры. Место и роль челове</w:t>
      </w:r>
      <w:r w:rsidRPr="00F50988">
        <w:rPr>
          <w:rFonts w:ascii="Times New Roman" w:eastAsia="MS Mincho" w:hAnsi="Times New Roman"/>
          <w:sz w:val="24"/>
          <w:szCs w:val="24"/>
          <w:lang w:eastAsia="ru-RU"/>
        </w:rPr>
        <w:softHyphen/>
        <w:t>ка в системе органи</w:t>
      </w:r>
      <w:r w:rsidRPr="00F50988">
        <w:rPr>
          <w:rFonts w:ascii="Times New Roman" w:eastAsia="MS Mincho" w:hAnsi="Times New Roman"/>
          <w:sz w:val="24"/>
          <w:szCs w:val="24"/>
          <w:lang w:eastAsia="ru-RU"/>
        </w:rPr>
        <w:softHyphen/>
        <w:t>ческого мира.  Эво</w:t>
      </w:r>
      <w:r w:rsidRPr="00F50988">
        <w:rPr>
          <w:rFonts w:ascii="Times New Roman" w:eastAsia="MS Mincho" w:hAnsi="Times New Roman"/>
          <w:sz w:val="24"/>
          <w:szCs w:val="24"/>
          <w:lang w:eastAsia="ru-RU"/>
        </w:rPr>
        <w:softHyphen/>
        <w:t>люция человека</w:t>
      </w:r>
    </w:p>
    <w:p w:rsidR="000A46AA" w:rsidRPr="00F50988" w:rsidRDefault="00F50988" w:rsidP="00B75DCC">
      <w:pPr>
        <w:shd w:val="clear" w:color="auto" w:fill="FFFFFF"/>
        <w:spacing w:after="0" w:line="240" w:lineRule="auto"/>
        <w:ind w:right="14" w:firstLine="567"/>
        <w:jc w:val="both"/>
        <w:rPr>
          <w:rFonts w:ascii="Times New Roman" w:eastAsia="MS Mincho" w:hAnsi="Times New Roman"/>
          <w:sz w:val="24"/>
          <w:szCs w:val="24"/>
          <w:lang w:eastAsia="ru-RU"/>
        </w:rPr>
      </w:pPr>
      <w:r w:rsidRPr="00F50988">
        <w:rPr>
          <w:rFonts w:ascii="Times New Roman" w:eastAsia="MS Mincho" w:hAnsi="Times New Roman"/>
          <w:b/>
          <w:sz w:val="24"/>
          <w:szCs w:val="24"/>
          <w:lang w:eastAsia="ru-RU"/>
        </w:rPr>
        <w:t xml:space="preserve">Практическая работа №1 </w:t>
      </w:r>
      <w:r w:rsidRPr="00F50988">
        <w:rPr>
          <w:rFonts w:ascii="Times New Roman" w:eastAsia="MS Mincho" w:hAnsi="Times New Roman"/>
          <w:sz w:val="24"/>
          <w:szCs w:val="24"/>
          <w:lang w:eastAsia="ru-RU"/>
        </w:rPr>
        <w:t>«Изучение приспособленности организмов к среде обитания»</w:t>
      </w:r>
    </w:p>
    <w:p w:rsidR="000A46AA" w:rsidRPr="00F50988" w:rsidRDefault="00F50988" w:rsidP="00B75DCC">
      <w:pPr>
        <w:shd w:val="clear" w:color="auto" w:fill="FFFFFF"/>
        <w:spacing w:after="0" w:line="240" w:lineRule="auto"/>
        <w:ind w:right="14" w:firstLine="567"/>
        <w:jc w:val="both"/>
        <w:rPr>
          <w:rFonts w:ascii="Times New Roman" w:eastAsia="MS Mincho" w:hAnsi="Times New Roman"/>
          <w:sz w:val="24"/>
          <w:szCs w:val="24"/>
          <w:lang w:eastAsia="ru-RU"/>
        </w:rPr>
      </w:pPr>
      <w:r w:rsidRPr="00F50988">
        <w:rPr>
          <w:rFonts w:ascii="Times New Roman" w:eastAsia="MS Mincho" w:hAnsi="Times New Roman"/>
          <w:b/>
          <w:sz w:val="24"/>
          <w:szCs w:val="24"/>
          <w:lang w:eastAsia="ru-RU"/>
        </w:rPr>
        <w:t xml:space="preserve">Лабораторная работа №4 </w:t>
      </w:r>
      <w:r w:rsidRPr="00F50988">
        <w:rPr>
          <w:rFonts w:ascii="Times New Roman" w:eastAsia="MS Mincho" w:hAnsi="Times New Roman"/>
          <w:sz w:val="24"/>
          <w:szCs w:val="24"/>
          <w:lang w:eastAsia="ru-RU"/>
        </w:rPr>
        <w:t>«Морфологический критерий вида»</w:t>
      </w:r>
    </w:p>
    <w:p w:rsidR="000A46AA" w:rsidRPr="00F50988" w:rsidRDefault="000A46AA" w:rsidP="00B75DCC">
      <w:pPr>
        <w:shd w:val="clear" w:color="auto" w:fill="FFFFFF"/>
        <w:spacing w:after="0" w:line="240" w:lineRule="auto"/>
        <w:ind w:right="14" w:firstLine="567"/>
        <w:jc w:val="both"/>
        <w:rPr>
          <w:rFonts w:ascii="Times New Roman" w:eastAsia="MS Mincho" w:hAnsi="Times New Roman"/>
          <w:sz w:val="24"/>
          <w:szCs w:val="24"/>
          <w:lang w:eastAsia="ru-RU"/>
        </w:rPr>
      </w:pPr>
    </w:p>
    <w:p w:rsidR="000A46AA" w:rsidRPr="00F50988" w:rsidRDefault="00F50988" w:rsidP="00B75DCC">
      <w:pPr>
        <w:shd w:val="clear" w:color="auto" w:fill="FFFFFF"/>
        <w:spacing w:after="0" w:line="240" w:lineRule="auto"/>
        <w:ind w:right="14" w:firstLine="567"/>
        <w:jc w:val="both"/>
        <w:rPr>
          <w:rFonts w:ascii="Times New Roman" w:eastAsia="MS Mincho" w:hAnsi="Times New Roman"/>
          <w:b/>
          <w:bCs/>
          <w:iCs/>
          <w:sz w:val="24"/>
          <w:szCs w:val="24"/>
          <w:lang w:eastAsia="ru-RU"/>
        </w:rPr>
      </w:pPr>
      <w:r>
        <w:rPr>
          <w:rFonts w:ascii="Times New Roman" w:eastAsia="MS Mincho" w:hAnsi="Times New Roman"/>
          <w:b/>
          <w:bCs/>
          <w:iCs/>
          <w:sz w:val="24"/>
          <w:szCs w:val="24"/>
          <w:lang w:eastAsia="ru-RU"/>
        </w:rPr>
        <w:t>Раздел 5</w:t>
      </w:r>
      <w:r w:rsidRPr="00F50988">
        <w:rPr>
          <w:rFonts w:ascii="Times New Roman" w:eastAsia="MS Mincho" w:hAnsi="Times New Roman"/>
          <w:b/>
          <w:bCs/>
          <w:iCs/>
          <w:sz w:val="24"/>
          <w:szCs w:val="24"/>
          <w:lang w:eastAsia="ru-RU"/>
        </w:rPr>
        <w:t>. Взаимоотношения организма и среды. Основы экологии (12 часов).</w:t>
      </w:r>
    </w:p>
    <w:p w:rsidR="000A46AA" w:rsidRPr="00F50988" w:rsidRDefault="00F50988" w:rsidP="00B75DCC">
      <w:pPr>
        <w:shd w:val="clear" w:color="auto" w:fill="FFFFFF"/>
        <w:spacing w:after="0" w:line="240" w:lineRule="auto"/>
        <w:ind w:right="14" w:firstLine="567"/>
        <w:jc w:val="both"/>
        <w:rPr>
          <w:rFonts w:ascii="Times New Roman" w:eastAsia="MS Mincho" w:hAnsi="Times New Roman"/>
          <w:sz w:val="24"/>
          <w:szCs w:val="24"/>
          <w:lang w:eastAsia="ru-RU"/>
        </w:rPr>
      </w:pPr>
      <w:r w:rsidRPr="00F50988">
        <w:rPr>
          <w:rFonts w:ascii="Times New Roman" w:eastAsia="MS Mincho" w:hAnsi="Times New Roman"/>
          <w:bCs/>
          <w:sz w:val="24"/>
          <w:szCs w:val="24"/>
          <w:lang w:eastAsia="ru-RU"/>
        </w:rPr>
        <w:t xml:space="preserve">Изучение и описание экосистем своей местности. </w:t>
      </w:r>
      <w:r w:rsidRPr="00F50988">
        <w:rPr>
          <w:rFonts w:ascii="Times New Roman" w:eastAsia="MS Mincho" w:hAnsi="Times New Roman"/>
          <w:sz w:val="24"/>
          <w:szCs w:val="24"/>
          <w:lang w:eastAsia="ru-RU"/>
        </w:rPr>
        <w:t>Выявление типов взаимодействия раз</w:t>
      </w:r>
      <w:r w:rsidRPr="00F50988">
        <w:rPr>
          <w:rFonts w:ascii="Times New Roman" w:eastAsia="MS Mincho" w:hAnsi="Times New Roman"/>
          <w:sz w:val="24"/>
          <w:szCs w:val="24"/>
          <w:lang w:eastAsia="ru-RU"/>
        </w:rPr>
        <w:softHyphen/>
        <w:t>ных видов в конкретной экосистеме.</w:t>
      </w:r>
    </w:p>
    <w:p w:rsidR="000A46AA" w:rsidRPr="00F50988" w:rsidRDefault="00F50988" w:rsidP="00B75DCC">
      <w:pPr>
        <w:shd w:val="clear" w:color="auto" w:fill="FFFFFF"/>
        <w:spacing w:after="0" w:line="240" w:lineRule="auto"/>
        <w:ind w:right="14" w:firstLine="567"/>
        <w:jc w:val="both"/>
        <w:rPr>
          <w:rFonts w:ascii="Times New Roman" w:eastAsia="MS Mincho" w:hAnsi="Times New Roman"/>
          <w:bCs/>
          <w:iCs/>
          <w:sz w:val="24"/>
          <w:szCs w:val="24"/>
          <w:lang w:eastAsia="ru-RU"/>
        </w:rPr>
      </w:pPr>
      <w:r w:rsidRPr="00F50988">
        <w:rPr>
          <w:rFonts w:ascii="Times New Roman" w:eastAsia="MS Mincho" w:hAnsi="Times New Roman"/>
          <w:bCs/>
          <w:sz w:val="24"/>
          <w:szCs w:val="24"/>
          <w:lang w:eastAsia="ru-RU"/>
        </w:rPr>
        <w:t>Биосфера и человек.</w:t>
      </w:r>
      <w:r w:rsidRPr="00F50988">
        <w:rPr>
          <w:rFonts w:ascii="Times New Roman" w:eastAsia="MS Mincho" w:hAnsi="Times New Roman"/>
          <w:sz w:val="24"/>
          <w:szCs w:val="24"/>
          <w:lang w:eastAsia="ru-RU"/>
        </w:rPr>
        <w:t xml:space="preserve"> </w:t>
      </w:r>
      <w:r w:rsidRPr="00F50988">
        <w:rPr>
          <w:rFonts w:ascii="Times New Roman" w:eastAsia="MS Mincho" w:hAnsi="Times New Roman"/>
          <w:bCs/>
          <w:sz w:val="24"/>
          <w:szCs w:val="24"/>
          <w:lang w:eastAsia="ru-RU"/>
        </w:rPr>
        <w:t>Природные ресурсы и их использование.</w:t>
      </w:r>
      <w:r w:rsidRPr="00F50988">
        <w:rPr>
          <w:rFonts w:ascii="Times New Roman" w:eastAsia="MS Mincho" w:hAnsi="Times New Roman"/>
          <w:b/>
          <w:sz w:val="24"/>
          <w:szCs w:val="24"/>
          <w:lang w:eastAsia="ru-RU"/>
        </w:rPr>
        <w:t xml:space="preserve"> </w:t>
      </w:r>
      <w:r w:rsidRPr="00F50988">
        <w:rPr>
          <w:rFonts w:ascii="Times New Roman" w:eastAsia="MS Mincho" w:hAnsi="Times New Roman"/>
          <w:sz w:val="24"/>
          <w:szCs w:val="24"/>
          <w:lang w:eastAsia="ru-RU"/>
        </w:rPr>
        <w:t>Роль человека в био</w:t>
      </w:r>
      <w:r w:rsidRPr="00F50988">
        <w:rPr>
          <w:rFonts w:ascii="Times New Roman" w:eastAsia="MS Mincho" w:hAnsi="Times New Roman"/>
          <w:sz w:val="24"/>
          <w:szCs w:val="24"/>
          <w:lang w:eastAsia="ru-RU"/>
        </w:rPr>
        <w:softHyphen/>
        <w:t>сфере. Последствия      дея</w:t>
      </w:r>
      <w:r w:rsidRPr="00F50988">
        <w:rPr>
          <w:rFonts w:ascii="Times New Roman" w:eastAsia="MS Mincho" w:hAnsi="Times New Roman"/>
          <w:sz w:val="24"/>
          <w:szCs w:val="24"/>
          <w:lang w:eastAsia="ru-RU"/>
        </w:rPr>
        <w:softHyphen/>
        <w:t>тельности человека в экосистемах. Экологические про</w:t>
      </w:r>
      <w:r w:rsidRPr="00F50988">
        <w:rPr>
          <w:rFonts w:ascii="Times New Roman" w:eastAsia="MS Mincho" w:hAnsi="Times New Roman"/>
          <w:sz w:val="24"/>
          <w:szCs w:val="24"/>
          <w:lang w:eastAsia="ru-RU"/>
        </w:rPr>
        <w:softHyphen/>
        <w:t>блемы. Становление совре</w:t>
      </w:r>
      <w:r w:rsidRPr="00F50988">
        <w:rPr>
          <w:rFonts w:ascii="Times New Roman" w:eastAsia="MS Mincho" w:hAnsi="Times New Roman"/>
          <w:sz w:val="24"/>
          <w:szCs w:val="24"/>
          <w:lang w:eastAsia="ru-RU"/>
        </w:rPr>
        <w:softHyphen/>
        <w:t>менной теории эво</w:t>
      </w:r>
      <w:r w:rsidRPr="00F50988">
        <w:rPr>
          <w:rFonts w:ascii="Times New Roman" w:eastAsia="MS Mincho" w:hAnsi="Times New Roman"/>
          <w:sz w:val="24"/>
          <w:szCs w:val="24"/>
          <w:lang w:eastAsia="ru-RU"/>
        </w:rPr>
        <w:softHyphen/>
        <w:t>люции</w:t>
      </w:r>
      <w:r w:rsidRPr="00F50988">
        <w:rPr>
          <w:rFonts w:ascii="Times New Roman" w:eastAsia="MS Mincho" w:hAnsi="Times New Roman"/>
          <w:b/>
          <w:sz w:val="24"/>
          <w:szCs w:val="24"/>
          <w:lang w:eastAsia="ru-RU"/>
        </w:rPr>
        <w:t>.</w:t>
      </w:r>
      <w:r w:rsidRPr="00F50988">
        <w:rPr>
          <w:rFonts w:ascii="Times New Roman" w:eastAsia="MS Mincho" w:hAnsi="Times New Roman"/>
          <w:bCs/>
          <w:iCs/>
          <w:sz w:val="24"/>
          <w:szCs w:val="24"/>
          <w:lang w:eastAsia="ru-RU"/>
        </w:rPr>
        <w:t xml:space="preserve"> Клетка - структурная и функциональная единица живого. Закономерности на</w:t>
      </w:r>
      <w:r w:rsidRPr="00F50988">
        <w:rPr>
          <w:rFonts w:ascii="Times New Roman" w:eastAsia="MS Mincho" w:hAnsi="Times New Roman"/>
          <w:bCs/>
          <w:iCs/>
          <w:sz w:val="24"/>
          <w:szCs w:val="24"/>
          <w:lang w:eastAsia="ru-RU"/>
        </w:rPr>
        <w:softHyphen/>
        <w:t>следственности, из</w:t>
      </w:r>
      <w:r w:rsidRPr="00F50988">
        <w:rPr>
          <w:rFonts w:ascii="Times New Roman" w:eastAsia="MS Mincho" w:hAnsi="Times New Roman"/>
          <w:bCs/>
          <w:iCs/>
          <w:sz w:val="24"/>
          <w:szCs w:val="24"/>
          <w:lang w:eastAsia="ru-RU"/>
        </w:rPr>
        <w:softHyphen/>
        <w:t>менчивости.</w:t>
      </w:r>
    </w:p>
    <w:p w:rsidR="000A46AA" w:rsidRPr="00F50988" w:rsidRDefault="00F50988" w:rsidP="00B75DCC">
      <w:pPr>
        <w:shd w:val="clear" w:color="auto" w:fill="FFFFFF"/>
        <w:spacing w:after="0" w:line="240" w:lineRule="auto"/>
        <w:ind w:right="14" w:firstLine="567"/>
        <w:jc w:val="both"/>
        <w:rPr>
          <w:rFonts w:ascii="Times New Roman" w:eastAsia="MS Mincho" w:hAnsi="Times New Roman"/>
          <w:sz w:val="24"/>
          <w:szCs w:val="24"/>
          <w:lang w:eastAsia="ru-RU"/>
        </w:rPr>
      </w:pPr>
      <w:r w:rsidRPr="00F50988">
        <w:rPr>
          <w:rFonts w:ascii="Times New Roman" w:eastAsia="MS Mincho" w:hAnsi="Times New Roman"/>
          <w:b/>
          <w:sz w:val="24"/>
          <w:szCs w:val="24"/>
          <w:lang w:eastAsia="ru-RU"/>
        </w:rPr>
        <w:t>Практическая работа 2.</w:t>
      </w:r>
      <w:r>
        <w:rPr>
          <w:rFonts w:ascii="Times New Roman" w:eastAsia="MS Mincho" w:hAnsi="Times New Roman"/>
          <w:b/>
          <w:sz w:val="24"/>
          <w:szCs w:val="24"/>
          <w:lang w:eastAsia="ru-RU"/>
        </w:rPr>
        <w:t xml:space="preserve"> </w:t>
      </w:r>
      <w:r w:rsidRPr="00F50988">
        <w:rPr>
          <w:rFonts w:ascii="Times New Roman" w:eastAsia="MS Mincho" w:hAnsi="Times New Roman"/>
          <w:sz w:val="24"/>
          <w:szCs w:val="24"/>
          <w:lang w:eastAsia="ru-RU"/>
        </w:rPr>
        <w:t>«Изучение и описание экосистемы своей местности. Выявление типов взаимодействия разных видов в данной экосистеме»</w:t>
      </w:r>
    </w:p>
    <w:p w:rsidR="000A46AA" w:rsidRPr="00F50988" w:rsidRDefault="00F50988" w:rsidP="00B75DCC">
      <w:pPr>
        <w:shd w:val="clear" w:color="auto" w:fill="FFFFFF"/>
        <w:spacing w:after="0" w:line="240" w:lineRule="auto"/>
        <w:ind w:right="14" w:firstLine="567"/>
        <w:jc w:val="both"/>
        <w:rPr>
          <w:rFonts w:ascii="Times New Roman" w:eastAsia="MS Mincho" w:hAnsi="Times New Roman"/>
          <w:sz w:val="24"/>
          <w:szCs w:val="24"/>
          <w:lang w:eastAsia="ru-RU"/>
        </w:rPr>
      </w:pPr>
      <w:r w:rsidRPr="00F50988">
        <w:rPr>
          <w:rFonts w:ascii="Times New Roman" w:eastAsia="MS Mincho" w:hAnsi="Times New Roman"/>
          <w:b/>
          <w:sz w:val="24"/>
          <w:szCs w:val="24"/>
          <w:lang w:eastAsia="ru-RU"/>
        </w:rPr>
        <w:t>Лабораторная работа№5.</w:t>
      </w:r>
      <w:r>
        <w:rPr>
          <w:rFonts w:ascii="Times New Roman" w:eastAsia="MS Mincho" w:hAnsi="Times New Roman"/>
          <w:b/>
          <w:sz w:val="24"/>
          <w:szCs w:val="24"/>
          <w:lang w:eastAsia="ru-RU"/>
        </w:rPr>
        <w:t xml:space="preserve"> </w:t>
      </w:r>
      <w:r w:rsidRPr="00F50988">
        <w:rPr>
          <w:rFonts w:ascii="Times New Roman" w:eastAsia="MS Mincho" w:hAnsi="Times New Roman"/>
          <w:sz w:val="24"/>
          <w:szCs w:val="24"/>
          <w:lang w:eastAsia="ru-RU"/>
        </w:rPr>
        <w:t>«Составление схем передачи веществ и энергии»</w:t>
      </w:r>
    </w:p>
    <w:p w:rsidR="000A46AA" w:rsidRPr="00F50988" w:rsidRDefault="00F50988" w:rsidP="00B75DCC">
      <w:pPr>
        <w:shd w:val="clear" w:color="auto" w:fill="FFFFFF"/>
        <w:spacing w:after="0" w:line="240" w:lineRule="auto"/>
        <w:ind w:right="14" w:firstLine="567"/>
        <w:jc w:val="both"/>
        <w:rPr>
          <w:rFonts w:ascii="Times New Roman" w:eastAsia="MS Mincho" w:hAnsi="Times New Roman"/>
          <w:sz w:val="24"/>
          <w:szCs w:val="24"/>
          <w:lang w:eastAsia="ru-RU"/>
        </w:rPr>
      </w:pPr>
      <w:r w:rsidRPr="007343D4">
        <w:rPr>
          <w:rFonts w:ascii="Times New Roman" w:eastAsia="MS Mincho" w:hAnsi="Times New Roman"/>
          <w:sz w:val="24"/>
          <w:szCs w:val="24"/>
          <w:lang w:eastAsia="ru-RU"/>
        </w:rPr>
        <w:t>Практическая работа 3. «Анализ и оценка последствий деятельности человека в</w:t>
      </w:r>
      <w:r w:rsidRPr="00F50988">
        <w:rPr>
          <w:rFonts w:ascii="Times New Roman" w:eastAsia="MS Mincho" w:hAnsi="Times New Roman"/>
          <w:sz w:val="24"/>
          <w:szCs w:val="24"/>
          <w:lang w:eastAsia="ru-RU"/>
        </w:rPr>
        <w:t xml:space="preserve"> экосистемах»</w:t>
      </w:r>
    </w:p>
    <w:p w:rsidR="000A46AA" w:rsidRPr="00F50988" w:rsidRDefault="00F50988" w:rsidP="00B75DCC">
      <w:pPr>
        <w:shd w:val="clear" w:color="auto" w:fill="FFFFFF"/>
        <w:spacing w:after="0" w:line="240" w:lineRule="auto"/>
        <w:ind w:right="14" w:firstLine="567"/>
        <w:jc w:val="both"/>
        <w:rPr>
          <w:rFonts w:ascii="Times New Roman" w:eastAsia="MS Mincho" w:hAnsi="Times New Roman"/>
          <w:b/>
          <w:sz w:val="24"/>
          <w:szCs w:val="24"/>
          <w:lang w:eastAsia="ru-RU"/>
        </w:rPr>
      </w:pPr>
      <w:r w:rsidRPr="00F50988">
        <w:rPr>
          <w:rFonts w:ascii="Times New Roman" w:eastAsia="MS Mincho" w:hAnsi="Times New Roman"/>
          <w:b/>
          <w:sz w:val="24"/>
          <w:szCs w:val="24"/>
          <w:lang w:eastAsia="ru-RU"/>
        </w:rPr>
        <w:t>Итоговое тестирование по курсу: 1ч.</w:t>
      </w:r>
    </w:p>
    <w:p w:rsidR="000A46AA" w:rsidRPr="00F50988" w:rsidRDefault="000A46AA" w:rsidP="00B75DCC">
      <w:pPr>
        <w:framePr w:hSpace="180" w:wrap="around" w:vAnchor="text" w:hAnchor="margin" w:xAlign="center" w:y="176"/>
        <w:shd w:val="clear" w:color="auto" w:fill="FFFFFF"/>
        <w:spacing w:after="0" w:line="240" w:lineRule="auto"/>
        <w:ind w:right="14" w:firstLine="567"/>
        <w:jc w:val="both"/>
        <w:rPr>
          <w:rFonts w:ascii="Times New Roman" w:eastAsia="MS Mincho" w:hAnsi="Times New Roman"/>
          <w:sz w:val="24"/>
          <w:szCs w:val="24"/>
          <w:lang w:eastAsia="ru-RU"/>
        </w:rPr>
      </w:pPr>
    </w:p>
    <w:p w:rsidR="00F50988" w:rsidRPr="00F50988" w:rsidRDefault="00F50988" w:rsidP="00B75DCC">
      <w:pPr>
        <w:framePr w:hSpace="180" w:wrap="around" w:vAnchor="text" w:hAnchor="margin" w:xAlign="center" w:y="176"/>
        <w:spacing w:after="0" w:line="240" w:lineRule="auto"/>
        <w:jc w:val="center"/>
        <w:rPr>
          <w:rFonts w:ascii="Times New Roman" w:eastAsia="Times New Roman" w:hAnsi="Times New Roman"/>
          <w:b/>
          <w:bCs/>
          <w:sz w:val="24"/>
          <w:szCs w:val="24"/>
          <w:lang w:eastAsia="ru-RU"/>
        </w:rPr>
      </w:pPr>
      <w:r w:rsidRPr="00F50988">
        <w:rPr>
          <w:rFonts w:ascii="Times New Roman" w:eastAsia="Times New Roman" w:hAnsi="Times New Roman"/>
          <w:b/>
          <w:bCs/>
          <w:sz w:val="24"/>
          <w:szCs w:val="24"/>
          <w:lang w:eastAsia="ru-RU"/>
        </w:rPr>
        <w:t>ТЕМАТИЧЕСКОЕ ПЛАНИРОВАНИЕ</w:t>
      </w:r>
      <w:r>
        <w:rPr>
          <w:rFonts w:ascii="Times New Roman" w:eastAsia="Times New Roman" w:hAnsi="Times New Roman"/>
          <w:b/>
          <w:bCs/>
          <w:sz w:val="24"/>
          <w:szCs w:val="24"/>
          <w:lang w:eastAsia="ru-RU"/>
        </w:rPr>
        <w:t xml:space="preserve"> С УЧЕТОМ ПРОГРАММЫ ВОСПТАНИЯ</w:t>
      </w:r>
    </w:p>
    <w:p w:rsidR="006F77AB" w:rsidRDefault="006F77AB" w:rsidP="00B75DCC">
      <w:pPr>
        <w:framePr w:hSpace="180" w:wrap="around" w:vAnchor="text" w:hAnchor="margin" w:xAlign="center" w:y="176"/>
        <w:spacing w:after="0" w:line="240" w:lineRule="auto"/>
        <w:jc w:val="center"/>
        <w:rPr>
          <w:rFonts w:ascii="Times New Roman" w:eastAsia="Times New Roman" w:hAnsi="Times New Roman"/>
          <w:b/>
          <w:sz w:val="24"/>
          <w:szCs w:val="24"/>
          <w:lang w:eastAsia="ru-RU"/>
        </w:rPr>
      </w:pPr>
    </w:p>
    <w:p w:rsidR="00F50988" w:rsidRPr="00F50988" w:rsidRDefault="00F50988" w:rsidP="00B75DCC">
      <w:pPr>
        <w:framePr w:hSpace="180" w:wrap="around" w:vAnchor="text" w:hAnchor="margin" w:xAlign="center" w:y="176"/>
        <w:spacing w:after="0" w:line="240" w:lineRule="auto"/>
        <w:jc w:val="center"/>
        <w:rPr>
          <w:rFonts w:ascii="Times New Roman" w:eastAsia="Times New Roman" w:hAnsi="Times New Roman"/>
          <w:b/>
          <w:sz w:val="24"/>
          <w:szCs w:val="24"/>
          <w:lang w:eastAsia="ru-RU"/>
        </w:rPr>
      </w:pPr>
      <w:r w:rsidRPr="00F50988">
        <w:rPr>
          <w:rFonts w:ascii="Times New Roman" w:eastAsia="Times New Roman" w:hAnsi="Times New Roman"/>
          <w:b/>
          <w:sz w:val="24"/>
          <w:szCs w:val="24"/>
          <w:lang w:eastAsia="ru-RU"/>
        </w:rPr>
        <w:t>5 КЛАСС</w:t>
      </w:r>
    </w:p>
    <w:p w:rsidR="00F50988" w:rsidRPr="00F50988" w:rsidRDefault="00F50988" w:rsidP="00B75DCC">
      <w:pPr>
        <w:shd w:val="clear" w:color="auto" w:fill="FFFFFF"/>
        <w:adjustRightInd w:val="0"/>
        <w:spacing w:after="0" w:line="240" w:lineRule="auto"/>
        <w:contextualSpacing/>
        <w:jc w:val="both"/>
        <w:rPr>
          <w:rFonts w:ascii="Times New Roman" w:eastAsia="Times New Roman" w:hAnsi="Times New Roman"/>
          <w:sz w:val="16"/>
          <w:szCs w:val="16"/>
          <w:lang w:eastAsia="ru-RU"/>
        </w:rPr>
      </w:pPr>
    </w:p>
    <w:tbl>
      <w:tblPr>
        <w:tblStyle w:val="1"/>
        <w:tblpPr w:leftFromText="180" w:rightFromText="180" w:vertAnchor="text" w:horzAnchor="margin" w:tblpXSpec="center" w:tblpY="176"/>
        <w:tblW w:w="10144" w:type="dxa"/>
        <w:tblInd w:w="0" w:type="dxa"/>
        <w:tblLayout w:type="fixed"/>
        <w:tblLook w:val="04A0" w:firstRow="1" w:lastRow="0" w:firstColumn="1" w:lastColumn="0" w:noHBand="0" w:noVBand="1"/>
      </w:tblPr>
      <w:tblGrid>
        <w:gridCol w:w="582"/>
        <w:gridCol w:w="1695"/>
        <w:gridCol w:w="3672"/>
        <w:gridCol w:w="509"/>
        <w:gridCol w:w="774"/>
        <w:gridCol w:w="1002"/>
        <w:gridCol w:w="1910"/>
      </w:tblGrid>
      <w:tr w:rsidR="0072057C" w:rsidRPr="007343D4" w:rsidTr="002920BD">
        <w:trPr>
          <w:trHeight w:val="421"/>
        </w:trPr>
        <w:tc>
          <w:tcPr>
            <w:tcW w:w="582" w:type="dxa"/>
            <w:vMerge w:val="restart"/>
            <w:tcBorders>
              <w:top w:val="single" w:sz="4" w:space="0" w:color="000000"/>
              <w:left w:val="single" w:sz="4" w:space="0" w:color="000000"/>
              <w:right w:val="single" w:sz="4" w:space="0" w:color="000000"/>
            </w:tcBorders>
            <w:hideMark/>
          </w:tcPr>
          <w:p w:rsidR="0072057C" w:rsidRPr="00F50988" w:rsidRDefault="0072057C" w:rsidP="0072057C">
            <w:pPr>
              <w:spacing w:after="0" w:line="240" w:lineRule="auto"/>
              <w:ind w:firstLine="22"/>
              <w:contextualSpacing/>
              <w:jc w:val="center"/>
              <w:rPr>
                <w:rFonts w:ascii="Times New Roman" w:hAnsi="Times New Roman"/>
                <w:b/>
                <w:sz w:val="24"/>
                <w:szCs w:val="24"/>
              </w:rPr>
            </w:pPr>
            <w:r w:rsidRPr="00F50988">
              <w:rPr>
                <w:rFonts w:ascii="Times New Roman" w:hAnsi="Times New Roman"/>
                <w:b/>
                <w:sz w:val="24"/>
                <w:szCs w:val="24"/>
              </w:rPr>
              <w:t>№</w:t>
            </w:r>
          </w:p>
          <w:p w:rsidR="0072057C" w:rsidRPr="00F50988" w:rsidRDefault="0072057C" w:rsidP="0072057C">
            <w:pPr>
              <w:spacing w:after="0" w:line="240" w:lineRule="auto"/>
              <w:ind w:firstLine="22"/>
              <w:contextualSpacing/>
              <w:jc w:val="center"/>
              <w:rPr>
                <w:rFonts w:ascii="Times New Roman" w:hAnsi="Times New Roman"/>
                <w:b/>
                <w:sz w:val="24"/>
                <w:szCs w:val="24"/>
              </w:rPr>
            </w:pPr>
            <w:r w:rsidRPr="00F50988">
              <w:rPr>
                <w:rFonts w:ascii="Times New Roman" w:hAnsi="Times New Roman"/>
                <w:b/>
                <w:sz w:val="24"/>
                <w:szCs w:val="24"/>
              </w:rPr>
              <w:t>п/п</w:t>
            </w:r>
          </w:p>
        </w:tc>
        <w:tc>
          <w:tcPr>
            <w:tcW w:w="1695" w:type="dxa"/>
            <w:vMerge w:val="restart"/>
            <w:tcBorders>
              <w:top w:val="single" w:sz="4" w:space="0" w:color="000000"/>
              <w:left w:val="single" w:sz="4" w:space="0" w:color="000000"/>
              <w:right w:val="single" w:sz="4" w:space="0" w:color="000000"/>
            </w:tcBorders>
            <w:hideMark/>
          </w:tcPr>
          <w:p w:rsidR="0072057C" w:rsidRPr="00F50988" w:rsidRDefault="0072057C" w:rsidP="0072057C">
            <w:pPr>
              <w:spacing w:after="0" w:line="240" w:lineRule="auto"/>
              <w:ind w:firstLine="20"/>
              <w:contextualSpacing/>
              <w:jc w:val="center"/>
              <w:rPr>
                <w:rFonts w:ascii="Times New Roman" w:hAnsi="Times New Roman"/>
                <w:b/>
                <w:sz w:val="24"/>
                <w:szCs w:val="24"/>
              </w:rPr>
            </w:pPr>
            <w:r w:rsidRPr="00F50988">
              <w:rPr>
                <w:rFonts w:ascii="Times New Roman" w:hAnsi="Times New Roman"/>
                <w:b/>
                <w:sz w:val="24"/>
                <w:szCs w:val="24"/>
              </w:rPr>
              <w:t>Наименова</w:t>
            </w:r>
            <w:r>
              <w:rPr>
                <w:rFonts w:ascii="Times New Roman" w:hAnsi="Times New Roman"/>
                <w:b/>
                <w:sz w:val="24"/>
                <w:szCs w:val="24"/>
              </w:rPr>
              <w:t>-</w:t>
            </w:r>
            <w:r w:rsidRPr="00F50988">
              <w:rPr>
                <w:rFonts w:ascii="Times New Roman" w:hAnsi="Times New Roman"/>
                <w:b/>
                <w:sz w:val="24"/>
                <w:szCs w:val="24"/>
              </w:rPr>
              <w:t>ние разделов и тем</w:t>
            </w:r>
          </w:p>
        </w:tc>
        <w:tc>
          <w:tcPr>
            <w:tcW w:w="3672" w:type="dxa"/>
            <w:vMerge w:val="restart"/>
            <w:tcBorders>
              <w:top w:val="single" w:sz="4" w:space="0" w:color="000000"/>
              <w:left w:val="single" w:sz="4" w:space="0" w:color="000000"/>
              <w:right w:val="single" w:sz="4" w:space="0" w:color="000000"/>
            </w:tcBorders>
          </w:tcPr>
          <w:p w:rsidR="0072057C" w:rsidRPr="007343D4" w:rsidRDefault="0072057C" w:rsidP="00E332F3">
            <w:pPr>
              <w:spacing w:after="0" w:line="240" w:lineRule="auto"/>
              <w:jc w:val="center"/>
              <w:rPr>
                <w:rFonts w:ascii="Times New Roman" w:hAnsi="Times New Roman"/>
                <w:b/>
                <w:sz w:val="24"/>
                <w:szCs w:val="24"/>
              </w:rPr>
            </w:pPr>
            <w:r w:rsidRPr="007343D4">
              <w:rPr>
                <w:rFonts w:ascii="Times New Roman" w:hAnsi="Times New Roman"/>
                <w:b/>
                <w:sz w:val="24"/>
                <w:szCs w:val="24"/>
              </w:rPr>
              <w:t>Модуль воспитательной программы Школьный урок</w:t>
            </w:r>
          </w:p>
        </w:tc>
        <w:tc>
          <w:tcPr>
            <w:tcW w:w="2285" w:type="dxa"/>
            <w:gridSpan w:val="3"/>
            <w:tcBorders>
              <w:top w:val="single" w:sz="4" w:space="0" w:color="000000"/>
              <w:left w:val="single" w:sz="4" w:space="0" w:color="000000"/>
              <w:bottom w:val="single" w:sz="4" w:space="0" w:color="auto"/>
              <w:right w:val="single" w:sz="4" w:space="0" w:color="000000"/>
            </w:tcBorders>
            <w:hideMark/>
          </w:tcPr>
          <w:p w:rsidR="0072057C" w:rsidRPr="00F50988" w:rsidRDefault="0072057C" w:rsidP="0072057C">
            <w:pPr>
              <w:spacing w:after="0" w:line="240" w:lineRule="auto"/>
              <w:contextualSpacing/>
              <w:jc w:val="center"/>
              <w:rPr>
                <w:rFonts w:ascii="Times New Roman" w:hAnsi="Times New Roman"/>
                <w:b/>
                <w:sz w:val="24"/>
                <w:szCs w:val="24"/>
              </w:rPr>
            </w:pPr>
            <w:r>
              <w:rPr>
                <w:rFonts w:ascii="Times New Roman" w:hAnsi="Times New Roman"/>
                <w:b/>
                <w:sz w:val="24"/>
                <w:szCs w:val="24"/>
              </w:rPr>
              <w:t>Количество часов</w:t>
            </w:r>
          </w:p>
        </w:tc>
        <w:tc>
          <w:tcPr>
            <w:tcW w:w="1910" w:type="dxa"/>
            <w:vMerge w:val="restart"/>
            <w:tcBorders>
              <w:top w:val="single" w:sz="4" w:space="0" w:color="000000"/>
              <w:left w:val="single" w:sz="4" w:space="0" w:color="000000"/>
              <w:right w:val="single" w:sz="4" w:space="0" w:color="000000"/>
            </w:tcBorders>
          </w:tcPr>
          <w:p w:rsidR="0072057C" w:rsidRPr="007343D4" w:rsidRDefault="0072057C" w:rsidP="0072057C">
            <w:pPr>
              <w:spacing w:after="0" w:line="240" w:lineRule="auto"/>
              <w:contextualSpacing/>
              <w:jc w:val="center"/>
              <w:rPr>
                <w:rFonts w:ascii="Times New Roman" w:hAnsi="Times New Roman"/>
                <w:b/>
                <w:sz w:val="24"/>
                <w:szCs w:val="24"/>
              </w:rPr>
            </w:pPr>
            <w:r w:rsidRPr="007343D4">
              <w:rPr>
                <w:rFonts w:ascii="Times New Roman" w:hAnsi="Times New Roman"/>
                <w:b/>
                <w:sz w:val="24"/>
                <w:szCs w:val="24"/>
              </w:rPr>
              <w:t>Примечание (использование оборудования Точки роста)</w:t>
            </w:r>
          </w:p>
        </w:tc>
      </w:tr>
      <w:tr w:rsidR="0072057C" w:rsidRPr="007343D4" w:rsidTr="002920BD">
        <w:trPr>
          <w:cantSplit/>
          <w:trHeight w:val="1972"/>
        </w:trPr>
        <w:tc>
          <w:tcPr>
            <w:tcW w:w="582" w:type="dxa"/>
            <w:vMerge/>
            <w:tcBorders>
              <w:left w:val="single" w:sz="4" w:space="0" w:color="000000"/>
              <w:bottom w:val="single" w:sz="4" w:space="0" w:color="000000"/>
              <w:right w:val="single" w:sz="4" w:space="0" w:color="000000"/>
            </w:tcBorders>
          </w:tcPr>
          <w:p w:rsidR="0072057C" w:rsidRPr="00F50988" w:rsidRDefault="0072057C" w:rsidP="0072057C">
            <w:pPr>
              <w:spacing w:after="0" w:line="240" w:lineRule="auto"/>
              <w:ind w:firstLine="22"/>
              <w:contextualSpacing/>
              <w:jc w:val="center"/>
              <w:rPr>
                <w:rFonts w:ascii="Times New Roman" w:hAnsi="Times New Roman"/>
                <w:b/>
                <w:sz w:val="24"/>
                <w:szCs w:val="24"/>
              </w:rPr>
            </w:pPr>
          </w:p>
        </w:tc>
        <w:tc>
          <w:tcPr>
            <w:tcW w:w="1695" w:type="dxa"/>
            <w:vMerge/>
            <w:tcBorders>
              <w:left w:val="single" w:sz="4" w:space="0" w:color="000000"/>
              <w:bottom w:val="single" w:sz="4" w:space="0" w:color="000000"/>
              <w:right w:val="single" w:sz="4" w:space="0" w:color="000000"/>
            </w:tcBorders>
          </w:tcPr>
          <w:p w:rsidR="0072057C" w:rsidRPr="00F50988" w:rsidRDefault="0072057C" w:rsidP="0072057C">
            <w:pPr>
              <w:spacing w:after="0" w:line="240" w:lineRule="auto"/>
              <w:ind w:firstLine="20"/>
              <w:contextualSpacing/>
              <w:jc w:val="center"/>
              <w:rPr>
                <w:rFonts w:ascii="Times New Roman" w:hAnsi="Times New Roman"/>
                <w:b/>
                <w:sz w:val="24"/>
                <w:szCs w:val="24"/>
              </w:rPr>
            </w:pPr>
          </w:p>
        </w:tc>
        <w:tc>
          <w:tcPr>
            <w:tcW w:w="3672" w:type="dxa"/>
            <w:vMerge/>
            <w:tcBorders>
              <w:left w:val="single" w:sz="4" w:space="0" w:color="000000"/>
              <w:bottom w:val="single" w:sz="4" w:space="0" w:color="000000"/>
              <w:right w:val="single" w:sz="4" w:space="0" w:color="000000"/>
            </w:tcBorders>
          </w:tcPr>
          <w:p w:rsidR="0072057C" w:rsidRPr="007343D4" w:rsidRDefault="0072057C" w:rsidP="00E332F3">
            <w:pPr>
              <w:spacing w:after="0" w:line="240" w:lineRule="auto"/>
              <w:jc w:val="center"/>
              <w:rPr>
                <w:rFonts w:ascii="Times New Roman" w:hAnsi="Times New Roman"/>
                <w:b/>
                <w:sz w:val="24"/>
                <w:szCs w:val="24"/>
              </w:rPr>
            </w:pPr>
          </w:p>
        </w:tc>
        <w:tc>
          <w:tcPr>
            <w:tcW w:w="509" w:type="dxa"/>
            <w:tcBorders>
              <w:top w:val="single" w:sz="4" w:space="0" w:color="auto"/>
              <w:left w:val="single" w:sz="4" w:space="0" w:color="000000"/>
              <w:bottom w:val="single" w:sz="4" w:space="0" w:color="000000"/>
              <w:right w:val="single" w:sz="4" w:space="0" w:color="000000"/>
            </w:tcBorders>
            <w:textDirection w:val="btLr"/>
          </w:tcPr>
          <w:p w:rsidR="0072057C" w:rsidRPr="00F50988" w:rsidRDefault="0072057C" w:rsidP="002920BD">
            <w:pPr>
              <w:spacing w:after="0" w:line="240" w:lineRule="auto"/>
              <w:ind w:left="113" w:right="113"/>
              <w:contextualSpacing/>
              <w:jc w:val="center"/>
              <w:rPr>
                <w:rFonts w:ascii="Times New Roman" w:hAnsi="Times New Roman"/>
                <w:b/>
                <w:sz w:val="24"/>
                <w:szCs w:val="24"/>
              </w:rPr>
            </w:pPr>
            <w:r w:rsidRPr="00F50988">
              <w:rPr>
                <w:rFonts w:ascii="Times New Roman" w:hAnsi="Times New Roman"/>
                <w:b/>
                <w:sz w:val="24"/>
                <w:szCs w:val="24"/>
              </w:rPr>
              <w:t>Всего часов</w:t>
            </w:r>
          </w:p>
        </w:tc>
        <w:tc>
          <w:tcPr>
            <w:tcW w:w="774" w:type="dxa"/>
            <w:tcBorders>
              <w:top w:val="single" w:sz="4" w:space="0" w:color="auto"/>
              <w:left w:val="single" w:sz="4" w:space="0" w:color="000000"/>
              <w:bottom w:val="single" w:sz="4" w:space="0" w:color="000000"/>
              <w:right w:val="single" w:sz="4" w:space="0" w:color="000000"/>
            </w:tcBorders>
            <w:textDirection w:val="btLr"/>
          </w:tcPr>
          <w:p w:rsidR="0072057C" w:rsidRPr="00F50988" w:rsidRDefault="0072057C" w:rsidP="002920BD">
            <w:pPr>
              <w:spacing w:after="0" w:line="240" w:lineRule="auto"/>
              <w:ind w:right="113" w:hanging="80"/>
              <w:contextualSpacing/>
              <w:jc w:val="center"/>
              <w:rPr>
                <w:rFonts w:ascii="Times New Roman" w:hAnsi="Times New Roman"/>
                <w:b/>
                <w:sz w:val="24"/>
                <w:szCs w:val="24"/>
              </w:rPr>
            </w:pPr>
            <w:r w:rsidRPr="007343D4">
              <w:rPr>
                <w:rFonts w:ascii="Times New Roman" w:hAnsi="Times New Roman"/>
                <w:b/>
                <w:sz w:val="24"/>
                <w:szCs w:val="24"/>
              </w:rPr>
              <w:t>Кон</w:t>
            </w:r>
            <w:r w:rsidRPr="00F50988">
              <w:rPr>
                <w:rFonts w:ascii="Times New Roman" w:hAnsi="Times New Roman"/>
                <w:b/>
                <w:sz w:val="24"/>
                <w:szCs w:val="24"/>
              </w:rPr>
              <w:t>трольная</w:t>
            </w:r>
          </w:p>
          <w:p w:rsidR="0072057C" w:rsidRPr="007343D4" w:rsidRDefault="0072057C" w:rsidP="002920BD">
            <w:pPr>
              <w:spacing w:after="0" w:line="240" w:lineRule="auto"/>
              <w:ind w:right="113" w:hanging="80"/>
              <w:contextualSpacing/>
              <w:jc w:val="center"/>
              <w:rPr>
                <w:rFonts w:ascii="Times New Roman" w:hAnsi="Times New Roman"/>
                <w:b/>
                <w:sz w:val="24"/>
                <w:szCs w:val="24"/>
              </w:rPr>
            </w:pPr>
            <w:r w:rsidRPr="00F50988">
              <w:rPr>
                <w:rFonts w:ascii="Times New Roman" w:hAnsi="Times New Roman"/>
                <w:b/>
                <w:sz w:val="24"/>
                <w:szCs w:val="24"/>
              </w:rPr>
              <w:t>работа</w:t>
            </w:r>
          </w:p>
        </w:tc>
        <w:tc>
          <w:tcPr>
            <w:tcW w:w="1002" w:type="dxa"/>
            <w:tcBorders>
              <w:top w:val="single" w:sz="4" w:space="0" w:color="auto"/>
              <w:left w:val="single" w:sz="4" w:space="0" w:color="000000"/>
              <w:bottom w:val="single" w:sz="4" w:space="0" w:color="000000"/>
              <w:right w:val="single" w:sz="4" w:space="0" w:color="000000"/>
            </w:tcBorders>
            <w:textDirection w:val="btLr"/>
          </w:tcPr>
          <w:p w:rsidR="0072057C" w:rsidRPr="00F50988" w:rsidRDefault="002920BD" w:rsidP="002920BD">
            <w:pPr>
              <w:spacing w:after="0" w:line="240" w:lineRule="auto"/>
              <w:ind w:left="113" w:right="113"/>
              <w:contextualSpacing/>
              <w:jc w:val="center"/>
              <w:rPr>
                <w:rFonts w:ascii="Times New Roman" w:hAnsi="Times New Roman"/>
                <w:b/>
                <w:sz w:val="24"/>
                <w:szCs w:val="24"/>
              </w:rPr>
            </w:pPr>
            <w:r>
              <w:rPr>
                <w:rFonts w:ascii="Times New Roman" w:hAnsi="Times New Roman"/>
                <w:b/>
                <w:sz w:val="24"/>
                <w:szCs w:val="24"/>
              </w:rPr>
              <w:t>Лабораторные и практичес</w:t>
            </w:r>
            <w:r w:rsidR="0072057C">
              <w:rPr>
                <w:rFonts w:ascii="Times New Roman" w:hAnsi="Times New Roman"/>
                <w:b/>
                <w:sz w:val="24"/>
                <w:szCs w:val="24"/>
              </w:rPr>
              <w:t>кие работы</w:t>
            </w:r>
          </w:p>
        </w:tc>
        <w:tc>
          <w:tcPr>
            <w:tcW w:w="1910" w:type="dxa"/>
            <w:vMerge/>
            <w:tcBorders>
              <w:left w:val="single" w:sz="4" w:space="0" w:color="000000"/>
              <w:bottom w:val="single" w:sz="4" w:space="0" w:color="000000"/>
              <w:right w:val="single" w:sz="4" w:space="0" w:color="000000"/>
            </w:tcBorders>
          </w:tcPr>
          <w:p w:rsidR="0072057C" w:rsidRPr="007343D4" w:rsidRDefault="0072057C" w:rsidP="0072057C">
            <w:pPr>
              <w:spacing w:after="0" w:line="240" w:lineRule="auto"/>
              <w:contextualSpacing/>
              <w:jc w:val="center"/>
              <w:rPr>
                <w:rFonts w:ascii="Times New Roman" w:hAnsi="Times New Roman"/>
                <w:b/>
                <w:sz w:val="24"/>
                <w:szCs w:val="24"/>
              </w:rPr>
            </w:pPr>
          </w:p>
        </w:tc>
      </w:tr>
      <w:tr w:rsidR="0072057C" w:rsidRPr="00F50988" w:rsidTr="002920BD">
        <w:trPr>
          <w:trHeight w:val="264"/>
        </w:trPr>
        <w:tc>
          <w:tcPr>
            <w:tcW w:w="582" w:type="dxa"/>
            <w:tcBorders>
              <w:top w:val="single" w:sz="4" w:space="0" w:color="000000"/>
              <w:left w:val="single" w:sz="4" w:space="0" w:color="000000"/>
              <w:bottom w:val="single" w:sz="4" w:space="0" w:color="000000"/>
              <w:right w:val="single" w:sz="4" w:space="0" w:color="000000"/>
            </w:tcBorders>
            <w:hideMark/>
          </w:tcPr>
          <w:p w:rsidR="0072057C" w:rsidRPr="00F50988" w:rsidRDefault="0072057C" w:rsidP="0072057C">
            <w:pPr>
              <w:spacing w:after="0" w:line="240" w:lineRule="auto"/>
              <w:ind w:firstLine="22"/>
              <w:rPr>
                <w:rFonts w:ascii="Times New Roman" w:eastAsia="Times New Roman" w:hAnsi="Times New Roman"/>
                <w:bCs/>
                <w:sz w:val="24"/>
                <w:szCs w:val="24"/>
                <w:lang w:eastAsia="ru-RU"/>
              </w:rPr>
            </w:pPr>
            <w:r w:rsidRPr="00F50988">
              <w:rPr>
                <w:rFonts w:ascii="Times New Roman" w:eastAsia="Times New Roman" w:hAnsi="Times New Roman"/>
                <w:bCs/>
                <w:sz w:val="24"/>
                <w:szCs w:val="24"/>
                <w:lang w:eastAsia="ru-RU"/>
              </w:rPr>
              <w:t>1</w:t>
            </w:r>
          </w:p>
        </w:tc>
        <w:tc>
          <w:tcPr>
            <w:tcW w:w="1695" w:type="dxa"/>
            <w:tcBorders>
              <w:top w:val="single" w:sz="4" w:space="0" w:color="000000"/>
              <w:left w:val="single" w:sz="4" w:space="0" w:color="000000"/>
              <w:bottom w:val="single" w:sz="4" w:space="0" w:color="000000"/>
              <w:right w:val="single" w:sz="4" w:space="0" w:color="000000"/>
            </w:tcBorders>
            <w:hideMark/>
          </w:tcPr>
          <w:p w:rsidR="0072057C" w:rsidRPr="00F50988" w:rsidRDefault="0072057C" w:rsidP="0072057C">
            <w:pPr>
              <w:spacing w:after="0" w:line="240" w:lineRule="auto"/>
              <w:rPr>
                <w:rFonts w:ascii="Times New Roman" w:eastAsia="Times New Roman" w:hAnsi="Times New Roman"/>
                <w:bCs/>
                <w:sz w:val="24"/>
                <w:szCs w:val="24"/>
                <w:lang w:eastAsia="ru-RU"/>
              </w:rPr>
            </w:pPr>
            <w:r w:rsidRPr="00F50988">
              <w:rPr>
                <w:rFonts w:ascii="Times New Roman" w:eastAsia="Times New Roman" w:hAnsi="Times New Roman"/>
                <w:bCs/>
                <w:sz w:val="24"/>
                <w:szCs w:val="24"/>
                <w:lang w:eastAsia="ru-RU"/>
              </w:rPr>
              <w:t>Живой организм: строение и изучение</w:t>
            </w:r>
          </w:p>
        </w:tc>
        <w:tc>
          <w:tcPr>
            <w:tcW w:w="3672" w:type="dxa"/>
            <w:tcBorders>
              <w:top w:val="single" w:sz="4" w:space="0" w:color="000000"/>
              <w:left w:val="single" w:sz="4" w:space="0" w:color="000000"/>
              <w:bottom w:val="single" w:sz="4" w:space="0" w:color="000000"/>
              <w:right w:val="single" w:sz="4" w:space="0" w:color="000000"/>
            </w:tcBorders>
          </w:tcPr>
          <w:p w:rsidR="0072057C" w:rsidRPr="002920BD" w:rsidRDefault="0072057C" w:rsidP="00E332F3">
            <w:pPr>
              <w:spacing w:after="0" w:line="240" w:lineRule="auto"/>
              <w:jc w:val="center"/>
              <w:rPr>
                <w:rFonts w:ascii="Times New Roman" w:hAnsi="Times New Roman"/>
                <w:sz w:val="24"/>
                <w:szCs w:val="24"/>
              </w:rPr>
            </w:pPr>
            <w:r w:rsidRPr="002920BD">
              <w:rPr>
                <w:rFonts w:ascii="Times New Roman" w:hAnsi="Times New Roman"/>
                <w:sz w:val="24"/>
                <w:szCs w:val="24"/>
              </w:rPr>
              <w:t>День знаний. Дни финансовой грамотности. Предметные олимпиады.</w:t>
            </w:r>
            <w:r w:rsidR="002920BD" w:rsidRPr="002920BD">
              <w:rPr>
                <w:rFonts w:ascii="Times New Roman" w:hAnsi="Times New Roman"/>
                <w:sz w:val="24"/>
                <w:szCs w:val="24"/>
              </w:rPr>
              <w:t xml:space="preserve"> </w:t>
            </w:r>
            <w:r w:rsidR="002920BD">
              <w:rPr>
                <w:rFonts w:ascii="YS Text" w:eastAsia="Times New Roman" w:hAnsi="YS Text"/>
                <w:color w:val="000000"/>
                <w:sz w:val="24"/>
                <w:szCs w:val="24"/>
                <w:lang w:eastAsia="ru-RU"/>
              </w:rPr>
              <w:t>У</w:t>
            </w:r>
            <w:r w:rsidR="002920BD" w:rsidRPr="002920BD">
              <w:rPr>
                <w:rFonts w:ascii="YS Text" w:eastAsia="Times New Roman" w:hAnsi="YS Text"/>
                <w:color w:val="000000"/>
                <w:sz w:val="24"/>
                <w:szCs w:val="24"/>
                <w:lang w:eastAsia="ru-RU"/>
              </w:rPr>
              <w:t>становление доверительных отношений между учителем и его учениками, способствующих позитивному восприятию учащимися требований и просьб учителя, привлечению их внимания к обсуждаемой на уроке информации, активизации их познавательной деятельности</w:t>
            </w:r>
          </w:p>
        </w:tc>
        <w:tc>
          <w:tcPr>
            <w:tcW w:w="509" w:type="dxa"/>
            <w:tcBorders>
              <w:top w:val="single" w:sz="4" w:space="0" w:color="000000"/>
              <w:left w:val="single" w:sz="4" w:space="0" w:color="000000"/>
              <w:bottom w:val="single" w:sz="4" w:space="0" w:color="000000"/>
              <w:right w:val="single" w:sz="4" w:space="0" w:color="000000"/>
            </w:tcBorders>
            <w:hideMark/>
          </w:tcPr>
          <w:p w:rsidR="0072057C" w:rsidRPr="00F50988" w:rsidRDefault="0072057C" w:rsidP="0072057C">
            <w:pPr>
              <w:spacing w:after="0" w:line="240" w:lineRule="auto"/>
              <w:jc w:val="center"/>
              <w:rPr>
                <w:rFonts w:ascii="Times New Roman" w:eastAsia="Times New Roman" w:hAnsi="Times New Roman"/>
                <w:bCs/>
                <w:sz w:val="24"/>
                <w:szCs w:val="24"/>
                <w:lang w:eastAsia="ru-RU"/>
              </w:rPr>
            </w:pPr>
            <w:r w:rsidRPr="00F50988">
              <w:rPr>
                <w:rFonts w:ascii="Times New Roman" w:eastAsia="Times New Roman" w:hAnsi="Times New Roman"/>
                <w:bCs/>
                <w:sz w:val="24"/>
                <w:szCs w:val="24"/>
                <w:lang w:eastAsia="ru-RU"/>
              </w:rPr>
              <w:t>8</w:t>
            </w:r>
          </w:p>
        </w:tc>
        <w:tc>
          <w:tcPr>
            <w:tcW w:w="774" w:type="dxa"/>
            <w:tcBorders>
              <w:top w:val="single" w:sz="4" w:space="0" w:color="000000"/>
              <w:left w:val="single" w:sz="4" w:space="0" w:color="000000"/>
              <w:bottom w:val="single" w:sz="4" w:space="0" w:color="000000"/>
              <w:right w:val="single" w:sz="4" w:space="0" w:color="000000"/>
            </w:tcBorders>
            <w:hideMark/>
          </w:tcPr>
          <w:p w:rsidR="0072057C" w:rsidRPr="00F50988" w:rsidRDefault="0072057C" w:rsidP="0072057C">
            <w:pPr>
              <w:spacing w:after="0" w:line="240" w:lineRule="auto"/>
              <w:jc w:val="center"/>
              <w:rPr>
                <w:rFonts w:ascii="Times New Roman" w:eastAsia="Times New Roman" w:hAnsi="Times New Roman"/>
                <w:bCs/>
                <w:sz w:val="24"/>
                <w:szCs w:val="24"/>
                <w:lang w:eastAsia="ru-RU"/>
              </w:rPr>
            </w:pPr>
            <w:r w:rsidRPr="00F50988">
              <w:rPr>
                <w:rFonts w:ascii="Times New Roman" w:eastAsia="Times New Roman" w:hAnsi="Times New Roman"/>
                <w:bCs/>
                <w:sz w:val="24"/>
                <w:szCs w:val="24"/>
                <w:lang w:eastAsia="ru-RU"/>
              </w:rPr>
              <w:t>1</w:t>
            </w:r>
          </w:p>
        </w:tc>
        <w:tc>
          <w:tcPr>
            <w:tcW w:w="1002" w:type="dxa"/>
            <w:tcBorders>
              <w:top w:val="single" w:sz="4" w:space="0" w:color="000000"/>
              <w:left w:val="single" w:sz="4" w:space="0" w:color="000000"/>
              <w:bottom w:val="single" w:sz="4" w:space="0" w:color="000000"/>
              <w:right w:val="single" w:sz="4" w:space="0" w:color="000000"/>
            </w:tcBorders>
            <w:hideMark/>
          </w:tcPr>
          <w:p w:rsidR="0072057C" w:rsidRPr="00F50988" w:rsidRDefault="0072057C" w:rsidP="0072057C">
            <w:pPr>
              <w:spacing w:after="0" w:line="240" w:lineRule="auto"/>
              <w:jc w:val="center"/>
              <w:rPr>
                <w:rFonts w:ascii="Times New Roman" w:eastAsia="Times New Roman" w:hAnsi="Times New Roman"/>
                <w:bCs/>
                <w:sz w:val="24"/>
                <w:szCs w:val="24"/>
                <w:lang w:eastAsia="ru-RU"/>
              </w:rPr>
            </w:pPr>
            <w:r w:rsidRPr="00F50988">
              <w:rPr>
                <w:rFonts w:ascii="Times New Roman" w:eastAsia="Times New Roman" w:hAnsi="Times New Roman"/>
                <w:bCs/>
                <w:sz w:val="24"/>
                <w:szCs w:val="24"/>
                <w:lang w:eastAsia="ru-RU"/>
              </w:rPr>
              <w:t>4</w:t>
            </w:r>
          </w:p>
        </w:tc>
        <w:tc>
          <w:tcPr>
            <w:tcW w:w="1910" w:type="dxa"/>
            <w:tcBorders>
              <w:top w:val="single" w:sz="4" w:space="0" w:color="000000"/>
              <w:left w:val="single" w:sz="4" w:space="0" w:color="000000"/>
              <w:bottom w:val="single" w:sz="4" w:space="0" w:color="000000"/>
              <w:right w:val="single" w:sz="4" w:space="0" w:color="000000"/>
            </w:tcBorders>
          </w:tcPr>
          <w:p w:rsidR="0072057C" w:rsidRPr="007343D4" w:rsidRDefault="0072057C" w:rsidP="0072057C">
            <w:pPr>
              <w:spacing w:after="0" w:line="240" w:lineRule="auto"/>
              <w:rPr>
                <w:rFonts w:ascii="Times New Roman" w:eastAsia="Times New Roman" w:hAnsi="Times New Roman"/>
                <w:bCs/>
                <w:sz w:val="24"/>
                <w:szCs w:val="24"/>
                <w:lang w:eastAsia="ru-RU"/>
              </w:rPr>
            </w:pPr>
          </w:p>
        </w:tc>
      </w:tr>
      <w:tr w:rsidR="0072057C" w:rsidRPr="00F50988" w:rsidTr="002920BD">
        <w:trPr>
          <w:trHeight w:val="264"/>
        </w:trPr>
        <w:tc>
          <w:tcPr>
            <w:tcW w:w="582" w:type="dxa"/>
            <w:tcBorders>
              <w:top w:val="single" w:sz="4" w:space="0" w:color="000000"/>
              <w:left w:val="single" w:sz="4" w:space="0" w:color="000000"/>
              <w:bottom w:val="single" w:sz="4" w:space="0" w:color="000000"/>
              <w:right w:val="single" w:sz="4" w:space="0" w:color="000000"/>
            </w:tcBorders>
            <w:hideMark/>
          </w:tcPr>
          <w:p w:rsidR="0072057C" w:rsidRPr="00F50988" w:rsidRDefault="0072057C" w:rsidP="0072057C">
            <w:pPr>
              <w:spacing w:after="0" w:line="240" w:lineRule="auto"/>
              <w:ind w:firstLine="22"/>
              <w:rPr>
                <w:rFonts w:ascii="Times New Roman" w:eastAsia="Times New Roman" w:hAnsi="Times New Roman"/>
                <w:bCs/>
                <w:sz w:val="24"/>
                <w:szCs w:val="24"/>
                <w:lang w:eastAsia="ru-RU"/>
              </w:rPr>
            </w:pPr>
            <w:r w:rsidRPr="00F50988">
              <w:rPr>
                <w:rFonts w:ascii="Times New Roman" w:eastAsia="Times New Roman" w:hAnsi="Times New Roman"/>
                <w:bCs/>
                <w:sz w:val="24"/>
                <w:szCs w:val="24"/>
                <w:lang w:eastAsia="ru-RU"/>
              </w:rPr>
              <w:t>2</w:t>
            </w:r>
          </w:p>
        </w:tc>
        <w:tc>
          <w:tcPr>
            <w:tcW w:w="1695" w:type="dxa"/>
            <w:tcBorders>
              <w:top w:val="single" w:sz="4" w:space="0" w:color="000000"/>
              <w:left w:val="single" w:sz="4" w:space="0" w:color="000000"/>
              <w:bottom w:val="single" w:sz="4" w:space="0" w:color="000000"/>
              <w:right w:val="single" w:sz="4" w:space="0" w:color="000000"/>
            </w:tcBorders>
            <w:hideMark/>
          </w:tcPr>
          <w:p w:rsidR="0072057C" w:rsidRPr="00F50988" w:rsidRDefault="0072057C" w:rsidP="0072057C">
            <w:pPr>
              <w:spacing w:after="0" w:line="240" w:lineRule="auto"/>
              <w:rPr>
                <w:rFonts w:ascii="Times New Roman" w:eastAsia="Times New Roman" w:hAnsi="Times New Roman"/>
                <w:bCs/>
                <w:sz w:val="24"/>
                <w:szCs w:val="24"/>
                <w:lang w:eastAsia="ru-RU"/>
              </w:rPr>
            </w:pPr>
            <w:r w:rsidRPr="00F50988">
              <w:rPr>
                <w:rFonts w:ascii="Times New Roman" w:eastAsia="Times New Roman" w:hAnsi="Times New Roman"/>
                <w:bCs/>
                <w:sz w:val="24"/>
                <w:szCs w:val="24"/>
                <w:lang w:eastAsia="ru-RU"/>
              </w:rPr>
              <w:t>Многообразие живых организмов</w:t>
            </w:r>
          </w:p>
        </w:tc>
        <w:tc>
          <w:tcPr>
            <w:tcW w:w="3672" w:type="dxa"/>
            <w:tcBorders>
              <w:top w:val="single" w:sz="4" w:space="0" w:color="000000"/>
              <w:left w:val="single" w:sz="4" w:space="0" w:color="000000"/>
              <w:bottom w:val="single" w:sz="4" w:space="0" w:color="000000"/>
              <w:right w:val="single" w:sz="4" w:space="0" w:color="000000"/>
            </w:tcBorders>
          </w:tcPr>
          <w:p w:rsidR="0072057C" w:rsidRPr="002920BD" w:rsidRDefault="0072057C" w:rsidP="00E332F3">
            <w:pPr>
              <w:spacing w:after="0" w:line="240" w:lineRule="auto"/>
              <w:jc w:val="center"/>
              <w:rPr>
                <w:rFonts w:ascii="Times New Roman" w:hAnsi="Times New Roman"/>
                <w:sz w:val="24"/>
                <w:szCs w:val="24"/>
              </w:rPr>
            </w:pPr>
            <w:r w:rsidRPr="002920BD">
              <w:rPr>
                <w:rFonts w:ascii="Times New Roman" w:hAnsi="Times New Roman"/>
                <w:sz w:val="24"/>
                <w:szCs w:val="24"/>
              </w:rPr>
              <w:t>Предметные олимпиады. Всероссийский урок безопасности школьников в сети Интернет.</w:t>
            </w:r>
            <w:r w:rsidR="002920BD" w:rsidRPr="002920BD">
              <w:rPr>
                <w:rFonts w:ascii="Times New Roman" w:hAnsi="Times New Roman"/>
                <w:sz w:val="24"/>
                <w:szCs w:val="24"/>
              </w:rPr>
              <w:t xml:space="preserve"> </w:t>
            </w:r>
            <w:r w:rsidR="002920BD" w:rsidRPr="002920BD">
              <w:rPr>
                <w:sz w:val="24"/>
                <w:szCs w:val="24"/>
              </w:rPr>
              <w:t xml:space="preserve"> </w:t>
            </w:r>
            <w:r w:rsidR="002920BD">
              <w:rPr>
                <w:rFonts w:ascii="Times New Roman" w:hAnsi="Times New Roman"/>
                <w:sz w:val="24"/>
                <w:szCs w:val="24"/>
              </w:rPr>
              <w:t>П</w:t>
            </w:r>
            <w:r w:rsidR="002920BD" w:rsidRPr="002920BD">
              <w:rPr>
                <w:rFonts w:ascii="Times New Roman" w:hAnsi="Times New Roman"/>
                <w:sz w:val="24"/>
                <w:szCs w:val="24"/>
              </w:rPr>
              <w:t>обуждение школьников соблюдать на уроке общепринятые нормы поведения, правила общения со старшими (учителями) и сверстниками (школьниками), принципы учебной дисциплины и самоорганизации</w:t>
            </w:r>
          </w:p>
        </w:tc>
        <w:tc>
          <w:tcPr>
            <w:tcW w:w="509" w:type="dxa"/>
            <w:tcBorders>
              <w:top w:val="single" w:sz="4" w:space="0" w:color="000000"/>
              <w:left w:val="single" w:sz="4" w:space="0" w:color="000000"/>
              <w:bottom w:val="single" w:sz="4" w:space="0" w:color="000000"/>
              <w:right w:val="single" w:sz="4" w:space="0" w:color="000000"/>
            </w:tcBorders>
            <w:hideMark/>
          </w:tcPr>
          <w:p w:rsidR="0072057C" w:rsidRPr="00F50988" w:rsidRDefault="0072057C" w:rsidP="0072057C">
            <w:pPr>
              <w:spacing w:after="0" w:line="240" w:lineRule="auto"/>
              <w:jc w:val="center"/>
              <w:rPr>
                <w:rFonts w:ascii="Times New Roman" w:eastAsia="Times New Roman" w:hAnsi="Times New Roman"/>
                <w:bCs/>
                <w:sz w:val="24"/>
                <w:szCs w:val="24"/>
                <w:lang w:eastAsia="ru-RU"/>
              </w:rPr>
            </w:pPr>
            <w:r w:rsidRPr="00F50988">
              <w:rPr>
                <w:rFonts w:ascii="Times New Roman" w:eastAsia="Times New Roman" w:hAnsi="Times New Roman"/>
                <w:bCs/>
                <w:sz w:val="24"/>
                <w:szCs w:val="24"/>
                <w:lang w:eastAsia="ru-RU"/>
              </w:rPr>
              <w:t>14</w:t>
            </w:r>
          </w:p>
        </w:tc>
        <w:tc>
          <w:tcPr>
            <w:tcW w:w="774" w:type="dxa"/>
            <w:tcBorders>
              <w:top w:val="single" w:sz="4" w:space="0" w:color="000000"/>
              <w:left w:val="single" w:sz="4" w:space="0" w:color="000000"/>
              <w:bottom w:val="single" w:sz="4" w:space="0" w:color="000000"/>
              <w:right w:val="single" w:sz="4" w:space="0" w:color="000000"/>
            </w:tcBorders>
            <w:hideMark/>
          </w:tcPr>
          <w:p w:rsidR="0072057C" w:rsidRPr="00F50988" w:rsidRDefault="0072057C" w:rsidP="0072057C">
            <w:pPr>
              <w:spacing w:after="0" w:line="240" w:lineRule="auto"/>
              <w:jc w:val="center"/>
              <w:rPr>
                <w:rFonts w:ascii="Times New Roman" w:eastAsia="Times New Roman" w:hAnsi="Times New Roman"/>
                <w:bCs/>
                <w:sz w:val="24"/>
                <w:szCs w:val="24"/>
                <w:lang w:eastAsia="ru-RU"/>
              </w:rPr>
            </w:pPr>
            <w:r w:rsidRPr="00F50988">
              <w:rPr>
                <w:rFonts w:ascii="Times New Roman" w:eastAsia="Times New Roman" w:hAnsi="Times New Roman"/>
                <w:bCs/>
                <w:sz w:val="24"/>
                <w:szCs w:val="24"/>
                <w:lang w:eastAsia="ru-RU"/>
              </w:rPr>
              <w:t>1</w:t>
            </w:r>
          </w:p>
        </w:tc>
        <w:tc>
          <w:tcPr>
            <w:tcW w:w="1002" w:type="dxa"/>
            <w:tcBorders>
              <w:top w:val="single" w:sz="4" w:space="0" w:color="000000"/>
              <w:left w:val="single" w:sz="4" w:space="0" w:color="000000"/>
              <w:bottom w:val="single" w:sz="4" w:space="0" w:color="000000"/>
              <w:right w:val="single" w:sz="4" w:space="0" w:color="000000"/>
            </w:tcBorders>
          </w:tcPr>
          <w:p w:rsidR="0072057C" w:rsidRPr="00F50988" w:rsidRDefault="0072057C" w:rsidP="0072057C">
            <w:pPr>
              <w:spacing w:after="0" w:line="240" w:lineRule="auto"/>
              <w:jc w:val="center"/>
              <w:rPr>
                <w:rFonts w:ascii="Times New Roman" w:eastAsia="Times New Roman" w:hAnsi="Times New Roman"/>
                <w:bCs/>
                <w:sz w:val="24"/>
                <w:szCs w:val="24"/>
                <w:lang w:eastAsia="ru-RU"/>
              </w:rPr>
            </w:pPr>
          </w:p>
        </w:tc>
        <w:tc>
          <w:tcPr>
            <w:tcW w:w="1910" w:type="dxa"/>
            <w:tcBorders>
              <w:top w:val="single" w:sz="4" w:space="0" w:color="000000"/>
              <w:left w:val="single" w:sz="4" w:space="0" w:color="000000"/>
              <w:bottom w:val="single" w:sz="4" w:space="0" w:color="000000"/>
              <w:right w:val="single" w:sz="4" w:space="0" w:color="000000"/>
            </w:tcBorders>
          </w:tcPr>
          <w:p w:rsidR="0072057C" w:rsidRPr="007343D4" w:rsidRDefault="0072057C" w:rsidP="0072057C">
            <w:pPr>
              <w:spacing w:after="0" w:line="240" w:lineRule="auto"/>
              <w:rPr>
                <w:rFonts w:ascii="Times New Roman" w:eastAsia="Times New Roman" w:hAnsi="Times New Roman"/>
                <w:bCs/>
                <w:sz w:val="24"/>
                <w:szCs w:val="24"/>
                <w:lang w:eastAsia="ru-RU"/>
              </w:rPr>
            </w:pPr>
          </w:p>
        </w:tc>
      </w:tr>
      <w:tr w:rsidR="0072057C" w:rsidRPr="00F50988" w:rsidTr="002920BD">
        <w:trPr>
          <w:trHeight w:val="264"/>
        </w:trPr>
        <w:tc>
          <w:tcPr>
            <w:tcW w:w="582" w:type="dxa"/>
            <w:tcBorders>
              <w:top w:val="single" w:sz="4" w:space="0" w:color="000000"/>
              <w:left w:val="single" w:sz="4" w:space="0" w:color="000000"/>
              <w:bottom w:val="single" w:sz="4" w:space="0" w:color="000000"/>
              <w:right w:val="single" w:sz="4" w:space="0" w:color="000000"/>
            </w:tcBorders>
            <w:hideMark/>
          </w:tcPr>
          <w:p w:rsidR="0072057C" w:rsidRPr="00F50988" w:rsidRDefault="0072057C" w:rsidP="0072057C">
            <w:pPr>
              <w:spacing w:after="0" w:line="240" w:lineRule="auto"/>
              <w:ind w:firstLine="22"/>
              <w:rPr>
                <w:rFonts w:ascii="Times New Roman" w:eastAsia="Times New Roman" w:hAnsi="Times New Roman"/>
                <w:bCs/>
                <w:sz w:val="24"/>
                <w:szCs w:val="24"/>
                <w:lang w:eastAsia="ru-RU"/>
              </w:rPr>
            </w:pPr>
            <w:r w:rsidRPr="00F50988">
              <w:rPr>
                <w:rFonts w:ascii="Times New Roman" w:eastAsia="Times New Roman" w:hAnsi="Times New Roman"/>
                <w:bCs/>
                <w:sz w:val="24"/>
                <w:szCs w:val="24"/>
                <w:lang w:eastAsia="ru-RU"/>
              </w:rPr>
              <w:lastRenderedPageBreak/>
              <w:t>3</w:t>
            </w:r>
          </w:p>
        </w:tc>
        <w:tc>
          <w:tcPr>
            <w:tcW w:w="1695" w:type="dxa"/>
            <w:tcBorders>
              <w:top w:val="single" w:sz="4" w:space="0" w:color="000000"/>
              <w:left w:val="single" w:sz="4" w:space="0" w:color="000000"/>
              <w:bottom w:val="single" w:sz="4" w:space="0" w:color="000000"/>
              <w:right w:val="single" w:sz="4" w:space="0" w:color="000000"/>
            </w:tcBorders>
            <w:hideMark/>
          </w:tcPr>
          <w:p w:rsidR="0072057C" w:rsidRPr="00F50988" w:rsidRDefault="0072057C" w:rsidP="0072057C">
            <w:pPr>
              <w:spacing w:after="0" w:line="240" w:lineRule="auto"/>
              <w:rPr>
                <w:rFonts w:ascii="Times New Roman" w:eastAsia="Times New Roman" w:hAnsi="Times New Roman"/>
                <w:bCs/>
                <w:sz w:val="24"/>
                <w:szCs w:val="24"/>
                <w:lang w:eastAsia="ru-RU"/>
              </w:rPr>
            </w:pPr>
            <w:r w:rsidRPr="00F50988">
              <w:rPr>
                <w:rFonts w:ascii="Times New Roman" w:eastAsia="Times New Roman" w:hAnsi="Times New Roman"/>
                <w:bCs/>
                <w:sz w:val="24"/>
                <w:szCs w:val="24"/>
                <w:lang w:eastAsia="ru-RU"/>
              </w:rPr>
              <w:t>Среда обитания живых организмов</w:t>
            </w:r>
          </w:p>
        </w:tc>
        <w:tc>
          <w:tcPr>
            <w:tcW w:w="3672" w:type="dxa"/>
            <w:tcBorders>
              <w:top w:val="single" w:sz="4" w:space="0" w:color="000000"/>
              <w:left w:val="single" w:sz="4" w:space="0" w:color="000000"/>
              <w:bottom w:val="single" w:sz="4" w:space="0" w:color="000000"/>
              <w:right w:val="single" w:sz="4" w:space="0" w:color="000000"/>
            </w:tcBorders>
          </w:tcPr>
          <w:p w:rsidR="0072057C" w:rsidRDefault="0072057C" w:rsidP="00E332F3">
            <w:pPr>
              <w:spacing w:after="0" w:line="240" w:lineRule="auto"/>
              <w:jc w:val="center"/>
              <w:rPr>
                <w:rFonts w:ascii="Times New Roman" w:hAnsi="Times New Roman"/>
                <w:sz w:val="24"/>
                <w:szCs w:val="24"/>
              </w:rPr>
            </w:pPr>
            <w:r w:rsidRPr="007343D4">
              <w:rPr>
                <w:rFonts w:ascii="Times New Roman" w:hAnsi="Times New Roman"/>
                <w:sz w:val="24"/>
                <w:szCs w:val="24"/>
              </w:rPr>
              <w:t>День науки. Муниц</w:t>
            </w:r>
            <w:r w:rsidR="00E332F3">
              <w:rPr>
                <w:rFonts w:ascii="Times New Roman" w:hAnsi="Times New Roman"/>
                <w:sz w:val="24"/>
                <w:szCs w:val="24"/>
              </w:rPr>
              <w:t xml:space="preserve">ипальная НПК. Работа на портале </w:t>
            </w:r>
            <w:r w:rsidRPr="007343D4">
              <w:rPr>
                <w:rFonts w:ascii="Times New Roman" w:hAnsi="Times New Roman"/>
                <w:sz w:val="24"/>
                <w:szCs w:val="24"/>
              </w:rPr>
              <w:t>Учи.ру День информатики в России.</w:t>
            </w:r>
          </w:p>
          <w:p w:rsidR="002920BD" w:rsidRPr="007343D4" w:rsidRDefault="002920BD" w:rsidP="00E332F3">
            <w:pPr>
              <w:spacing w:after="0" w:line="240" w:lineRule="auto"/>
              <w:jc w:val="center"/>
              <w:rPr>
                <w:rFonts w:ascii="Times New Roman" w:hAnsi="Times New Roman"/>
                <w:sz w:val="24"/>
                <w:szCs w:val="24"/>
              </w:rPr>
            </w:pPr>
            <w:r>
              <w:rPr>
                <w:rFonts w:ascii="Times New Roman" w:hAnsi="Times New Roman"/>
                <w:sz w:val="24"/>
                <w:szCs w:val="24"/>
              </w:rPr>
              <w:t>П</w:t>
            </w:r>
            <w:r w:rsidRPr="002920BD">
              <w:rPr>
                <w:rFonts w:ascii="Times New Roman" w:hAnsi="Times New Roman"/>
                <w:sz w:val="24"/>
                <w:szCs w:val="24"/>
              </w:rPr>
              <w:t>ривлечение внимания школьников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учащимися своего мнения по ее поводу, выработки своего к ней отношения</w:t>
            </w:r>
          </w:p>
        </w:tc>
        <w:tc>
          <w:tcPr>
            <w:tcW w:w="509" w:type="dxa"/>
            <w:tcBorders>
              <w:top w:val="single" w:sz="4" w:space="0" w:color="000000"/>
              <w:left w:val="single" w:sz="4" w:space="0" w:color="000000"/>
              <w:bottom w:val="single" w:sz="4" w:space="0" w:color="000000"/>
              <w:right w:val="single" w:sz="4" w:space="0" w:color="000000"/>
            </w:tcBorders>
            <w:hideMark/>
          </w:tcPr>
          <w:p w:rsidR="0072057C" w:rsidRPr="00F50988" w:rsidRDefault="0072057C" w:rsidP="0072057C">
            <w:pPr>
              <w:spacing w:after="0" w:line="240" w:lineRule="auto"/>
              <w:jc w:val="center"/>
              <w:rPr>
                <w:rFonts w:ascii="Times New Roman" w:eastAsia="Times New Roman" w:hAnsi="Times New Roman"/>
                <w:bCs/>
                <w:sz w:val="24"/>
                <w:szCs w:val="24"/>
                <w:lang w:eastAsia="ru-RU"/>
              </w:rPr>
            </w:pPr>
            <w:r w:rsidRPr="00F50988">
              <w:rPr>
                <w:rFonts w:ascii="Times New Roman" w:eastAsia="Times New Roman" w:hAnsi="Times New Roman"/>
                <w:bCs/>
                <w:sz w:val="24"/>
                <w:szCs w:val="24"/>
                <w:lang w:eastAsia="ru-RU"/>
              </w:rPr>
              <w:t>6</w:t>
            </w:r>
          </w:p>
        </w:tc>
        <w:tc>
          <w:tcPr>
            <w:tcW w:w="774" w:type="dxa"/>
            <w:tcBorders>
              <w:top w:val="single" w:sz="4" w:space="0" w:color="000000"/>
              <w:left w:val="single" w:sz="4" w:space="0" w:color="000000"/>
              <w:bottom w:val="single" w:sz="4" w:space="0" w:color="000000"/>
              <w:right w:val="single" w:sz="4" w:space="0" w:color="000000"/>
            </w:tcBorders>
            <w:hideMark/>
          </w:tcPr>
          <w:p w:rsidR="0072057C" w:rsidRPr="00F50988" w:rsidRDefault="0072057C" w:rsidP="0072057C">
            <w:pPr>
              <w:spacing w:after="0" w:line="240" w:lineRule="auto"/>
              <w:jc w:val="center"/>
              <w:rPr>
                <w:rFonts w:ascii="Times New Roman" w:eastAsia="Times New Roman" w:hAnsi="Times New Roman"/>
                <w:bCs/>
                <w:sz w:val="24"/>
                <w:szCs w:val="24"/>
                <w:lang w:eastAsia="ru-RU"/>
              </w:rPr>
            </w:pPr>
            <w:r w:rsidRPr="00F50988">
              <w:rPr>
                <w:rFonts w:ascii="Times New Roman" w:eastAsia="Times New Roman" w:hAnsi="Times New Roman"/>
                <w:bCs/>
                <w:sz w:val="24"/>
                <w:szCs w:val="24"/>
                <w:lang w:eastAsia="ru-RU"/>
              </w:rPr>
              <w:t>1</w:t>
            </w:r>
          </w:p>
        </w:tc>
        <w:tc>
          <w:tcPr>
            <w:tcW w:w="1002" w:type="dxa"/>
            <w:tcBorders>
              <w:top w:val="single" w:sz="4" w:space="0" w:color="000000"/>
              <w:left w:val="single" w:sz="4" w:space="0" w:color="000000"/>
              <w:bottom w:val="single" w:sz="4" w:space="0" w:color="000000"/>
              <w:right w:val="single" w:sz="4" w:space="0" w:color="000000"/>
            </w:tcBorders>
            <w:hideMark/>
          </w:tcPr>
          <w:p w:rsidR="0072057C" w:rsidRPr="00F50988" w:rsidRDefault="0072057C" w:rsidP="0072057C">
            <w:pPr>
              <w:spacing w:after="0" w:line="240" w:lineRule="auto"/>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Л.р.1, Пр.р 1</w:t>
            </w:r>
          </w:p>
        </w:tc>
        <w:tc>
          <w:tcPr>
            <w:tcW w:w="1910" w:type="dxa"/>
            <w:tcBorders>
              <w:top w:val="single" w:sz="4" w:space="0" w:color="000000"/>
              <w:left w:val="single" w:sz="4" w:space="0" w:color="000000"/>
              <w:bottom w:val="single" w:sz="4" w:space="0" w:color="000000"/>
              <w:right w:val="single" w:sz="4" w:space="0" w:color="000000"/>
            </w:tcBorders>
          </w:tcPr>
          <w:p w:rsidR="0072057C" w:rsidRPr="007343D4" w:rsidRDefault="0072057C" w:rsidP="0072057C">
            <w:pPr>
              <w:spacing w:after="0" w:line="240" w:lineRule="auto"/>
              <w:rPr>
                <w:rFonts w:ascii="Times New Roman" w:eastAsia="Times New Roman" w:hAnsi="Times New Roman"/>
                <w:bCs/>
                <w:sz w:val="24"/>
                <w:szCs w:val="24"/>
                <w:lang w:eastAsia="ru-RU"/>
              </w:rPr>
            </w:pPr>
          </w:p>
        </w:tc>
      </w:tr>
      <w:tr w:rsidR="0072057C" w:rsidRPr="00F50988" w:rsidTr="002920BD">
        <w:trPr>
          <w:trHeight w:val="264"/>
        </w:trPr>
        <w:tc>
          <w:tcPr>
            <w:tcW w:w="582" w:type="dxa"/>
            <w:tcBorders>
              <w:top w:val="single" w:sz="4" w:space="0" w:color="000000"/>
              <w:left w:val="single" w:sz="4" w:space="0" w:color="000000"/>
              <w:bottom w:val="single" w:sz="4" w:space="0" w:color="000000"/>
              <w:right w:val="single" w:sz="4" w:space="0" w:color="000000"/>
            </w:tcBorders>
            <w:hideMark/>
          </w:tcPr>
          <w:p w:rsidR="0072057C" w:rsidRPr="00F50988" w:rsidRDefault="0072057C" w:rsidP="0072057C">
            <w:pPr>
              <w:spacing w:after="0" w:line="240" w:lineRule="auto"/>
              <w:ind w:firstLine="22"/>
              <w:rPr>
                <w:rFonts w:ascii="Times New Roman" w:eastAsia="Times New Roman" w:hAnsi="Times New Roman"/>
                <w:bCs/>
                <w:sz w:val="24"/>
                <w:szCs w:val="24"/>
                <w:lang w:eastAsia="ru-RU"/>
              </w:rPr>
            </w:pPr>
            <w:r w:rsidRPr="00F50988">
              <w:rPr>
                <w:rFonts w:ascii="Times New Roman" w:eastAsia="Times New Roman" w:hAnsi="Times New Roman"/>
                <w:bCs/>
                <w:sz w:val="24"/>
                <w:szCs w:val="24"/>
                <w:lang w:eastAsia="ru-RU"/>
              </w:rPr>
              <w:t>4</w:t>
            </w:r>
          </w:p>
        </w:tc>
        <w:tc>
          <w:tcPr>
            <w:tcW w:w="1695" w:type="dxa"/>
            <w:tcBorders>
              <w:top w:val="single" w:sz="4" w:space="0" w:color="000000"/>
              <w:left w:val="single" w:sz="4" w:space="0" w:color="000000"/>
              <w:bottom w:val="single" w:sz="4" w:space="0" w:color="000000"/>
              <w:right w:val="single" w:sz="4" w:space="0" w:color="000000"/>
            </w:tcBorders>
            <w:hideMark/>
          </w:tcPr>
          <w:p w:rsidR="0072057C" w:rsidRPr="00F50988" w:rsidRDefault="0072057C" w:rsidP="0072057C">
            <w:pPr>
              <w:spacing w:after="0" w:line="240" w:lineRule="auto"/>
              <w:rPr>
                <w:rFonts w:ascii="Times New Roman" w:eastAsia="Times New Roman" w:hAnsi="Times New Roman"/>
                <w:bCs/>
                <w:sz w:val="24"/>
                <w:szCs w:val="24"/>
                <w:lang w:eastAsia="ru-RU"/>
              </w:rPr>
            </w:pPr>
            <w:r w:rsidRPr="00F50988">
              <w:rPr>
                <w:rFonts w:ascii="Times New Roman" w:eastAsia="Times New Roman" w:hAnsi="Times New Roman"/>
                <w:bCs/>
                <w:sz w:val="24"/>
                <w:szCs w:val="24"/>
                <w:lang w:eastAsia="ru-RU"/>
              </w:rPr>
              <w:t>Человек на Земле</w:t>
            </w:r>
          </w:p>
        </w:tc>
        <w:tc>
          <w:tcPr>
            <w:tcW w:w="3672" w:type="dxa"/>
            <w:tcBorders>
              <w:top w:val="single" w:sz="4" w:space="0" w:color="000000"/>
              <w:left w:val="single" w:sz="4" w:space="0" w:color="000000"/>
              <w:bottom w:val="single" w:sz="4" w:space="0" w:color="000000"/>
              <w:right w:val="single" w:sz="4" w:space="0" w:color="000000"/>
            </w:tcBorders>
          </w:tcPr>
          <w:p w:rsidR="0072057C" w:rsidRDefault="0072057C" w:rsidP="00E332F3">
            <w:pPr>
              <w:spacing w:after="0" w:line="240" w:lineRule="auto"/>
              <w:jc w:val="center"/>
              <w:rPr>
                <w:rFonts w:ascii="Times New Roman" w:hAnsi="Times New Roman"/>
                <w:sz w:val="24"/>
                <w:szCs w:val="24"/>
              </w:rPr>
            </w:pPr>
            <w:r w:rsidRPr="007343D4">
              <w:rPr>
                <w:rFonts w:ascii="Times New Roman" w:hAnsi="Times New Roman"/>
                <w:sz w:val="24"/>
                <w:szCs w:val="24"/>
              </w:rPr>
              <w:t>Всероссийская акция «Час кода». Урок исследование «Космос — это мы»</w:t>
            </w:r>
            <w:r w:rsidR="002920BD">
              <w:rPr>
                <w:rFonts w:ascii="Times New Roman" w:hAnsi="Times New Roman"/>
                <w:sz w:val="24"/>
                <w:szCs w:val="24"/>
              </w:rPr>
              <w:t>.</w:t>
            </w:r>
            <w:r w:rsidRPr="007343D4">
              <w:rPr>
                <w:rFonts w:ascii="Times New Roman" w:hAnsi="Times New Roman"/>
                <w:sz w:val="24"/>
                <w:szCs w:val="24"/>
              </w:rPr>
              <w:t xml:space="preserve"> Предметная неделя.</w:t>
            </w:r>
          </w:p>
          <w:p w:rsidR="002920BD" w:rsidRPr="007343D4" w:rsidRDefault="002920BD" w:rsidP="00E332F3">
            <w:pPr>
              <w:spacing w:after="0" w:line="240" w:lineRule="auto"/>
              <w:jc w:val="center"/>
              <w:rPr>
                <w:rFonts w:ascii="Times New Roman" w:hAnsi="Times New Roman"/>
                <w:sz w:val="24"/>
                <w:szCs w:val="24"/>
              </w:rPr>
            </w:pPr>
            <w:r>
              <w:rPr>
                <w:rFonts w:ascii="Times New Roman" w:hAnsi="Times New Roman"/>
                <w:sz w:val="24"/>
                <w:szCs w:val="24"/>
              </w:rPr>
              <w:t>И</w:t>
            </w:r>
            <w:r w:rsidRPr="002920BD">
              <w:rPr>
                <w:rFonts w:ascii="Times New Roman" w:hAnsi="Times New Roman"/>
                <w:sz w:val="24"/>
                <w:szCs w:val="24"/>
              </w:rPr>
              <w:t>спользование 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w:t>
            </w:r>
          </w:p>
        </w:tc>
        <w:tc>
          <w:tcPr>
            <w:tcW w:w="509" w:type="dxa"/>
            <w:tcBorders>
              <w:top w:val="single" w:sz="4" w:space="0" w:color="000000"/>
              <w:left w:val="single" w:sz="4" w:space="0" w:color="000000"/>
              <w:bottom w:val="single" w:sz="4" w:space="0" w:color="000000"/>
              <w:right w:val="single" w:sz="4" w:space="0" w:color="000000"/>
            </w:tcBorders>
            <w:hideMark/>
          </w:tcPr>
          <w:p w:rsidR="0072057C" w:rsidRPr="00F50988" w:rsidRDefault="0072057C" w:rsidP="0072057C">
            <w:pPr>
              <w:spacing w:after="0" w:line="240" w:lineRule="auto"/>
              <w:jc w:val="center"/>
              <w:rPr>
                <w:rFonts w:ascii="Times New Roman" w:eastAsia="Times New Roman" w:hAnsi="Times New Roman"/>
                <w:bCs/>
                <w:sz w:val="24"/>
                <w:szCs w:val="24"/>
                <w:lang w:eastAsia="ru-RU"/>
              </w:rPr>
            </w:pPr>
            <w:r w:rsidRPr="00F50988">
              <w:rPr>
                <w:rFonts w:ascii="Times New Roman" w:eastAsia="Times New Roman" w:hAnsi="Times New Roman"/>
                <w:bCs/>
                <w:sz w:val="24"/>
                <w:szCs w:val="24"/>
                <w:lang w:eastAsia="ru-RU"/>
              </w:rPr>
              <w:t>5</w:t>
            </w:r>
          </w:p>
        </w:tc>
        <w:tc>
          <w:tcPr>
            <w:tcW w:w="774" w:type="dxa"/>
            <w:tcBorders>
              <w:top w:val="single" w:sz="4" w:space="0" w:color="000000"/>
              <w:left w:val="single" w:sz="4" w:space="0" w:color="000000"/>
              <w:bottom w:val="single" w:sz="4" w:space="0" w:color="000000"/>
              <w:right w:val="single" w:sz="4" w:space="0" w:color="000000"/>
            </w:tcBorders>
            <w:hideMark/>
          </w:tcPr>
          <w:p w:rsidR="0072057C" w:rsidRPr="00F50988" w:rsidRDefault="0072057C" w:rsidP="0072057C">
            <w:pPr>
              <w:spacing w:after="0" w:line="240" w:lineRule="auto"/>
              <w:jc w:val="center"/>
              <w:rPr>
                <w:rFonts w:ascii="Times New Roman" w:eastAsia="Times New Roman" w:hAnsi="Times New Roman"/>
                <w:bCs/>
                <w:sz w:val="24"/>
                <w:szCs w:val="24"/>
                <w:lang w:eastAsia="ru-RU"/>
              </w:rPr>
            </w:pPr>
            <w:r w:rsidRPr="00F50988">
              <w:rPr>
                <w:rFonts w:ascii="Times New Roman" w:eastAsia="Times New Roman" w:hAnsi="Times New Roman"/>
                <w:bCs/>
                <w:sz w:val="24"/>
                <w:szCs w:val="24"/>
                <w:lang w:eastAsia="ru-RU"/>
              </w:rPr>
              <w:t>1</w:t>
            </w:r>
          </w:p>
        </w:tc>
        <w:tc>
          <w:tcPr>
            <w:tcW w:w="1002" w:type="dxa"/>
            <w:tcBorders>
              <w:top w:val="single" w:sz="4" w:space="0" w:color="000000"/>
              <w:left w:val="single" w:sz="4" w:space="0" w:color="000000"/>
              <w:bottom w:val="single" w:sz="4" w:space="0" w:color="000000"/>
              <w:right w:val="single" w:sz="4" w:space="0" w:color="000000"/>
            </w:tcBorders>
            <w:hideMark/>
          </w:tcPr>
          <w:p w:rsidR="0072057C" w:rsidRPr="00F50988" w:rsidRDefault="0072057C" w:rsidP="0072057C">
            <w:pPr>
              <w:spacing w:after="0" w:line="240" w:lineRule="auto"/>
              <w:jc w:val="center"/>
              <w:rPr>
                <w:rFonts w:ascii="Times New Roman" w:eastAsia="Times New Roman" w:hAnsi="Times New Roman"/>
                <w:bCs/>
                <w:sz w:val="24"/>
                <w:szCs w:val="24"/>
                <w:lang w:eastAsia="ru-RU"/>
              </w:rPr>
            </w:pPr>
            <w:r w:rsidRPr="00F50988">
              <w:rPr>
                <w:rFonts w:ascii="Times New Roman" w:eastAsia="Times New Roman" w:hAnsi="Times New Roman"/>
                <w:bCs/>
                <w:sz w:val="24"/>
                <w:szCs w:val="24"/>
                <w:lang w:eastAsia="ru-RU"/>
              </w:rPr>
              <w:t>2</w:t>
            </w:r>
          </w:p>
        </w:tc>
        <w:tc>
          <w:tcPr>
            <w:tcW w:w="1910" w:type="dxa"/>
            <w:tcBorders>
              <w:top w:val="single" w:sz="4" w:space="0" w:color="000000"/>
              <w:left w:val="single" w:sz="4" w:space="0" w:color="000000"/>
              <w:bottom w:val="single" w:sz="4" w:space="0" w:color="000000"/>
              <w:right w:val="single" w:sz="4" w:space="0" w:color="000000"/>
            </w:tcBorders>
          </w:tcPr>
          <w:p w:rsidR="0072057C" w:rsidRPr="007343D4" w:rsidRDefault="0072057C" w:rsidP="0072057C">
            <w:pPr>
              <w:spacing w:after="0" w:line="240" w:lineRule="auto"/>
              <w:rPr>
                <w:rFonts w:ascii="Times New Roman" w:eastAsia="Times New Roman" w:hAnsi="Times New Roman"/>
                <w:bCs/>
                <w:sz w:val="24"/>
                <w:szCs w:val="24"/>
                <w:lang w:eastAsia="ru-RU"/>
              </w:rPr>
            </w:pPr>
          </w:p>
        </w:tc>
      </w:tr>
      <w:tr w:rsidR="0072057C" w:rsidRPr="00F50988" w:rsidTr="002920BD">
        <w:trPr>
          <w:trHeight w:val="264"/>
        </w:trPr>
        <w:tc>
          <w:tcPr>
            <w:tcW w:w="582" w:type="dxa"/>
            <w:tcBorders>
              <w:top w:val="single" w:sz="4" w:space="0" w:color="000000"/>
              <w:left w:val="single" w:sz="4" w:space="0" w:color="000000"/>
              <w:bottom w:val="single" w:sz="4" w:space="0" w:color="000000"/>
              <w:right w:val="single" w:sz="4" w:space="0" w:color="000000"/>
            </w:tcBorders>
          </w:tcPr>
          <w:p w:rsidR="0072057C" w:rsidRPr="00F50988" w:rsidRDefault="0072057C" w:rsidP="0072057C">
            <w:pPr>
              <w:spacing w:after="0" w:line="240" w:lineRule="auto"/>
              <w:ind w:firstLine="22"/>
              <w:rPr>
                <w:rFonts w:ascii="Times New Roman" w:eastAsia="Times New Roman" w:hAnsi="Times New Roman"/>
                <w:bCs/>
                <w:sz w:val="24"/>
                <w:szCs w:val="24"/>
                <w:lang w:eastAsia="ru-RU"/>
              </w:rPr>
            </w:pPr>
          </w:p>
        </w:tc>
        <w:tc>
          <w:tcPr>
            <w:tcW w:w="1695" w:type="dxa"/>
            <w:tcBorders>
              <w:top w:val="single" w:sz="4" w:space="0" w:color="000000"/>
              <w:left w:val="single" w:sz="4" w:space="0" w:color="000000"/>
              <w:bottom w:val="single" w:sz="4" w:space="0" w:color="000000"/>
              <w:right w:val="single" w:sz="4" w:space="0" w:color="000000"/>
            </w:tcBorders>
          </w:tcPr>
          <w:p w:rsidR="0072057C" w:rsidRPr="00F50988" w:rsidRDefault="0072057C" w:rsidP="0072057C">
            <w:pPr>
              <w:spacing w:after="0" w:line="240" w:lineRule="auto"/>
              <w:rPr>
                <w:rFonts w:ascii="Times New Roman" w:eastAsia="Times New Roman" w:hAnsi="Times New Roman"/>
                <w:bCs/>
                <w:sz w:val="24"/>
                <w:szCs w:val="24"/>
                <w:lang w:eastAsia="ru-RU"/>
              </w:rPr>
            </w:pPr>
            <w:r w:rsidRPr="00F50988">
              <w:rPr>
                <w:rFonts w:ascii="Times New Roman" w:eastAsia="Times New Roman" w:hAnsi="Times New Roman"/>
                <w:bCs/>
                <w:sz w:val="24"/>
                <w:szCs w:val="24"/>
                <w:lang w:eastAsia="ru-RU"/>
              </w:rPr>
              <w:t>Резервное время</w:t>
            </w:r>
          </w:p>
        </w:tc>
        <w:tc>
          <w:tcPr>
            <w:tcW w:w="3672" w:type="dxa"/>
            <w:tcBorders>
              <w:top w:val="single" w:sz="4" w:space="0" w:color="000000"/>
              <w:left w:val="single" w:sz="4" w:space="0" w:color="000000"/>
              <w:bottom w:val="single" w:sz="4" w:space="0" w:color="000000"/>
              <w:right w:val="single" w:sz="4" w:space="0" w:color="000000"/>
            </w:tcBorders>
          </w:tcPr>
          <w:p w:rsidR="0072057C" w:rsidRPr="007343D4" w:rsidRDefault="0072057C" w:rsidP="00E332F3">
            <w:pPr>
              <w:spacing w:after="0" w:line="240" w:lineRule="auto"/>
              <w:jc w:val="center"/>
              <w:rPr>
                <w:rFonts w:ascii="Times New Roman" w:hAnsi="Times New Roman"/>
                <w:sz w:val="24"/>
                <w:szCs w:val="24"/>
              </w:rPr>
            </w:pPr>
          </w:p>
        </w:tc>
        <w:tc>
          <w:tcPr>
            <w:tcW w:w="509" w:type="dxa"/>
            <w:tcBorders>
              <w:top w:val="single" w:sz="4" w:space="0" w:color="000000"/>
              <w:left w:val="single" w:sz="4" w:space="0" w:color="000000"/>
              <w:bottom w:val="single" w:sz="4" w:space="0" w:color="000000"/>
              <w:right w:val="single" w:sz="4" w:space="0" w:color="000000"/>
            </w:tcBorders>
          </w:tcPr>
          <w:p w:rsidR="0072057C" w:rsidRPr="00F50988" w:rsidRDefault="0072057C" w:rsidP="0072057C">
            <w:pPr>
              <w:spacing w:after="0" w:line="240" w:lineRule="auto"/>
              <w:jc w:val="center"/>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2</w:t>
            </w:r>
          </w:p>
        </w:tc>
        <w:tc>
          <w:tcPr>
            <w:tcW w:w="774" w:type="dxa"/>
            <w:tcBorders>
              <w:top w:val="single" w:sz="4" w:space="0" w:color="000000"/>
              <w:left w:val="single" w:sz="4" w:space="0" w:color="000000"/>
              <w:bottom w:val="single" w:sz="4" w:space="0" w:color="000000"/>
              <w:right w:val="single" w:sz="4" w:space="0" w:color="000000"/>
            </w:tcBorders>
          </w:tcPr>
          <w:p w:rsidR="0072057C" w:rsidRPr="00F50988" w:rsidRDefault="0072057C" w:rsidP="0072057C">
            <w:pPr>
              <w:spacing w:after="0" w:line="240" w:lineRule="auto"/>
              <w:jc w:val="center"/>
              <w:rPr>
                <w:rFonts w:ascii="Times New Roman" w:eastAsia="Times New Roman" w:hAnsi="Times New Roman"/>
                <w:bCs/>
                <w:sz w:val="24"/>
                <w:szCs w:val="24"/>
                <w:lang w:eastAsia="ru-RU"/>
              </w:rPr>
            </w:pPr>
          </w:p>
        </w:tc>
        <w:tc>
          <w:tcPr>
            <w:tcW w:w="1002" w:type="dxa"/>
            <w:tcBorders>
              <w:top w:val="single" w:sz="4" w:space="0" w:color="000000"/>
              <w:left w:val="single" w:sz="4" w:space="0" w:color="000000"/>
              <w:bottom w:val="single" w:sz="4" w:space="0" w:color="000000"/>
              <w:right w:val="single" w:sz="4" w:space="0" w:color="000000"/>
            </w:tcBorders>
          </w:tcPr>
          <w:p w:rsidR="0072057C" w:rsidRPr="00F50988" w:rsidRDefault="0072057C" w:rsidP="0072057C">
            <w:pPr>
              <w:spacing w:after="0" w:line="240" w:lineRule="auto"/>
              <w:jc w:val="center"/>
              <w:rPr>
                <w:rFonts w:ascii="Times New Roman" w:eastAsia="Times New Roman" w:hAnsi="Times New Roman"/>
                <w:bCs/>
                <w:sz w:val="24"/>
                <w:szCs w:val="24"/>
                <w:lang w:eastAsia="ru-RU"/>
              </w:rPr>
            </w:pPr>
          </w:p>
        </w:tc>
        <w:tc>
          <w:tcPr>
            <w:tcW w:w="1910" w:type="dxa"/>
            <w:tcBorders>
              <w:top w:val="single" w:sz="4" w:space="0" w:color="000000"/>
              <w:left w:val="single" w:sz="4" w:space="0" w:color="000000"/>
              <w:bottom w:val="single" w:sz="4" w:space="0" w:color="000000"/>
              <w:right w:val="single" w:sz="4" w:space="0" w:color="000000"/>
            </w:tcBorders>
          </w:tcPr>
          <w:p w:rsidR="0072057C" w:rsidRPr="007343D4" w:rsidRDefault="0072057C" w:rsidP="0072057C">
            <w:pPr>
              <w:spacing w:after="0" w:line="240" w:lineRule="auto"/>
              <w:rPr>
                <w:rFonts w:ascii="Times New Roman" w:eastAsia="Times New Roman" w:hAnsi="Times New Roman"/>
                <w:bCs/>
                <w:sz w:val="24"/>
                <w:szCs w:val="24"/>
                <w:lang w:eastAsia="ru-RU"/>
              </w:rPr>
            </w:pPr>
          </w:p>
        </w:tc>
      </w:tr>
      <w:tr w:rsidR="0072057C" w:rsidRPr="00587924" w:rsidTr="002920BD">
        <w:trPr>
          <w:trHeight w:val="264"/>
        </w:trPr>
        <w:tc>
          <w:tcPr>
            <w:tcW w:w="582" w:type="dxa"/>
            <w:tcBorders>
              <w:top w:val="single" w:sz="4" w:space="0" w:color="000000"/>
              <w:left w:val="single" w:sz="4" w:space="0" w:color="000000"/>
              <w:bottom w:val="single" w:sz="4" w:space="0" w:color="000000"/>
              <w:right w:val="single" w:sz="4" w:space="0" w:color="000000"/>
            </w:tcBorders>
          </w:tcPr>
          <w:p w:rsidR="0072057C" w:rsidRPr="00587924" w:rsidRDefault="0072057C" w:rsidP="0072057C">
            <w:pPr>
              <w:spacing w:after="0" w:line="240" w:lineRule="auto"/>
              <w:ind w:firstLine="22"/>
              <w:rPr>
                <w:rFonts w:ascii="Times New Roman" w:eastAsia="Times New Roman" w:hAnsi="Times New Roman"/>
                <w:b/>
                <w:bCs/>
                <w:sz w:val="24"/>
                <w:szCs w:val="24"/>
                <w:lang w:eastAsia="ru-RU"/>
              </w:rPr>
            </w:pPr>
          </w:p>
        </w:tc>
        <w:tc>
          <w:tcPr>
            <w:tcW w:w="1695" w:type="dxa"/>
            <w:tcBorders>
              <w:top w:val="single" w:sz="4" w:space="0" w:color="000000"/>
              <w:left w:val="single" w:sz="4" w:space="0" w:color="000000"/>
              <w:bottom w:val="single" w:sz="4" w:space="0" w:color="000000"/>
              <w:right w:val="single" w:sz="4" w:space="0" w:color="000000"/>
            </w:tcBorders>
          </w:tcPr>
          <w:p w:rsidR="0072057C" w:rsidRPr="00587924" w:rsidRDefault="0072057C" w:rsidP="0072057C">
            <w:pPr>
              <w:spacing w:after="0" w:line="240" w:lineRule="auto"/>
              <w:rPr>
                <w:rFonts w:ascii="Times New Roman" w:eastAsia="Times New Roman" w:hAnsi="Times New Roman"/>
                <w:b/>
                <w:bCs/>
                <w:sz w:val="24"/>
                <w:szCs w:val="24"/>
                <w:lang w:eastAsia="ru-RU"/>
              </w:rPr>
            </w:pPr>
            <w:r w:rsidRPr="00F50988">
              <w:rPr>
                <w:rFonts w:ascii="Times New Roman" w:eastAsia="Times New Roman" w:hAnsi="Times New Roman"/>
                <w:b/>
                <w:bCs/>
                <w:sz w:val="24"/>
                <w:szCs w:val="24"/>
                <w:lang w:eastAsia="ru-RU"/>
              </w:rPr>
              <w:t>Всего</w:t>
            </w:r>
          </w:p>
        </w:tc>
        <w:tc>
          <w:tcPr>
            <w:tcW w:w="3672" w:type="dxa"/>
            <w:tcBorders>
              <w:top w:val="single" w:sz="4" w:space="0" w:color="000000"/>
              <w:left w:val="single" w:sz="4" w:space="0" w:color="000000"/>
              <w:bottom w:val="single" w:sz="4" w:space="0" w:color="000000"/>
              <w:right w:val="single" w:sz="4" w:space="0" w:color="000000"/>
            </w:tcBorders>
          </w:tcPr>
          <w:p w:rsidR="0072057C" w:rsidRPr="007343D4" w:rsidRDefault="0072057C" w:rsidP="00E332F3">
            <w:pPr>
              <w:spacing w:after="0" w:line="240" w:lineRule="auto"/>
              <w:jc w:val="center"/>
              <w:rPr>
                <w:rFonts w:ascii="Times New Roman" w:hAnsi="Times New Roman"/>
                <w:sz w:val="24"/>
                <w:szCs w:val="24"/>
              </w:rPr>
            </w:pPr>
          </w:p>
        </w:tc>
        <w:tc>
          <w:tcPr>
            <w:tcW w:w="509" w:type="dxa"/>
            <w:tcBorders>
              <w:top w:val="single" w:sz="4" w:space="0" w:color="000000"/>
              <w:left w:val="single" w:sz="4" w:space="0" w:color="000000"/>
              <w:bottom w:val="single" w:sz="4" w:space="0" w:color="000000"/>
              <w:right w:val="single" w:sz="4" w:space="0" w:color="000000"/>
            </w:tcBorders>
          </w:tcPr>
          <w:p w:rsidR="0072057C" w:rsidRPr="00587924" w:rsidRDefault="0072057C" w:rsidP="0072057C">
            <w:pPr>
              <w:spacing w:after="0" w:line="240" w:lineRule="auto"/>
              <w:jc w:val="center"/>
              <w:rPr>
                <w:rFonts w:ascii="Times New Roman" w:eastAsia="Times New Roman" w:hAnsi="Times New Roman"/>
                <w:b/>
                <w:bCs/>
                <w:sz w:val="24"/>
                <w:szCs w:val="24"/>
                <w:lang w:eastAsia="ru-RU"/>
              </w:rPr>
            </w:pPr>
            <w:r w:rsidRPr="00587924">
              <w:rPr>
                <w:rFonts w:ascii="Times New Roman" w:eastAsia="Times New Roman" w:hAnsi="Times New Roman"/>
                <w:b/>
                <w:bCs/>
                <w:sz w:val="24"/>
                <w:szCs w:val="24"/>
                <w:lang w:eastAsia="ru-RU"/>
              </w:rPr>
              <w:t>35</w:t>
            </w:r>
          </w:p>
        </w:tc>
        <w:tc>
          <w:tcPr>
            <w:tcW w:w="774" w:type="dxa"/>
            <w:tcBorders>
              <w:top w:val="single" w:sz="4" w:space="0" w:color="000000"/>
              <w:left w:val="single" w:sz="4" w:space="0" w:color="000000"/>
              <w:bottom w:val="single" w:sz="4" w:space="0" w:color="000000"/>
              <w:right w:val="single" w:sz="4" w:space="0" w:color="000000"/>
            </w:tcBorders>
          </w:tcPr>
          <w:p w:rsidR="0072057C" w:rsidRPr="00587924" w:rsidRDefault="0072057C" w:rsidP="0072057C">
            <w:pPr>
              <w:spacing w:after="0" w:line="240" w:lineRule="auto"/>
              <w:jc w:val="center"/>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4</w:t>
            </w:r>
          </w:p>
        </w:tc>
        <w:tc>
          <w:tcPr>
            <w:tcW w:w="1002" w:type="dxa"/>
            <w:tcBorders>
              <w:top w:val="single" w:sz="4" w:space="0" w:color="000000"/>
              <w:left w:val="single" w:sz="4" w:space="0" w:color="000000"/>
              <w:bottom w:val="single" w:sz="4" w:space="0" w:color="000000"/>
              <w:right w:val="single" w:sz="4" w:space="0" w:color="000000"/>
            </w:tcBorders>
          </w:tcPr>
          <w:p w:rsidR="0072057C" w:rsidRPr="00587924" w:rsidRDefault="0072057C" w:rsidP="0072057C">
            <w:pPr>
              <w:spacing w:after="0" w:line="240" w:lineRule="auto"/>
              <w:jc w:val="center"/>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8</w:t>
            </w:r>
          </w:p>
        </w:tc>
        <w:tc>
          <w:tcPr>
            <w:tcW w:w="1910" w:type="dxa"/>
            <w:tcBorders>
              <w:top w:val="single" w:sz="4" w:space="0" w:color="000000"/>
              <w:left w:val="single" w:sz="4" w:space="0" w:color="000000"/>
              <w:bottom w:val="single" w:sz="4" w:space="0" w:color="000000"/>
              <w:right w:val="single" w:sz="4" w:space="0" w:color="000000"/>
            </w:tcBorders>
          </w:tcPr>
          <w:p w:rsidR="0072057C" w:rsidRPr="007343D4" w:rsidRDefault="0072057C" w:rsidP="0072057C">
            <w:pPr>
              <w:spacing w:after="0" w:line="240" w:lineRule="auto"/>
              <w:rPr>
                <w:rFonts w:ascii="Times New Roman" w:eastAsia="Times New Roman" w:hAnsi="Times New Roman"/>
                <w:b/>
                <w:bCs/>
                <w:sz w:val="24"/>
                <w:szCs w:val="24"/>
                <w:lang w:eastAsia="ru-RU"/>
              </w:rPr>
            </w:pPr>
          </w:p>
        </w:tc>
      </w:tr>
    </w:tbl>
    <w:p w:rsidR="00F50988" w:rsidRPr="00F50988" w:rsidRDefault="00F50988" w:rsidP="00B75DCC">
      <w:pPr>
        <w:spacing w:after="0" w:line="240" w:lineRule="auto"/>
        <w:contextualSpacing/>
        <w:jc w:val="both"/>
        <w:rPr>
          <w:rFonts w:ascii="Tahoma" w:eastAsia="Times New Roman" w:hAnsi="Tahoma" w:cs="Tahoma"/>
          <w:color w:val="000000"/>
          <w:sz w:val="24"/>
          <w:szCs w:val="24"/>
          <w:lang w:eastAsia="ru-RU"/>
        </w:rPr>
      </w:pPr>
    </w:p>
    <w:p w:rsidR="00F50988" w:rsidRDefault="00236122" w:rsidP="00B75DCC">
      <w:pPr>
        <w:widowControl w:val="0"/>
        <w:spacing w:after="0" w:line="240" w:lineRule="auto"/>
        <w:ind w:right="20" w:firstLine="340"/>
        <w:contextualSpacing/>
        <w:jc w:val="center"/>
        <w:rPr>
          <w:rFonts w:ascii="Times New Roman" w:eastAsia="Times New Roman" w:hAnsi="Times New Roman"/>
          <w:b/>
          <w:bCs/>
          <w:sz w:val="24"/>
          <w:szCs w:val="24"/>
        </w:rPr>
      </w:pPr>
      <w:r w:rsidRPr="00236122">
        <w:rPr>
          <w:rFonts w:ascii="Times New Roman" w:eastAsia="Times New Roman" w:hAnsi="Times New Roman"/>
          <w:b/>
          <w:bCs/>
          <w:sz w:val="24"/>
          <w:szCs w:val="24"/>
        </w:rPr>
        <w:t>6 КЛАСС</w:t>
      </w:r>
    </w:p>
    <w:p w:rsidR="006F77AB" w:rsidRDefault="006F77AB" w:rsidP="00B75DCC">
      <w:pPr>
        <w:widowControl w:val="0"/>
        <w:spacing w:after="0" w:line="240" w:lineRule="auto"/>
        <w:ind w:right="20" w:firstLine="340"/>
        <w:contextualSpacing/>
        <w:jc w:val="center"/>
        <w:rPr>
          <w:rFonts w:ascii="Times New Roman" w:eastAsia="Times New Roman" w:hAnsi="Times New Roman"/>
          <w:b/>
          <w:bCs/>
          <w:sz w:val="24"/>
          <w:szCs w:val="24"/>
        </w:rPr>
      </w:pPr>
    </w:p>
    <w:tbl>
      <w:tblPr>
        <w:tblW w:w="5149" w:type="pct"/>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26"/>
        <w:gridCol w:w="2079"/>
        <w:gridCol w:w="4237"/>
        <w:gridCol w:w="811"/>
        <w:gridCol w:w="670"/>
        <w:gridCol w:w="1984"/>
      </w:tblGrid>
      <w:tr w:rsidR="002920BD" w:rsidRPr="006977AF" w:rsidTr="002920BD">
        <w:trPr>
          <w:trHeight w:val="360"/>
        </w:trPr>
        <w:tc>
          <w:tcPr>
            <w:tcW w:w="209" w:type="pct"/>
            <w:vMerge w:val="restart"/>
            <w:tcBorders>
              <w:top w:val="single" w:sz="4" w:space="0" w:color="auto"/>
              <w:left w:val="single" w:sz="4" w:space="0" w:color="auto"/>
              <w:right w:val="single" w:sz="4" w:space="0" w:color="auto"/>
            </w:tcBorders>
            <w:tcMar>
              <w:top w:w="28" w:type="dxa"/>
              <w:left w:w="28" w:type="dxa"/>
              <w:bottom w:w="28" w:type="dxa"/>
              <w:right w:w="28" w:type="dxa"/>
            </w:tcMar>
            <w:vAlign w:val="center"/>
            <w:hideMark/>
          </w:tcPr>
          <w:p w:rsidR="0072057C" w:rsidRPr="00236122" w:rsidRDefault="0072057C" w:rsidP="00C76D5D">
            <w:pPr>
              <w:autoSpaceDN w:val="0"/>
              <w:spacing w:after="0" w:line="240" w:lineRule="auto"/>
              <w:jc w:val="center"/>
              <w:rPr>
                <w:rFonts w:ascii="Times New Roman" w:eastAsia="Times New Roman" w:hAnsi="Times New Roman"/>
                <w:b/>
                <w:sz w:val="24"/>
                <w:szCs w:val="24"/>
                <w:lang w:eastAsia="ru-RU"/>
              </w:rPr>
            </w:pPr>
            <w:r w:rsidRPr="00236122">
              <w:rPr>
                <w:rFonts w:ascii="Times New Roman" w:eastAsia="Times New Roman" w:hAnsi="Times New Roman"/>
                <w:b/>
                <w:sz w:val="24"/>
                <w:szCs w:val="24"/>
                <w:lang w:eastAsia="ru-RU"/>
              </w:rPr>
              <w:t>№</w:t>
            </w:r>
          </w:p>
          <w:p w:rsidR="0072057C" w:rsidRPr="00236122" w:rsidRDefault="0072057C" w:rsidP="00C76D5D">
            <w:pPr>
              <w:autoSpaceDN w:val="0"/>
              <w:spacing w:after="0" w:line="240" w:lineRule="auto"/>
              <w:jc w:val="center"/>
              <w:rPr>
                <w:rFonts w:ascii="Times New Roman" w:eastAsia="Times New Roman" w:hAnsi="Times New Roman"/>
                <w:b/>
                <w:sz w:val="24"/>
                <w:szCs w:val="24"/>
                <w:lang w:eastAsia="ru-RU"/>
              </w:rPr>
            </w:pPr>
            <w:r w:rsidRPr="00236122">
              <w:rPr>
                <w:rFonts w:ascii="Times New Roman" w:eastAsia="Times New Roman" w:hAnsi="Times New Roman"/>
                <w:b/>
                <w:sz w:val="24"/>
                <w:szCs w:val="24"/>
                <w:lang w:eastAsia="ru-RU"/>
              </w:rPr>
              <w:t>п/п</w:t>
            </w:r>
          </w:p>
        </w:tc>
        <w:tc>
          <w:tcPr>
            <w:tcW w:w="1018" w:type="pct"/>
            <w:vMerge w:val="restart"/>
            <w:tcBorders>
              <w:top w:val="single" w:sz="4" w:space="0" w:color="auto"/>
              <w:left w:val="single" w:sz="4" w:space="0" w:color="auto"/>
              <w:right w:val="single" w:sz="4" w:space="0" w:color="auto"/>
            </w:tcBorders>
            <w:tcMar>
              <w:top w:w="28" w:type="dxa"/>
              <w:left w:w="28" w:type="dxa"/>
              <w:bottom w:w="28" w:type="dxa"/>
              <w:right w:w="28" w:type="dxa"/>
            </w:tcMar>
            <w:vAlign w:val="center"/>
            <w:hideMark/>
          </w:tcPr>
          <w:p w:rsidR="0072057C" w:rsidRPr="00236122" w:rsidRDefault="0072057C" w:rsidP="00B75DCC">
            <w:pPr>
              <w:autoSpaceDN w:val="0"/>
              <w:spacing w:after="0" w:line="240" w:lineRule="auto"/>
              <w:jc w:val="center"/>
              <w:rPr>
                <w:rFonts w:ascii="Times New Roman" w:eastAsia="Times New Roman" w:hAnsi="Times New Roman"/>
                <w:b/>
                <w:sz w:val="24"/>
                <w:szCs w:val="24"/>
                <w:lang w:eastAsia="ru-RU"/>
              </w:rPr>
            </w:pPr>
            <w:r w:rsidRPr="00236122">
              <w:rPr>
                <w:rFonts w:ascii="Times New Roman" w:eastAsia="Times New Roman" w:hAnsi="Times New Roman"/>
                <w:b/>
                <w:sz w:val="24"/>
                <w:szCs w:val="24"/>
                <w:lang w:eastAsia="ru-RU"/>
              </w:rPr>
              <w:t>Тема</w:t>
            </w:r>
          </w:p>
        </w:tc>
        <w:tc>
          <w:tcPr>
            <w:tcW w:w="2076" w:type="pct"/>
            <w:vMerge w:val="restart"/>
            <w:tcBorders>
              <w:top w:val="single" w:sz="4" w:space="0" w:color="auto"/>
              <w:left w:val="single" w:sz="4" w:space="0" w:color="auto"/>
              <w:right w:val="single" w:sz="4" w:space="0" w:color="auto"/>
            </w:tcBorders>
            <w:tcMar>
              <w:top w:w="28" w:type="dxa"/>
              <w:left w:w="28" w:type="dxa"/>
              <w:bottom w:w="28" w:type="dxa"/>
              <w:right w:w="28" w:type="dxa"/>
            </w:tcMar>
            <w:vAlign w:val="center"/>
          </w:tcPr>
          <w:p w:rsidR="0072057C" w:rsidRPr="00236122" w:rsidRDefault="0072057C" w:rsidP="00B75DCC">
            <w:pPr>
              <w:autoSpaceDN w:val="0"/>
              <w:spacing w:after="0" w:line="240" w:lineRule="auto"/>
              <w:jc w:val="center"/>
              <w:rPr>
                <w:rFonts w:ascii="Times New Roman" w:eastAsia="Times New Roman" w:hAnsi="Times New Roman"/>
                <w:b/>
                <w:sz w:val="24"/>
                <w:szCs w:val="24"/>
                <w:lang w:eastAsia="ru-RU"/>
              </w:rPr>
            </w:pPr>
            <w:r w:rsidRPr="006977AF">
              <w:rPr>
                <w:rFonts w:ascii="Times New Roman" w:hAnsi="Times New Roman"/>
                <w:b/>
                <w:sz w:val="24"/>
                <w:szCs w:val="24"/>
              </w:rPr>
              <w:t>Модуль воспитательной программы Школьный урок</w:t>
            </w:r>
          </w:p>
        </w:tc>
        <w:tc>
          <w:tcPr>
            <w:tcW w:w="725" w:type="pct"/>
            <w:gridSpan w:val="2"/>
            <w:tcBorders>
              <w:top w:val="single" w:sz="4" w:space="0" w:color="auto"/>
              <w:left w:val="single" w:sz="4" w:space="0" w:color="auto"/>
              <w:bottom w:val="single" w:sz="4" w:space="0" w:color="auto"/>
              <w:right w:val="single" w:sz="4" w:space="0" w:color="auto"/>
            </w:tcBorders>
          </w:tcPr>
          <w:p w:rsidR="0072057C" w:rsidRPr="006977AF" w:rsidRDefault="0072057C" w:rsidP="00B75DCC">
            <w:pPr>
              <w:spacing w:after="0" w:line="240" w:lineRule="auto"/>
              <w:jc w:val="center"/>
              <w:rPr>
                <w:rFonts w:ascii="Times New Roman" w:hAnsi="Times New Roman"/>
                <w:b/>
                <w:sz w:val="24"/>
                <w:szCs w:val="24"/>
              </w:rPr>
            </w:pPr>
            <w:r w:rsidRPr="006977AF">
              <w:rPr>
                <w:rFonts w:ascii="Times New Roman" w:hAnsi="Times New Roman"/>
                <w:b/>
                <w:sz w:val="24"/>
                <w:szCs w:val="24"/>
              </w:rPr>
              <w:t>Количество часов</w:t>
            </w:r>
          </w:p>
        </w:tc>
        <w:tc>
          <w:tcPr>
            <w:tcW w:w="972" w:type="pct"/>
            <w:vMerge w:val="restart"/>
            <w:tcBorders>
              <w:top w:val="single" w:sz="4" w:space="0" w:color="000000"/>
              <w:left w:val="single" w:sz="4" w:space="0" w:color="000000"/>
              <w:right w:val="single" w:sz="4" w:space="0" w:color="000000"/>
            </w:tcBorders>
          </w:tcPr>
          <w:p w:rsidR="0072057C" w:rsidRPr="007343D4" w:rsidRDefault="0072057C" w:rsidP="00B75DCC">
            <w:pPr>
              <w:spacing w:after="0" w:line="240" w:lineRule="auto"/>
              <w:contextualSpacing/>
              <w:jc w:val="center"/>
              <w:rPr>
                <w:rFonts w:ascii="Times New Roman" w:hAnsi="Times New Roman"/>
                <w:b/>
                <w:sz w:val="24"/>
                <w:szCs w:val="24"/>
              </w:rPr>
            </w:pPr>
            <w:r w:rsidRPr="007343D4">
              <w:rPr>
                <w:rFonts w:ascii="Times New Roman" w:hAnsi="Times New Roman"/>
                <w:b/>
                <w:sz w:val="24"/>
                <w:szCs w:val="24"/>
              </w:rPr>
              <w:t>Примечание (использование оборудования Точки роста)</w:t>
            </w:r>
          </w:p>
        </w:tc>
      </w:tr>
      <w:tr w:rsidR="002920BD" w:rsidRPr="006977AF" w:rsidTr="002920BD">
        <w:trPr>
          <w:cantSplit/>
          <w:trHeight w:val="1858"/>
        </w:trPr>
        <w:tc>
          <w:tcPr>
            <w:tcW w:w="209" w:type="pct"/>
            <w:vMerge/>
            <w:tcBorders>
              <w:left w:val="single" w:sz="4" w:space="0" w:color="auto"/>
              <w:bottom w:val="single" w:sz="4" w:space="0" w:color="auto"/>
              <w:right w:val="single" w:sz="4" w:space="0" w:color="auto"/>
            </w:tcBorders>
            <w:tcMar>
              <w:top w:w="28" w:type="dxa"/>
              <w:left w:w="28" w:type="dxa"/>
              <w:bottom w:w="28" w:type="dxa"/>
              <w:right w:w="28" w:type="dxa"/>
            </w:tcMar>
            <w:vAlign w:val="center"/>
          </w:tcPr>
          <w:p w:rsidR="0072057C" w:rsidRPr="00236122" w:rsidRDefault="0072057C" w:rsidP="00C76D5D">
            <w:pPr>
              <w:autoSpaceDN w:val="0"/>
              <w:spacing w:after="0" w:line="240" w:lineRule="auto"/>
              <w:jc w:val="center"/>
              <w:rPr>
                <w:rFonts w:ascii="Times New Roman" w:eastAsia="Times New Roman" w:hAnsi="Times New Roman"/>
                <w:b/>
                <w:sz w:val="24"/>
                <w:szCs w:val="24"/>
                <w:lang w:eastAsia="ru-RU"/>
              </w:rPr>
            </w:pPr>
          </w:p>
        </w:tc>
        <w:tc>
          <w:tcPr>
            <w:tcW w:w="1018" w:type="pct"/>
            <w:vMerge/>
            <w:tcBorders>
              <w:left w:val="single" w:sz="4" w:space="0" w:color="auto"/>
              <w:bottom w:val="single" w:sz="4" w:space="0" w:color="auto"/>
              <w:right w:val="single" w:sz="4" w:space="0" w:color="auto"/>
            </w:tcBorders>
            <w:tcMar>
              <w:top w:w="28" w:type="dxa"/>
              <w:left w:w="28" w:type="dxa"/>
              <w:bottom w:w="28" w:type="dxa"/>
              <w:right w:w="28" w:type="dxa"/>
            </w:tcMar>
            <w:vAlign w:val="center"/>
          </w:tcPr>
          <w:p w:rsidR="0072057C" w:rsidRPr="00236122" w:rsidRDefault="0072057C" w:rsidP="00B75DCC">
            <w:pPr>
              <w:autoSpaceDN w:val="0"/>
              <w:spacing w:after="0" w:line="240" w:lineRule="auto"/>
              <w:jc w:val="center"/>
              <w:rPr>
                <w:rFonts w:ascii="Times New Roman" w:eastAsia="Times New Roman" w:hAnsi="Times New Roman"/>
                <w:b/>
                <w:sz w:val="24"/>
                <w:szCs w:val="24"/>
                <w:lang w:eastAsia="ru-RU"/>
              </w:rPr>
            </w:pPr>
          </w:p>
        </w:tc>
        <w:tc>
          <w:tcPr>
            <w:tcW w:w="2076" w:type="pct"/>
            <w:vMerge/>
            <w:tcBorders>
              <w:left w:val="single" w:sz="4" w:space="0" w:color="auto"/>
              <w:bottom w:val="single" w:sz="4" w:space="0" w:color="auto"/>
              <w:right w:val="single" w:sz="4" w:space="0" w:color="auto"/>
            </w:tcBorders>
            <w:tcMar>
              <w:top w:w="28" w:type="dxa"/>
              <w:left w:w="28" w:type="dxa"/>
              <w:bottom w:w="28" w:type="dxa"/>
              <w:right w:w="28" w:type="dxa"/>
            </w:tcMar>
            <w:vAlign w:val="center"/>
          </w:tcPr>
          <w:p w:rsidR="0072057C" w:rsidRPr="006977AF" w:rsidRDefault="0072057C" w:rsidP="00B75DCC">
            <w:pPr>
              <w:autoSpaceDN w:val="0"/>
              <w:spacing w:after="0" w:line="240" w:lineRule="auto"/>
              <w:jc w:val="center"/>
              <w:rPr>
                <w:rFonts w:ascii="Times New Roman" w:hAnsi="Times New Roman"/>
                <w:b/>
                <w:sz w:val="24"/>
                <w:szCs w:val="24"/>
              </w:rPr>
            </w:pPr>
          </w:p>
        </w:tc>
        <w:tc>
          <w:tcPr>
            <w:tcW w:w="397" w:type="pct"/>
            <w:tcBorders>
              <w:top w:val="single" w:sz="4" w:space="0" w:color="auto"/>
              <w:left w:val="single" w:sz="4" w:space="0" w:color="auto"/>
              <w:bottom w:val="single" w:sz="4" w:space="0" w:color="auto"/>
              <w:right w:val="single" w:sz="4" w:space="0" w:color="auto"/>
            </w:tcBorders>
            <w:textDirection w:val="btLr"/>
          </w:tcPr>
          <w:p w:rsidR="0072057C" w:rsidRDefault="0072057C" w:rsidP="002920BD">
            <w:pPr>
              <w:spacing w:after="0" w:line="240" w:lineRule="auto"/>
              <w:ind w:left="113" w:right="113"/>
              <w:jc w:val="center"/>
              <w:rPr>
                <w:rFonts w:ascii="Times New Roman" w:hAnsi="Times New Roman"/>
                <w:b/>
                <w:sz w:val="24"/>
                <w:szCs w:val="24"/>
              </w:rPr>
            </w:pPr>
          </w:p>
          <w:p w:rsidR="0072057C" w:rsidRPr="0072057C" w:rsidRDefault="0072057C" w:rsidP="002920BD">
            <w:pPr>
              <w:ind w:left="113" w:right="113"/>
              <w:jc w:val="center"/>
              <w:rPr>
                <w:rFonts w:ascii="Times New Roman" w:hAnsi="Times New Roman"/>
                <w:b/>
                <w:sz w:val="24"/>
                <w:szCs w:val="24"/>
              </w:rPr>
            </w:pPr>
            <w:r w:rsidRPr="0072057C">
              <w:rPr>
                <w:rFonts w:ascii="Times New Roman" w:hAnsi="Times New Roman"/>
                <w:b/>
                <w:sz w:val="24"/>
                <w:szCs w:val="24"/>
              </w:rPr>
              <w:t>Всего</w:t>
            </w:r>
          </w:p>
        </w:tc>
        <w:tc>
          <w:tcPr>
            <w:tcW w:w="328" w:type="pct"/>
            <w:tcBorders>
              <w:top w:val="single" w:sz="4" w:space="0" w:color="auto"/>
              <w:left w:val="single" w:sz="4" w:space="0" w:color="auto"/>
              <w:bottom w:val="single" w:sz="4" w:space="0" w:color="auto"/>
              <w:right w:val="single" w:sz="4" w:space="0" w:color="auto"/>
            </w:tcBorders>
            <w:textDirection w:val="btLr"/>
          </w:tcPr>
          <w:p w:rsidR="0072057C" w:rsidRPr="006977AF" w:rsidRDefault="002920BD" w:rsidP="002920BD">
            <w:pPr>
              <w:spacing w:after="0" w:line="240" w:lineRule="auto"/>
              <w:ind w:left="113" w:right="113"/>
              <w:jc w:val="center"/>
              <w:rPr>
                <w:rFonts w:ascii="Times New Roman" w:hAnsi="Times New Roman"/>
                <w:b/>
                <w:sz w:val="24"/>
                <w:szCs w:val="24"/>
              </w:rPr>
            </w:pPr>
            <w:r>
              <w:rPr>
                <w:rFonts w:ascii="Times New Roman" w:hAnsi="Times New Roman"/>
                <w:b/>
                <w:sz w:val="24"/>
                <w:szCs w:val="24"/>
              </w:rPr>
              <w:t>Лаборатор</w:t>
            </w:r>
            <w:r w:rsidR="0072057C">
              <w:rPr>
                <w:rFonts w:ascii="Times New Roman" w:hAnsi="Times New Roman"/>
                <w:b/>
                <w:sz w:val="24"/>
                <w:szCs w:val="24"/>
              </w:rPr>
              <w:t>ные работы</w:t>
            </w:r>
          </w:p>
        </w:tc>
        <w:tc>
          <w:tcPr>
            <w:tcW w:w="972" w:type="pct"/>
            <w:vMerge/>
            <w:tcBorders>
              <w:left w:val="single" w:sz="4" w:space="0" w:color="000000"/>
              <w:bottom w:val="single" w:sz="4" w:space="0" w:color="000000"/>
              <w:right w:val="single" w:sz="4" w:space="0" w:color="000000"/>
            </w:tcBorders>
          </w:tcPr>
          <w:p w:rsidR="0072057C" w:rsidRPr="007343D4" w:rsidRDefault="0072057C" w:rsidP="00B75DCC">
            <w:pPr>
              <w:spacing w:after="0" w:line="240" w:lineRule="auto"/>
              <w:contextualSpacing/>
              <w:jc w:val="center"/>
              <w:rPr>
                <w:rFonts w:ascii="Times New Roman" w:hAnsi="Times New Roman"/>
                <w:b/>
                <w:sz w:val="24"/>
                <w:szCs w:val="24"/>
              </w:rPr>
            </w:pPr>
          </w:p>
        </w:tc>
      </w:tr>
      <w:tr w:rsidR="002920BD" w:rsidRPr="00236122" w:rsidTr="002920BD">
        <w:tc>
          <w:tcPr>
            <w:tcW w:w="209" w:type="pct"/>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vAlign w:val="center"/>
            <w:hideMark/>
          </w:tcPr>
          <w:p w:rsidR="0072057C" w:rsidRPr="00236122" w:rsidRDefault="0072057C" w:rsidP="00C76D5D">
            <w:pPr>
              <w:autoSpaceDN w:val="0"/>
              <w:spacing w:after="0" w:line="240" w:lineRule="auto"/>
              <w:jc w:val="center"/>
              <w:rPr>
                <w:rFonts w:ascii="Times New Roman" w:eastAsia="Times New Roman" w:hAnsi="Times New Roman"/>
                <w:sz w:val="24"/>
                <w:szCs w:val="24"/>
                <w:lang w:eastAsia="ru-RU"/>
              </w:rPr>
            </w:pPr>
            <w:r w:rsidRPr="00236122">
              <w:rPr>
                <w:rFonts w:ascii="Times New Roman" w:eastAsia="Times New Roman" w:hAnsi="Times New Roman"/>
                <w:sz w:val="24"/>
                <w:szCs w:val="24"/>
                <w:lang w:eastAsia="ru-RU"/>
              </w:rPr>
              <w:t>1</w:t>
            </w:r>
          </w:p>
        </w:tc>
        <w:tc>
          <w:tcPr>
            <w:tcW w:w="1018" w:type="pct"/>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vAlign w:val="center"/>
            <w:hideMark/>
          </w:tcPr>
          <w:p w:rsidR="0072057C" w:rsidRPr="00236122" w:rsidRDefault="0072057C" w:rsidP="00B75DCC">
            <w:pPr>
              <w:autoSpaceDN w:val="0"/>
              <w:spacing w:after="0" w:line="240" w:lineRule="auto"/>
              <w:rPr>
                <w:rFonts w:ascii="Times New Roman" w:eastAsia="Times New Roman" w:hAnsi="Times New Roman"/>
                <w:sz w:val="24"/>
                <w:szCs w:val="24"/>
                <w:lang w:eastAsia="ru-RU"/>
              </w:rPr>
            </w:pPr>
            <w:r w:rsidRPr="00236122">
              <w:rPr>
                <w:rFonts w:ascii="Times New Roman" w:eastAsia="Times New Roman" w:hAnsi="Times New Roman"/>
                <w:sz w:val="24"/>
                <w:szCs w:val="24"/>
                <w:lang w:eastAsia="ru-RU"/>
              </w:rPr>
              <w:t>Строение живых организмов</w:t>
            </w:r>
          </w:p>
        </w:tc>
        <w:tc>
          <w:tcPr>
            <w:tcW w:w="2076" w:type="pct"/>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vAlign w:val="center"/>
          </w:tcPr>
          <w:p w:rsidR="0072057C" w:rsidRDefault="0072057C" w:rsidP="00B75DCC">
            <w:pPr>
              <w:autoSpaceDN w:val="0"/>
              <w:spacing w:after="0" w:line="240" w:lineRule="auto"/>
              <w:jc w:val="center"/>
              <w:rPr>
                <w:rFonts w:ascii="Times New Roman" w:hAnsi="Times New Roman"/>
                <w:sz w:val="24"/>
                <w:szCs w:val="24"/>
              </w:rPr>
            </w:pPr>
            <w:r>
              <w:rPr>
                <w:rFonts w:ascii="Times New Roman" w:eastAsia="Times New Roman" w:hAnsi="Times New Roman"/>
                <w:sz w:val="24"/>
                <w:szCs w:val="24"/>
                <w:lang w:eastAsia="ru-RU"/>
              </w:rPr>
              <w:t xml:space="preserve">День знаний. </w:t>
            </w:r>
            <w:r w:rsidRPr="006977AF">
              <w:rPr>
                <w:rFonts w:ascii="Times New Roman" w:hAnsi="Times New Roman"/>
                <w:sz w:val="24"/>
                <w:szCs w:val="24"/>
              </w:rPr>
              <w:t>День солидарности в  борьбе с терроризмом. «Терроризму – нет!», «Беслан- страницы истории».</w:t>
            </w:r>
          </w:p>
          <w:p w:rsidR="0072057C" w:rsidRDefault="0072057C" w:rsidP="00B75DCC">
            <w:pPr>
              <w:autoSpaceDN w:val="0"/>
              <w:spacing w:after="0" w:line="240" w:lineRule="auto"/>
              <w:jc w:val="center"/>
              <w:rPr>
                <w:rFonts w:ascii="Times New Roman" w:hAnsi="Times New Roman"/>
                <w:sz w:val="24"/>
                <w:szCs w:val="24"/>
              </w:rPr>
            </w:pPr>
            <w:r w:rsidRPr="007343D4">
              <w:rPr>
                <w:rFonts w:ascii="Times New Roman" w:hAnsi="Times New Roman"/>
                <w:sz w:val="24"/>
                <w:szCs w:val="24"/>
              </w:rPr>
              <w:t>Предметные олимпиады.</w:t>
            </w:r>
          </w:p>
          <w:p w:rsidR="002920BD" w:rsidRPr="00236122" w:rsidRDefault="002920BD" w:rsidP="00B75DCC">
            <w:pPr>
              <w:autoSpaceDN w:val="0"/>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П</w:t>
            </w:r>
            <w:r w:rsidRPr="002920BD">
              <w:rPr>
                <w:rFonts w:ascii="Times New Roman" w:eastAsia="Times New Roman" w:hAnsi="Times New Roman"/>
                <w:sz w:val="24"/>
                <w:szCs w:val="24"/>
                <w:lang w:eastAsia="ru-RU"/>
              </w:rPr>
              <w:t xml:space="preserve">рименение на уроке интерактивных форм работы учащихся: интеллектуальных игр, стимулирующих познавательную мотивацию школьников; дискуссий, которые дают </w:t>
            </w:r>
            <w:r w:rsidRPr="002920BD">
              <w:rPr>
                <w:rFonts w:ascii="Times New Roman" w:eastAsia="Times New Roman" w:hAnsi="Times New Roman"/>
                <w:sz w:val="24"/>
                <w:szCs w:val="24"/>
                <w:lang w:eastAsia="ru-RU"/>
              </w:rPr>
              <w:lastRenderedPageBreak/>
              <w:t>учащимся возможность приобрести опыт ведения конструктивного диалога; групповой работы или работы в парах, которые учат школьников командной работе и взаимодействию с другими детьми</w:t>
            </w:r>
          </w:p>
        </w:tc>
        <w:tc>
          <w:tcPr>
            <w:tcW w:w="397" w:type="pct"/>
            <w:tcBorders>
              <w:top w:val="single" w:sz="4" w:space="0" w:color="auto"/>
              <w:left w:val="single" w:sz="4" w:space="0" w:color="auto"/>
              <w:bottom w:val="single" w:sz="4" w:space="0" w:color="auto"/>
              <w:right w:val="single" w:sz="4" w:space="0" w:color="auto"/>
            </w:tcBorders>
          </w:tcPr>
          <w:p w:rsidR="0072057C" w:rsidRPr="006977AF" w:rsidRDefault="0072057C" w:rsidP="00B75DCC">
            <w:pPr>
              <w:spacing w:after="0" w:line="240" w:lineRule="auto"/>
              <w:jc w:val="center"/>
              <w:rPr>
                <w:rFonts w:ascii="Times New Roman" w:hAnsi="Times New Roman"/>
                <w:sz w:val="24"/>
                <w:szCs w:val="24"/>
              </w:rPr>
            </w:pPr>
            <w:r w:rsidRPr="006977AF">
              <w:rPr>
                <w:rFonts w:ascii="Times New Roman" w:hAnsi="Times New Roman"/>
                <w:sz w:val="24"/>
                <w:szCs w:val="24"/>
              </w:rPr>
              <w:lastRenderedPageBreak/>
              <w:t>12</w:t>
            </w:r>
          </w:p>
        </w:tc>
        <w:tc>
          <w:tcPr>
            <w:tcW w:w="328" w:type="pct"/>
            <w:tcBorders>
              <w:top w:val="single" w:sz="4" w:space="0" w:color="auto"/>
              <w:left w:val="single" w:sz="4" w:space="0" w:color="auto"/>
              <w:bottom w:val="single" w:sz="4" w:space="0" w:color="auto"/>
              <w:right w:val="single" w:sz="4" w:space="0" w:color="auto"/>
            </w:tcBorders>
          </w:tcPr>
          <w:p w:rsidR="0072057C" w:rsidRPr="006977AF" w:rsidRDefault="0072057C" w:rsidP="00B75DCC">
            <w:pPr>
              <w:spacing w:after="0" w:line="240" w:lineRule="auto"/>
              <w:jc w:val="center"/>
              <w:rPr>
                <w:rFonts w:ascii="Times New Roman" w:hAnsi="Times New Roman"/>
                <w:sz w:val="24"/>
                <w:szCs w:val="24"/>
              </w:rPr>
            </w:pPr>
            <w:r>
              <w:rPr>
                <w:rFonts w:ascii="Times New Roman" w:hAnsi="Times New Roman"/>
                <w:sz w:val="24"/>
                <w:szCs w:val="24"/>
              </w:rPr>
              <w:t>3</w:t>
            </w:r>
          </w:p>
        </w:tc>
        <w:tc>
          <w:tcPr>
            <w:tcW w:w="972" w:type="pct"/>
            <w:tcBorders>
              <w:top w:val="single" w:sz="4" w:space="0" w:color="auto"/>
              <w:left w:val="single" w:sz="4" w:space="0" w:color="auto"/>
              <w:bottom w:val="single" w:sz="4" w:space="0" w:color="auto"/>
              <w:right w:val="single" w:sz="4" w:space="0" w:color="auto"/>
            </w:tcBorders>
          </w:tcPr>
          <w:p w:rsidR="0072057C" w:rsidRPr="006977AF" w:rsidRDefault="0072057C" w:rsidP="00B75DCC">
            <w:pPr>
              <w:spacing w:after="0" w:line="240" w:lineRule="auto"/>
              <w:jc w:val="center"/>
              <w:rPr>
                <w:rFonts w:ascii="Times New Roman" w:hAnsi="Times New Roman"/>
                <w:sz w:val="24"/>
                <w:szCs w:val="24"/>
              </w:rPr>
            </w:pPr>
          </w:p>
        </w:tc>
      </w:tr>
      <w:tr w:rsidR="002920BD" w:rsidRPr="00236122" w:rsidTr="002920BD">
        <w:tc>
          <w:tcPr>
            <w:tcW w:w="209" w:type="pct"/>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vAlign w:val="center"/>
            <w:hideMark/>
          </w:tcPr>
          <w:p w:rsidR="0072057C" w:rsidRPr="00236122" w:rsidRDefault="0072057C" w:rsidP="00C76D5D">
            <w:pPr>
              <w:autoSpaceDN w:val="0"/>
              <w:spacing w:after="0" w:line="240" w:lineRule="auto"/>
              <w:jc w:val="center"/>
              <w:rPr>
                <w:rFonts w:ascii="Times New Roman" w:eastAsia="Times New Roman" w:hAnsi="Times New Roman"/>
                <w:sz w:val="24"/>
                <w:szCs w:val="24"/>
                <w:lang w:eastAsia="ru-RU"/>
              </w:rPr>
            </w:pPr>
            <w:r w:rsidRPr="00236122">
              <w:rPr>
                <w:rFonts w:ascii="Times New Roman" w:eastAsia="Times New Roman" w:hAnsi="Times New Roman"/>
                <w:sz w:val="24"/>
                <w:szCs w:val="24"/>
                <w:lang w:eastAsia="ru-RU"/>
              </w:rPr>
              <w:lastRenderedPageBreak/>
              <w:t>2</w:t>
            </w:r>
          </w:p>
        </w:tc>
        <w:tc>
          <w:tcPr>
            <w:tcW w:w="1018" w:type="pct"/>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vAlign w:val="center"/>
            <w:hideMark/>
          </w:tcPr>
          <w:p w:rsidR="0072057C" w:rsidRPr="00236122" w:rsidRDefault="0072057C" w:rsidP="00B75DCC">
            <w:pPr>
              <w:autoSpaceDN w:val="0"/>
              <w:spacing w:after="0" w:line="240" w:lineRule="auto"/>
              <w:rPr>
                <w:rFonts w:ascii="Times New Roman" w:eastAsia="Times New Roman" w:hAnsi="Times New Roman"/>
                <w:sz w:val="24"/>
                <w:szCs w:val="24"/>
                <w:lang w:eastAsia="ru-RU"/>
              </w:rPr>
            </w:pPr>
            <w:r w:rsidRPr="00236122">
              <w:rPr>
                <w:rFonts w:ascii="Times New Roman" w:eastAsia="Times New Roman" w:hAnsi="Times New Roman"/>
                <w:sz w:val="24"/>
                <w:szCs w:val="24"/>
                <w:lang w:eastAsia="ru-RU"/>
              </w:rPr>
              <w:t>Жизнедеятельность организмов</w:t>
            </w:r>
          </w:p>
        </w:tc>
        <w:tc>
          <w:tcPr>
            <w:tcW w:w="2076" w:type="pct"/>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vAlign w:val="center"/>
          </w:tcPr>
          <w:p w:rsidR="0072057C" w:rsidRPr="0072057C" w:rsidRDefault="0072057C" w:rsidP="0072057C">
            <w:pPr>
              <w:autoSpaceDN w:val="0"/>
              <w:spacing w:after="0" w:line="240" w:lineRule="auto"/>
              <w:jc w:val="center"/>
              <w:rPr>
                <w:rFonts w:ascii="Times New Roman" w:eastAsia="Times New Roman" w:hAnsi="Times New Roman"/>
                <w:sz w:val="24"/>
                <w:szCs w:val="24"/>
                <w:lang w:eastAsia="ru-RU"/>
              </w:rPr>
            </w:pPr>
            <w:r w:rsidRPr="0072057C">
              <w:rPr>
                <w:rFonts w:ascii="Times New Roman" w:eastAsia="Times New Roman" w:hAnsi="Times New Roman"/>
                <w:sz w:val="24"/>
                <w:szCs w:val="24"/>
                <w:lang w:eastAsia="ru-RU"/>
              </w:rPr>
              <w:t xml:space="preserve">День народного единства. </w:t>
            </w:r>
          </w:p>
          <w:p w:rsidR="0072057C" w:rsidRDefault="0072057C" w:rsidP="0072057C">
            <w:pPr>
              <w:autoSpaceDN w:val="0"/>
              <w:spacing w:after="0" w:line="240" w:lineRule="auto"/>
              <w:jc w:val="center"/>
              <w:rPr>
                <w:rFonts w:ascii="Times New Roman" w:eastAsia="Times New Roman" w:hAnsi="Times New Roman"/>
                <w:sz w:val="24"/>
                <w:szCs w:val="24"/>
                <w:lang w:eastAsia="ru-RU"/>
              </w:rPr>
            </w:pPr>
            <w:r w:rsidRPr="0072057C">
              <w:rPr>
                <w:rFonts w:ascii="Times New Roman" w:eastAsia="Times New Roman" w:hAnsi="Times New Roman"/>
                <w:sz w:val="24"/>
                <w:szCs w:val="24"/>
                <w:lang w:eastAsia="ru-RU"/>
              </w:rPr>
              <w:t>Международный день толерантности</w:t>
            </w:r>
            <w:r w:rsidR="002920BD">
              <w:rPr>
                <w:rFonts w:ascii="Times New Roman" w:eastAsia="Times New Roman" w:hAnsi="Times New Roman"/>
                <w:sz w:val="24"/>
                <w:szCs w:val="24"/>
                <w:lang w:eastAsia="ru-RU"/>
              </w:rPr>
              <w:t>.</w:t>
            </w:r>
          </w:p>
          <w:p w:rsidR="002920BD" w:rsidRPr="00236122" w:rsidRDefault="002920BD" w:rsidP="0072057C">
            <w:pPr>
              <w:autoSpaceDN w:val="0"/>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В</w:t>
            </w:r>
            <w:r w:rsidRPr="002920BD">
              <w:rPr>
                <w:rFonts w:ascii="Times New Roman" w:eastAsia="Times New Roman" w:hAnsi="Times New Roman"/>
                <w:sz w:val="24"/>
                <w:szCs w:val="24"/>
                <w:lang w:eastAsia="ru-RU"/>
              </w:rPr>
              <w:t>ключение в урок игровых процедур, которые помогают поддержать мотивацию детей к получению знаний, налаживанию позитивных межличностных отношений в классе, помогают установлению доброжелательной атмосферы во время урока</w:t>
            </w:r>
          </w:p>
        </w:tc>
        <w:tc>
          <w:tcPr>
            <w:tcW w:w="397" w:type="pct"/>
            <w:tcBorders>
              <w:top w:val="single" w:sz="4" w:space="0" w:color="auto"/>
              <w:left w:val="single" w:sz="4" w:space="0" w:color="auto"/>
              <w:bottom w:val="single" w:sz="4" w:space="0" w:color="auto"/>
              <w:right w:val="single" w:sz="4" w:space="0" w:color="auto"/>
            </w:tcBorders>
          </w:tcPr>
          <w:p w:rsidR="0072057C" w:rsidRPr="006977AF" w:rsidRDefault="0072057C" w:rsidP="00B75DCC">
            <w:pPr>
              <w:spacing w:after="0" w:line="240" w:lineRule="auto"/>
              <w:jc w:val="center"/>
              <w:rPr>
                <w:rFonts w:ascii="Times New Roman" w:hAnsi="Times New Roman"/>
                <w:sz w:val="24"/>
                <w:szCs w:val="24"/>
              </w:rPr>
            </w:pPr>
            <w:r w:rsidRPr="006977AF">
              <w:rPr>
                <w:rFonts w:ascii="Times New Roman" w:hAnsi="Times New Roman"/>
                <w:sz w:val="24"/>
                <w:szCs w:val="24"/>
              </w:rPr>
              <w:t>19</w:t>
            </w:r>
          </w:p>
        </w:tc>
        <w:tc>
          <w:tcPr>
            <w:tcW w:w="328" w:type="pct"/>
            <w:tcBorders>
              <w:top w:val="single" w:sz="4" w:space="0" w:color="auto"/>
              <w:left w:val="single" w:sz="4" w:space="0" w:color="auto"/>
              <w:bottom w:val="single" w:sz="4" w:space="0" w:color="auto"/>
              <w:right w:val="single" w:sz="4" w:space="0" w:color="auto"/>
            </w:tcBorders>
          </w:tcPr>
          <w:p w:rsidR="0072057C" w:rsidRPr="006977AF" w:rsidRDefault="0072057C" w:rsidP="00B75DCC">
            <w:pPr>
              <w:spacing w:after="0" w:line="240" w:lineRule="auto"/>
              <w:jc w:val="center"/>
              <w:rPr>
                <w:rFonts w:ascii="Times New Roman" w:hAnsi="Times New Roman"/>
                <w:sz w:val="24"/>
                <w:szCs w:val="24"/>
              </w:rPr>
            </w:pPr>
            <w:r>
              <w:rPr>
                <w:rFonts w:ascii="Times New Roman" w:hAnsi="Times New Roman"/>
                <w:sz w:val="24"/>
                <w:szCs w:val="24"/>
              </w:rPr>
              <w:t>2</w:t>
            </w:r>
          </w:p>
        </w:tc>
        <w:tc>
          <w:tcPr>
            <w:tcW w:w="972" w:type="pct"/>
            <w:tcBorders>
              <w:top w:val="single" w:sz="4" w:space="0" w:color="auto"/>
              <w:left w:val="single" w:sz="4" w:space="0" w:color="auto"/>
              <w:bottom w:val="single" w:sz="4" w:space="0" w:color="auto"/>
              <w:right w:val="single" w:sz="4" w:space="0" w:color="auto"/>
            </w:tcBorders>
          </w:tcPr>
          <w:p w:rsidR="0072057C" w:rsidRPr="006977AF" w:rsidRDefault="0072057C" w:rsidP="00B75DCC">
            <w:pPr>
              <w:spacing w:after="0" w:line="240" w:lineRule="auto"/>
              <w:jc w:val="center"/>
              <w:rPr>
                <w:rFonts w:ascii="Times New Roman" w:hAnsi="Times New Roman"/>
                <w:sz w:val="24"/>
                <w:szCs w:val="24"/>
              </w:rPr>
            </w:pPr>
          </w:p>
        </w:tc>
      </w:tr>
      <w:tr w:rsidR="002920BD" w:rsidRPr="00236122" w:rsidTr="002920BD">
        <w:tc>
          <w:tcPr>
            <w:tcW w:w="209" w:type="pct"/>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vAlign w:val="center"/>
            <w:hideMark/>
          </w:tcPr>
          <w:p w:rsidR="0072057C" w:rsidRPr="00236122" w:rsidRDefault="0072057C" w:rsidP="00C76D5D">
            <w:pPr>
              <w:autoSpaceDN w:val="0"/>
              <w:spacing w:after="0" w:line="240" w:lineRule="auto"/>
              <w:jc w:val="center"/>
              <w:rPr>
                <w:rFonts w:ascii="Times New Roman" w:eastAsia="Times New Roman" w:hAnsi="Times New Roman"/>
                <w:sz w:val="24"/>
                <w:szCs w:val="24"/>
                <w:lang w:eastAsia="ru-RU"/>
              </w:rPr>
            </w:pPr>
            <w:r w:rsidRPr="00236122">
              <w:rPr>
                <w:rFonts w:ascii="Times New Roman" w:eastAsia="Times New Roman" w:hAnsi="Times New Roman"/>
                <w:sz w:val="24"/>
                <w:szCs w:val="24"/>
                <w:lang w:eastAsia="ru-RU"/>
              </w:rPr>
              <w:t>3</w:t>
            </w:r>
          </w:p>
        </w:tc>
        <w:tc>
          <w:tcPr>
            <w:tcW w:w="1018" w:type="pct"/>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vAlign w:val="center"/>
            <w:hideMark/>
          </w:tcPr>
          <w:p w:rsidR="0072057C" w:rsidRPr="00236122" w:rsidRDefault="0072057C" w:rsidP="00B75DCC">
            <w:pPr>
              <w:autoSpaceDN w:val="0"/>
              <w:spacing w:after="0" w:line="240" w:lineRule="auto"/>
              <w:rPr>
                <w:rFonts w:ascii="Times New Roman" w:eastAsia="Times New Roman" w:hAnsi="Times New Roman"/>
                <w:sz w:val="24"/>
                <w:szCs w:val="24"/>
                <w:lang w:eastAsia="ru-RU"/>
              </w:rPr>
            </w:pPr>
            <w:r w:rsidRPr="00236122">
              <w:rPr>
                <w:rFonts w:ascii="Times New Roman" w:eastAsia="Times New Roman" w:hAnsi="Times New Roman"/>
                <w:sz w:val="24"/>
                <w:szCs w:val="24"/>
                <w:lang w:eastAsia="ru-RU"/>
              </w:rPr>
              <w:t>Организм и среда</w:t>
            </w:r>
          </w:p>
        </w:tc>
        <w:tc>
          <w:tcPr>
            <w:tcW w:w="2076" w:type="pct"/>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vAlign w:val="center"/>
          </w:tcPr>
          <w:p w:rsidR="0072057C" w:rsidRDefault="0072057C" w:rsidP="00B75DCC">
            <w:pPr>
              <w:autoSpaceDN w:val="0"/>
              <w:spacing w:after="0" w:line="240" w:lineRule="auto"/>
              <w:jc w:val="center"/>
              <w:rPr>
                <w:rFonts w:ascii="Times New Roman" w:hAnsi="Times New Roman"/>
                <w:sz w:val="24"/>
                <w:szCs w:val="24"/>
              </w:rPr>
            </w:pPr>
            <w:r>
              <w:rPr>
                <w:rFonts w:ascii="Times New Roman" w:hAnsi="Times New Roman"/>
                <w:sz w:val="24"/>
                <w:szCs w:val="24"/>
              </w:rPr>
              <w:t xml:space="preserve">День Победы. </w:t>
            </w:r>
            <w:r w:rsidRPr="006977AF">
              <w:rPr>
                <w:rFonts w:ascii="Times New Roman" w:hAnsi="Times New Roman"/>
                <w:sz w:val="24"/>
                <w:szCs w:val="24"/>
              </w:rPr>
              <w:t>День защиты детей</w:t>
            </w:r>
            <w:r w:rsidR="002920BD">
              <w:rPr>
                <w:rFonts w:ascii="Times New Roman" w:hAnsi="Times New Roman"/>
                <w:sz w:val="24"/>
                <w:szCs w:val="24"/>
              </w:rPr>
              <w:t>.</w:t>
            </w:r>
          </w:p>
          <w:p w:rsidR="002920BD" w:rsidRPr="00236122" w:rsidRDefault="002920BD" w:rsidP="00B75DCC">
            <w:pPr>
              <w:autoSpaceDN w:val="0"/>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О</w:t>
            </w:r>
            <w:r w:rsidRPr="002920BD">
              <w:rPr>
                <w:rFonts w:ascii="Times New Roman" w:eastAsia="Times New Roman" w:hAnsi="Times New Roman"/>
                <w:sz w:val="24"/>
                <w:szCs w:val="24"/>
                <w:lang w:eastAsia="ru-RU"/>
              </w:rPr>
              <w:t>рганизация шефства мотивированных и эрудированных учащихся над их неуспевающими одноклассниками, дающего школьникам социально значимый опыт сотрудничества и взаимной помощи</w:t>
            </w:r>
          </w:p>
        </w:tc>
        <w:tc>
          <w:tcPr>
            <w:tcW w:w="397" w:type="pct"/>
            <w:tcBorders>
              <w:top w:val="single" w:sz="4" w:space="0" w:color="auto"/>
              <w:left w:val="single" w:sz="4" w:space="0" w:color="auto"/>
              <w:bottom w:val="single" w:sz="4" w:space="0" w:color="auto"/>
              <w:right w:val="single" w:sz="4" w:space="0" w:color="auto"/>
            </w:tcBorders>
          </w:tcPr>
          <w:p w:rsidR="0072057C" w:rsidRPr="006977AF" w:rsidRDefault="0072057C" w:rsidP="00B75DCC">
            <w:pPr>
              <w:spacing w:after="0" w:line="240" w:lineRule="auto"/>
              <w:jc w:val="center"/>
              <w:rPr>
                <w:rFonts w:ascii="Times New Roman" w:hAnsi="Times New Roman"/>
                <w:sz w:val="24"/>
                <w:szCs w:val="24"/>
              </w:rPr>
            </w:pPr>
            <w:r w:rsidRPr="006977AF">
              <w:rPr>
                <w:rFonts w:ascii="Times New Roman" w:hAnsi="Times New Roman"/>
                <w:sz w:val="24"/>
                <w:szCs w:val="24"/>
              </w:rPr>
              <w:t>4</w:t>
            </w:r>
          </w:p>
        </w:tc>
        <w:tc>
          <w:tcPr>
            <w:tcW w:w="328" w:type="pct"/>
            <w:tcBorders>
              <w:top w:val="single" w:sz="4" w:space="0" w:color="auto"/>
              <w:left w:val="single" w:sz="4" w:space="0" w:color="auto"/>
              <w:bottom w:val="single" w:sz="4" w:space="0" w:color="auto"/>
              <w:right w:val="single" w:sz="4" w:space="0" w:color="auto"/>
            </w:tcBorders>
          </w:tcPr>
          <w:p w:rsidR="0072057C" w:rsidRPr="006977AF" w:rsidRDefault="0072057C" w:rsidP="0072057C">
            <w:pPr>
              <w:spacing w:after="0" w:line="240" w:lineRule="auto"/>
              <w:jc w:val="center"/>
              <w:rPr>
                <w:rFonts w:ascii="Times New Roman" w:hAnsi="Times New Roman"/>
                <w:sz w:val="24"/>
                <w:szCs w:val="24"/>
              </w:rPr>
            </w:pPr>
            <w:r>
              <w:rPr>
                <w:rFonts w:ascii="Times New Roman" w:hAnsi="Times New Roman"/>
                <w:sz w:val="24"/>
                <w:szCs w:val="24"/>
              </w:rPr>
              <w:t>-</w:t>
            </w:r>
          </w:p>
        </w:tc>
        <w:tc>
          <w:tcPr>
            <w:tcW w:w="972" w:type="pct"/>
            <w:tcBorders>
              <w:top w:val="single" w:sz="4" w:space="0" w:color="auto"/>
              <w:left w:val="single" w:sz="4" w:space="0" w:color="auto"/>
              <w:bottom w:val="single" w:sz="4" w:space="0" w:color="auto"/>
              <w:right w:val="single" w:sz="4" w:space="0" w:color="auto"/>
            </w:tcBorders>
          </w:tcPr>
          <w:p w:rsidR="0072057C" w:rsidRPr="006977AF" w:rsidRDefault="0072057C" w:rsidP="00B75DCC">
            <w:pPr>
              <w:spacing w:after="0" w:line="240" w:lineRule="auto"/>
              <w:jc w:val="center"/>
              <w:rPr>
                <w:rFonts w:ascii="Times New Roman" w:hAnsi="Times New Roman"/>
                <w:sz w:val="24"/>
                <w:szCs w:val="24"/>
              </w:rPr>
            </w:pPr>
          </w:p>
        </w:tc>
      </w:tr>
      <w:tr w:rsidR="002920BD" w:rsidRPr="00236122" w:rsidTr="002920BD">
        <w:tc>
          <w:tcPr>
            <w:tcW w:w="209" w:type="pct"/>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vAlign w:val="center"/>
            <w:hideMark/>
          </w:tcPr>
          <w:p w:rsidR="0072057C" w:rsidRPr="00236122" w:rsidRDefault="0072057C" w:rsidP="00C76D5D">
            <w:pPr>
              <w:widowControl w:val="0"/>
              <w:autoSpaceDE w:val="0"/>
              <w:autoSpaceDN w:val="0"/>
              <w:adjustRightInd w:val="0"/>
              <w:spacing w:after="0" w:line="240" w:lineRule="auto"/>
              <w:jc w:val="center"/>
              <w:rPr>
                <w:rFonts w:ascii="Times New Roman" w:eastAsia="Times New Roman" w:hAnsi="Times New Roman"/>
                <w:sz w:val="24"/>
                <w:szCs w:val="24"/>
                <w:lang w:eastAsia="ru-RU"/>
              </w:rPr>
            </w:pPr>
          </w:p>
        </w:tc>
        <w:tc>
          <w:tcPr>
            <w:tcW w:w="1018" w:type="pct"/>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vAlign w:val="center"/>
            <w:hideMark/>
          </w:tcPr>
          <w:p w:rsidR="0072057C" w:rsidRPr="00236122" w:rsidRDefault="0072057C" w:rsidP="00B75DCC">
            <w:pPr>
              <w:autoSpaceDN w:val="0"/>
              <w:spacing w:after="0" w:line="240" w:lineRule="auto"/>
              <w:jc w:val="right"/>
              <w:rPr>
                <w:rFonts w:ascii="Times New Roman" w:eastAsia="Times New Roman" w:hAnsi="Times New Roman"/>
                <w:b/>
                <w:sz w:val="24"/>
                <w:szCs w:val="24"/>
                <w:lang w:eastAsia="ru-RU"/>
              </w:rPr>
            </w:pPr>
            <w:r w:rsidRPr="00236122">
              <w:rPr>
                <w:rFonts w:ascii="Times New Roman" w:eastAsia="Times New Roman" w:hAnsi="Times New Roman"/>
                <w:b/>
                <w:sz w:val="24"/>
                <w:szCs w:val="24"/>
                <w:lang w:eastAsia="ru-RU"/>
              </w:rPr>
              <w:t>ИТОГО:</w:t>
            </w:r>
          </w:p>
        </w:tc>
        <w:tc>
          <w:tcPr>
            <w:tcW w:w="2076" w:type="pct"/>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vAlign w:val="center"/>
          </w:tcPr>
          <w:p w:rsidR="0072057C" w:rsidRPr="00236122" w:rsidRDefault="0072057C" w:rsidP="00B75DCC">
            <w:pPr>
              <w:autoSpaceDN w:val="0"/>
              <w:spacing w:after="0" w:line="240" w:lineRule="auto"/>
              <w:jc w:val="center"/>
              <w:rPr>
                <w:rFonts w:ascii="Times New Roman" w:eastAsia="Times New Roman" w:hAnsi="Times New Roman"/>
                <w:b/>
                <w:sz w:val="24"/>
                <w:szCs w:val="24"/>
                <w:lang w:eastAsia="ru-RU"/>
              </w:rPr>
            </w:pPr>
          </w:p>
        </w:tc>
        <w:tc>
          <w:tcPr>
            <w:tcW w:w="397" w:type="pct"/>
            <w:tcBorders>
              <w:top w:val="single" w:sz="4" w:space="0" w:color="auto"/>
              <w:left w:val="single" w:sz="4" w:space="0" w:color="auto"/>
              <w:bottom w:val="single" w:sz="4" w:space="0" w:color="auto"/>
              <w:right w:val="single" w:sz="4" w:space="0" w:color="auto"/>
            </w:tcBorders>
          </w:tcPr>
          <w:p w:rsidR="0072057C" w:rsidRPr="0072057C" w:rsidRDefault="0072057C" w:rsidP="00B75DCC">
            <w:pPr>
              <w:spacing w:after="0" w:line="240" w:lineRule="auto"/>
              <w:jc w:val="center"/>
              <w:rPr>
                <w:rFonts w:ascii="Times New Roman" w:hAnsi="Times New Roman"/>
                <w:b/>
                <w:sz w:val="24"/>
                <w:szCs w:val="24"/>
              </w:rPr>
            </w:pPr>
            <w:r w:rsidRPr="0072057C">
              <w:rPr>
                <w:rFonts w:ascii="Times New Roman" w:hAnsi="Times New Roman"/>
                <w:b/>
                <w:sz w:val="24"/>
                <w:szCs w:val="24"/>
              </w:rPr>
              <w:t>35</w:t>
            </w:r>
          </w:p>
        </w:tc>
        <w:tc>
          <w:tcPr>
            <w:tcW w:w="328" w:type="pct"/>
            <w:tcBorders>
              <w:top w:val="single" w:sz="4" w:space="0" w:color="auto"/>
              <w:left w:val="single" w:sz="4" w:space="0" w:color="auto"/>
              <w:bottom w:val="single" w:sz="4" w:space="0" w:color="auto"/>
              <w:right w:val="single" w:sz="4" w:space="0" w:color="auto"/>
            </w:tcBorders>
          </w:tcPr>
          <w:p w:rsidR="0072057C" w:rsidRPr="0072057C" w:rsidRDefault="0072057C" w:rsidP="00B75DCC">
            <w:pPr>
              <w:spacing w:after="0" w:line="240" w:lineRule="auto"/>
              <w:jc w:val="center"/>
              <w:rPr>
                <w:rFonts w:ascii="Times New Roman" w:hAnsi="Times New Roman"/>
                <w:b/>
                <w:sz w:val="24"/>
                <w:szCs w:val="24"/>
              </w:rPr>
            </w:pPr>
            <w:r w:rsidRPr="0072057C">
              <w:rPr>
                <w:rFonts w:ascii="Times New Roman" w:hAnsi="Times New Roman"/>
                <w:b/>
                <w:sz w:val="24"/>
                <w:szCs w:val="24"/>
              </w:rPr>
              <w:t>5</w:t>
            </w:r>
          </w:p>
        </w:tc>
        <w:tc>
          <w:tcPr>
            <w:tcW w:w="972" w:type="pct"/>
            <w:tcBorders>
              <w:top w:val="single" w:sz="4" w:space="0" w:color="auto"/>
              <w:left w:val="single" w:sz="4" w:space="0" w:color="auto"/>
              <w:bottom w:val="single" w:sz="4" w:space="0" w:color="auto"/>
              <w:right w:val="single" w:sz="4" w:space="0" w:color="auto"/>
            </w:tcBorders>
          </w:tcPr>
          <w:p w:rsidR="0072057C" w:rsidRPr="006977AF" w:rsidRDefault="0072057C" w:rsidP="00B75DCC">
            <w:pPr>
              <w:spacing w:after="0" w:line="240" w:lineRule="auto"/>
              <w:jc w:val="center"/>
              <w:rPr>
                <w:rFonts w:ascii="Times New Roman" w:hAnsi="Times New Roman"/>
                <w:sz w:val="24"/>
                <w:szCs w:val="24"/>
              </w:rPr>
            </w:pPr>
          </w:p>
        </w:tc>
      </w:tr>
    </w:tbl>
    <w:p w:rsidR="00236122" w:rsidRPr="00F50988" w:rsidRDefault="00236122" w:rsidP="00B75DCC">
      <w:pPr>
        <w:widowControl w:val="0"/>
        <w:spacing w:after="0" w:line="240" w:lineRule="auto"/>
        <w:ind w:right="20" w:firstLine="340"/>
        <w:contextualSpacing/>
        <w:jc w:val="both"/>
        <w:rPr>
          <w:rFonts w:ascii="Times New Roman" w:eastAsia="Times New Roman" w:hAnsi="Times New Roman"/>
          <w:b/>
          <w:bCs/>
          <w:sz w:val="24"/>
          <w:szCs w:val="24"/>
        </w:rPr>
      </w:pPr>
    </w:p>
    <w:p w:rsidR="009D5DF2" w:rsidRDefault="009D5DF2" w:rsidP="00B75DCC">
      <w:pPr>
        <w:widowControl w:val="0"/>
        <w:spacing w:after="0" w:line="240" w:lineRule="auto"/>
        <w:ind w:firstLine="567"/>
        <w:contextualSpacing/>
        <w:jc w:val="center"/>
        <w:rPr>
          <w:rFonts w:ascii="Times New Roman" w:eastAsia="Times New Roman" w:hAnsi="Times New Roman"/>
          <w:b/>
          <w:color w:val="000000"/>
          <w:sz w:val="24"/>
          <w:szCs w:val="24"/>
          <w:shd w:val="clear" w:color="auto" w:fill="FFFFFF"/>
        </w:rPr>
      </w:pPr>
    </w:p>
    <w:p w:rsidR="00236122" w:rsidRDefault="00236122" w:rsidP="00B75DCC">
      <w:pPr>
        <w:widowControl w:val="0"/>
        <w:spacing w:after="0" w:line="240" w:lineRule="auto"/>
        <w:ind w:firstLine="567"/>
        <w:contextualSpacing/>
        <w:jc w:val="center"/>
        <w:rPr>
          <w:rFonts w:ascii="Times New Roman" w:eastAsia="Times New Roman" w:hAnsi="Times New Roman"/>
          <w:b/>
          <w:color w:val="000000"/>
          <w:sz w:val="24"/>
          <w:szCs w:val="24"/>
          <w:shd w:val="clear" w:color="auto" w:fill="FFFFFF"/>
        </w:rPr>
      </w:pPr>
      <w:r w:rsidRPr="00236122">
        <w:rPr>
          <w:rFonts w:ascii="Times New Roman" w:eastAsia="Times New Roman" w:hAnsi="Times New Roman"/>
          <w:b/>
          <w:color w:val="000000"/>
          <w:sz w:val="24"/>
          <w:szCs w:val="24"/>
          <w:shd w:val="clear" w:color="auto" w:fill="FFFFFF"/>
        </w:rPr>
        <w:t>7 КЛАСС</w:t>
      </w:r>
    </w:p>
    <w:p w:rsidR="009D5DF2" w:rsidRDefault="009D5DF2" w:rsidP="00B75DCC">
      <w:pPr>
        <w:widowControl w:val="0"/>
        <w:spacing w:after="0" w:line="240" w:lineRule="auto"/>
        <w:ind w:firstLine="567"/>
        <w:contextualSpacing/>
        <w:jc w:val="center"/>
        <w:rPr>
          <w:rFonts w:ascii="Times New Roman" w:eastAsia="Times New Roman" w:hAnsi="Times New Roman"/>
          <w:b/>
          <w:color w:val="000000"/>
          <w:sz w:val="24"/>
          <w:szCs w:val="24"/>
          <w:shd w:val="clear" w:color="auto" w:fill="FFFFFF"/>
        </w:rPr>
      </w:pPr>
    </w:p>
    <w:tbl>
      <w:tblPr>
        <w:tblStyle w:val="a3"/>
        <w:tblW w:w="10349" w:type="dxa"/>
        <w:tblInd w:w="-289" w:type="dxa"/>
        <w:tblLayout w:type="fixed"/>
        <w:tblLook w:val="04A0" w:firstRow="1" w:lastRow="0" w:firstColumn="1" w:lastColumn="0" w:noHBand="0" w:noVBand="1"/>
      </w:tblPr>
      <w:tblGrid>
        <w:gridCol w:w="560"/>
        <w:gridCol w:w="2134"/>
        <w:gridCol w:w="4111"/>
        <w:gridCol w:w="567"/>
        <w:gridCol w:w="992"/>
        <w:gridCol w:w="1985"/>
      </w:tblGrid>
      <w:tr w:rsidR="00E332F3" w:rsidRPr="009D5DF2" w:rsidTr="002920BD">
        <w:trPr>
          <w:trHeight w:val="355"/>
        </w:trPr>
        <w:tc>
          <w:tcPr>
            <w:tcW w:w="560" w:type="dxa"/>
            <w:vMerge w:val="restart"/>
          </w:tcPr>
          <w:p w:rsidR="00E332F3" w:rsidRPr="00236122" w:rsidRDefault="00E332F3" w:rsidP="00B75DCC">
            <w:pPr>
              <w:spacing w:after="0" w:line="240" w:lineRule="auto"/>
              <w:jc w:val="center"/>
              <w:rPr>
                <w:rFonts w:ascii="Times New Roman" w:eastAsia="Times New Roman" w:hAnsi="Times New Roman"/>
                <w:b/>
                <w:color w:val="000000"/>
                <w:sz w:val="24"/>
                <w:szCs w:val="24"/>
                <w:lang w:eastAsia="ru-RU"/>
              </w:rPr>
            </w:pPr>
            <w:r w:rsidRPr="00236122">
              <w:rPr>
                <w:rFonts w:ascii="Times New Roman" w:eastAsia="Times New Roman" w:hAnsi="Times New Roman"/>
                <w:b/>
                <w:color w:val="000000"/>
                <w:sz w:val="24"/>
                <w:szCs w:val="24"/>
                <w:lang w:eastAsia="ru-RU"/>
              </w:rPr>
              <w:t>№ п/п</w:t>
            </w:r>
          </w:p>
        </w:tc>
        <w:tc>
          <w:tcPr>
            <w:tcW w:w="2134" w:type="dxa"/>
            <w:vMerge w:val="restart"/>
          </w:tcPr>
          <w:p w:rsidR="00E332F3" w:rsidRPr="009D5DF2" w:rsidRDefault="00E332F3" w:rsidP="00B75DCC">
            <w:pPr>
              <w:spacing w:after="0" w:line="240" w:lineRule="auto"/>
              <w:jc w:val="center"/>
              <w:rPr>
                <w:rFonts w:ascii="Times New Roman" w:hAnsi="Times New Roman"/>
                <w:b/>
                <w:sz w:val="24"/>
                <w:szCs w:val="24"/>
              </w:rPr>
            </w:pPr>
            <w:r w:rsidRPr="009D5DF2">
              <w:rPr>
                <w:rFonts w:ascii="Times New Roman" w:hAnsi="Times New Roman"/>
                <w:b/>
                <w:sz w:val="24"/>
                <w:szCs w:val="24"/>
              </w:rPr>
              <w:t>Название темы</w:t>
            </w:r>
          </w:p>
        </w:tc>
        <w:tc>
          <w:tcPr>
            <w:tcW w:w="4111" w:type="dxa"/>
            <w:vMerge w:val="restart"/>
          </w:tcPr>
          <w:p w:rsidR="00E332F3" w:rsidRPr="009D5DF2" w:rsidRDefault="00E332F3" w:rsidP="00E332F3">
            <w:pPr>
              <w:spacing w:after="0" w:line="240" w:lineRule="auto"/>
              <w:jc w:val="center"/>
              <w:rPr>
                <w:rFonts w:ascii="Times New Roman" w:hAnsi="Times New Roman"/>
                <w:b/>
                <w:sz w:val="24"/>
                <w:szCs w:val="24"/>
              </w:rPr>
            </w:pPr>
            <w:r w:rsidRPr="009D5DF2">
              <w:rPr>
                <w:rFonts w:ascii="Times New Roman" w:hAnsi="Times New Roman"/>
                <w:b/>
                <w:sz w:val="24"/>
                <w:szCs w:val="24"/>
              </w:rPr>
              <w:t>Модуль воспитательной программы Школьный урок</w:t>
            </w:r>
          </w:p>
        </w:tc>
        <w:tc>
          <w:tcPr>
            <w:tcW w:w="1559" w:type="dxa"/>
            <w:gridSpan w:val="2"/>
          </w:tcPr>
          <w:p w:rsidR="00E332F3" w:rsidRPr="00C76D5D" w:rsidRDefault="00E332F3" w:rsidP="00C76D5D">
            <w:pPr>
              <w:spacing w:after="0" w:line="240" w:lineRule="auto"/>
              <w:jc w:val="center"/>
              <w:rPr>
                <w:rFonts w:ascii="Times New Roman" w:eastAsia="Times New Roman" w:hAnsi="Times New Roman"/>
                <w:b/>
                <w:color w:val="000000"/>
                <w:sz w:val="24"/>
                <w:szCs w:val="24"/>
                <w:lang w:eastAsia="ru-RU"/>
              </w:rPr>
            </w:pPr>
            <w:r w:rsidRPr="00236122">
              <w:rPr>
                <w:rFonts w:ascii="Times New Roman" w:eastAsia="Times New Roman" w:hAnsi="Times New Roman"/>
                <w:b/>
                <w:color w:val="000000"/>
                <w:sz w:val="24"/>
                <w:szCs w:val="24"/>
                <w:lang w:eastAsia="ru-RU"/>
              </w:rPr>
              <w:t xml:space="preserve">Количество </w:t>
            </w:r>
            <w:r>
              <w:rPr>
                <w:rFonts w:ascii="Times New Roman" w:eastAsia="Times New Roman" w:hAnsi="Times New Roman"/>
                <w:b/>
                <w:color w:val="000000"/>
                <w:sz w:val="24"/>
                <w:szCs w:val="24"/>
                <w:lang w:eastAsia="ru-RU"/>
              </w:rPr>
              <w:t>часов</w:t>
            </w:r>
          </w:p>
        </w:tc>
        <w:tc>
          <w:tcPr>
            <w:tcW w:w="1985" w:type="dxa"/>
            <w:vMerge w:val="restart"/>
          </w:tcPr>
          <w:p w:rsidR="00E332F3" w:rsidRPr="009D5DF2" w:rsidRDefault="00E332F3" w:rsidP="00B75DCC">
            <w:pPr>
              <w:widowControl w:val="0"/>
              <w:spacing w:after="0" w:line="240" w:lineRule="auto"/>
              <w:contextualSpacing/>
              <w:jc w:val="center"/>
              <w:rPr>
                <w:rFonts w:ascii="Times New Roman" w:eastAsia="Times New Roman" w:hAnsi="Times New Roman"/>
                <w:b/>
                <w:color w:val="000000"/>
                <w:sz w:val="24"/>
                <w:szCs w:val="24"/>
                <w:shd w:val="clear" w:color="auto" w:fill="FFFFFF"/>
              </w:rPr>
            </w:pPr>
            <w:r w:rsidRPr="00B75DCC">
              <w:rPr>
                <w:rFonts w:ascii="Times New Roman" w:eastAsia="Times New Roman" w:hAnsi="Times New Roman"/>
                <w:b/>
                <w:color w:val="000000"/>
                <w:sz w:val="24"/>
                <w:szCs w:val="24"/>
                <w:shd w:val="clear" w:color="auto" w:fill="FFFFFF"/>
              </w:rPr>
              <w:t>Примечание (использование оборудования Точки роста)</w:t>
            </w:r>
          </w:p>
        </w:tc>
      </w:tr>
      <w:tr w:rsidR="00E332F3" w:rsidRPr="009D5DF2" w:rsidTr="002920BD">
        <w:trPr>
          <w:cantSplit/>
          <w:trHeight w:val="1964"/>
        </w:trPr>
        <w:tc>
          <w:tcPr>
            <w:tcW w:w="560" w:type="dxa"/>
            <w:vMerge/>
          </w:tcPr>
          <w:p w:rsidR="00E332F3" w:rsidRPr="00236122" w:rsidRDefault="00E332F3" w:rsidP="00B75DCC">
            <w:pPr>
              <w:spacing w:after="0" w:line="240" w:lineRule="auto"/>
              <w:jc w:val="center"/>
              <w:rPr>
                <w:rFonts w:ascii="Times New Roman" w:eastAsia="Times New Roman" w:hAnsi="Times New Roman"/>
                <w:b/>
                <w:color w:val="000000"/>
                <w:sz w:val="24"/>
                <w:szCs w:val="24"/>
                <w:lang w:eastAsia="ru-RU"/>
              </w:rPr>
            </w:pPr>
          </w:p>
        </w:tc>
        <w:tc>
          <w:tcPr>
            <w:tcW w:w="2134" w:type="dxa"/>
            <w:vMerge/>
          </w:tcPr>
          <w:p w:rsidR="00E332F3" w:rsidRPr="009D5DF2" w:rsidRDefault="00E332F3" w:rsidP="00B75DCC">
            <w:pPr>
              <w:spacing w:after="0" w:line="240" w:lineRule="auto"/>
              <w:jc w:val="center"/>
              <w:rPr>
                <w:rFonts w:ascii="Times New Roman" w:hAnsi="Times New Roman"/>
                <w:b/>
                <w:sz w:val="24"/>
                <w:szCs w:val="24"/>
              </w:rPr>
            </w:pPr>
          </w:p>
        </w:tc>
        <w:tc>
          <w:tcPr>
            <w:tcW w:w="4111" w:type="dxa"/>
            <w:vMerge/>
          </w:tcPr>
          <w:p w:rsidR="00E332F3" w:rsidRPr="009D5DF2" w:rsidRDefault="00E332F3" w:rsidP="00E332F3">
            <w:pPr>
              <w:spacing w:after="0" w:line="240" w:lineRule="auto"/>
              <w:jc w:val="center"/>
              <w:rPr>
                <w:rFonts w:ascii="Times New Roman" w:hAnsi="Times New Roman"/>
                <w:b/>
                <w:sz w:val="24"/>
                <w:szCs w:val="24"/>
              </w:rPr>
            </w:pPr>
          </w:p>
        </w:tc>
        <w:tc>
          <w:tcPr>
            <w:tcW w:w="567" w:type="dxa"/>
            <w:textDirection w:val="btLr"/>
          </w:tcPr>
          <w:p w:rsidR="00E332F3" w:rsidRDefault="00E332F3" w:rsidP="002920BD">
            <w:pPr>
              <w:spacing w:after="0" w:line="240" w:lineRule="auto"/>
              <w:ind w:left="113" w:right="113"/>
              <w:jc w:val="center"/>
              <w:rPr>
                <w:rFonts w:ascii="Times New Roman" w:eastAsia="Times New Roman" w:hAnsi="Times New Roman"/>
                <w:b/>
                <w:color w:val="000000"/>
                <w:sz w:val="24"/>
                <w:szCs w:val="24"/>
                <w:lang w:eastAsia="ru-RU"/>
              </w:rPr>
            </w:pPr>
            <w:r>
              <w:rPr>
                <w:rFonts w:ascii="Times New Roman" w:eastAsia="Times New Roman" w:hAnsi="Times New Roman"/>
                <w:b/>
                <w:color w:val="000000"/>
                <w:sz w:val="24"/>
                <w:szCs w:val="24"/>
                <w:lang w:eastAsia="ru-RU"/>
              </w:rPr>
              <w:t>всего</w:t>
            </w:r>
          </w:p>
          <w:p w:rsidR="00E332F3" w:rsidRPr="00C76D5D" w:rsidRDefault="00E332F3" w:rsidP="002920BD">
            <w:pPr>
              <w:ind w:left="113" w:right="113"/>
              <w:rPr>
                <w:rFonts w:ascii="Times New Roman" w:eastAsia="Times New Roman" w:hAnsi="Times New Roman"/>
                <w:sz w:val="24"/>
                <w:szCs w:val="24"/>
                <w:lang w:eastAsia="ru-RU"/>
              </w:rPr>
            </w:pPr>
          </w:p>
        </w:tc>
        <w:tc>
          <w:tcPr>
            <w:tcW w:w="992" w:type="dxa"/>
            <w:textDirection w:val="btLr"/>
          </w:tcPr>
          <w:p w:rsidR="00E332F3" w:rsidRPr="00236122" w:rsidRDefault="00E332F3" w:rsidP="002920BD">
            <w:pPr>
              <w:spacing w:after="0" w:line="240" w:lineRule="auto"/>
              <w:ind w:left="113" w:right="113"/>
              <w:jc w:val="center"/>
              <w:rPr>
                <w:rFonts w:ascii="Times New Roman" w:eastAsia="Times New Roman" w:hAnsi="Times New Roman"/>
                <w:b/>
                <w:color w:val="000000"/>
                <w:sz w:val="24"/>
                <w:szCs w:val="24"/>
                <w:lang w:eastAsia="ru-RU"/>
              </w:rPr>
            </w:pPr>
            <w:r w:rsidRPr="00236122">
              <w:rPr>
                <w:rFonts w:ascii="Times New Roman" w:eastAsia="Times New Roman" w:hAnsi="Times New Roman"/>
                <w:b/>
                <w:color w:val="000000"/>
                <w:sz w:val="24"/>
                <w:szCs w:val="24"/>
                <w:lang w:eastAsia="ru-RU"/>
              </w:rPr>
              <w:t>лаборатор</w:t>
            </w:r>
            <w:r>
              <w:rPr>
                <w:rFonts w:ascii="Times New Roman" w:eastAsia="Times New Roman" w:hAnsi="Times New Roman"/>
                <w:b/>
                <w:color w:val="000000"/>
                <w:sz w:val="24"/>
                <w:szCs w:val="24"/>
                <w:lang w:eastAsia="ru-RU"/>
              </w:rPr>
              <w:t>ные</w:t>
            </w:r>
            <w:r w:rsidRPr="00236122">
              <w:rPr>
                <w:rFonts w:ascii="Times New Roman" w:eastAsia="Times New Roman" w:hAnsi="Times New Roman"/>
                <w:b/>
                <w:color w:val="000000"/>
                <w:sz w:val="24"/>
                <w:szCs w:val="24"/>
                <w:lang w:eastAsia="ru-RU"/>
              </w:rPr>
              <w:t xml:space="preserve"> и практичес</w:t>
            </w:r>
            <w:r>
              <w:rPr>
                <w:rFonts w:ascii="Times New Roman" w:eastAsia="Times New Roman" w:hAnsi="Times New Roman"/>
                <w:b/>
                <w:color w:val="000000"/>
                <w:sz w:val="24"/>
                <w:szCs w:val="24"/>
                <w:lang w:eastAsia="ru-RU"/>
              </w:rPr>
              <w:t>кие</w:t>
            </w:r>
            <w:r w:rsidRPr="00236122">
              <w:rPr>
                <w:rFonts w:ascii="Times New Roman" w:eastAsia="Times New Roman" w:hAnsi="Times New Roman"/>
                <w:b/>
                <w:color w:val="000000"/>
                <w:sz w:val="24"/>
                <w:szCs w:val="24"/>
                <w:lang w:eastAsia="ru-RU"/>
              </w:rPr>
              <w:t xml:space="preserve"> работ</w:t>
            </w:r>
            <w:r>
              <w:rPr>
                <w:rFonts w:ascii="Times New Roman" w:eastAsia="Times New Roman" w:hAnsi="Times New Roman"/>
                <w:b/>
                <w:color w:val="000000"/>
                <w:sz w:val="24"/>
                <w:szCs w:val="24"/>
                <w:lang w:eastAsia="ru-RU"/>
              </w:rPr>
              <w:t>ы</w:t>
            </w:r>
          </w:p>
        </w:tc>
        <w:tc>
          <w:tcPr>
            <w:tcW w:w="1985" w:type="dxa"/>
            <w:vMerge/>
          </w:tcPr>
          <w:p w:rsidR="00E332F3" w:rsidRPr="00B75DCC" w:rsidRDefault="00E332F3" w:rsidP="00B75DCC">
            <w:pPr>
              <w:widowControl w:val="0"/>
              <w:spacing w:after="0" w:line="240" w:lineRule="auto"/>
              <w:contextualSpacing/>
              <w:jc w:val="center"/>
              <w:rPr>
                <w:rFonts w:ascii="Times New Roman" w:eastAsia="Times New Roman" w:hAnsi="Times New Roman"/>
                <w:b/>
                <w:color w:val="000000"/>
                <w:sz w:val="24"/>
                <w:szCs w:val="24"/>
                <w:shd w:val="clear" w:color="auto" w:fill="FFFFFF"/>
              </w:rPr>
            </w:pPr>
          </w:p>
        </w:tc>
      </w:tr>
      <w:tr w:rsidR="00B75DCC" w:rsidRPr="009D5DF2" w:rsidTr="002920BD">
        <w:tc>
          <w:tcPr>
            <w:tcW w:w="560" w:type="dxa"/>
          </w:tcPr>
          <w:p w:rsidR="00B75DCC" w:rsidRPr="00236122" w:rsidRDefault="00B75DCC" w:rsidP="00B75DCC">
            <w:pPr>
              <w:spacing w:after="0" w:line="240" w:lineRule="auto"/>
              <w:jc w:val="center"/>
              <w:rPr>
                <w:rFonts w:ascii="Times New Roman" w:eastAsia="Times New Roman" w:hAnsi="Times New Roman"/>
                <w:color w:val="000000"/>
                <w:sz w:val="24"/>
                <w:szCs w:val="24"/>
                <w:lang w:eastAsia="ru-RU"/>
              </w:rPr>
            </w:pPr>
            <w:r w:rsidRPr="00236122">
              <w:rPr>
                <w:rFonts w:ascii="Times New Roman" w:eastAsia="Times New Roman" w:hAnsi="Times New Roman"/>
                <w:color w:val="000000"/>
                <w:sz w:val="24"/>
                <w:szCs w:val="24"/>
                <w:lang w:eastAsia="ru-RU"/>
              </w:rPr>
              <w:t>1.</w:t>
            </w:r>
          </w:p>
        </w:tc>
        <w:tc>
          <w:tcPr>
            <w:tcW w:w="2134" w:type="dxa"/>
          </w:tcPr>
          <w:p w:rsidR="00B75DCC" w:rsidRPr="009D5DF2" w:rsidRDefault="00B75DCC" w:rsidP="00B75DCC">
            <w:pPr>
              <w:spacing w:after="0" w:line="240" w:lineRule="auto"/>
              <w:rPr>
                <w:rFonts w:ascii="Times New Roman" w:hAnsi="Times New Roman"/>
                <w:sz w:val="24"/>
                <w:szCs w:val="24"/>
              </w:rPr>
            </w:pPr>
            <w:r w:rsidRPr="009D5DF2">
              <w:rPr>
                <w:rFonts w:ascii="Times New Roman" w:hAnsi="Times New Roman"/>
                <w:sz w:val="24"/>
                <w:szCs w:val="24"/>
              </w:rPr>
              <w:t>Введение</w:t>
            </w:r>
          </w:p>
        </w:tc>
        <w:tc>
          <w:tcPr>
            <w:tcW w:w="4111" w:type="dxa"/>
          </w:tcPr>
          <w:p w:rsidR="00B75DCC" w:rsidRDefault="00B75DCC" w:rsidP="00E332F3">
            <w:pPr>
              <w:spacing w:after="0" w:line="240" w:lineRule="auto"/>
              <w:jc w:val="center"/>
              <w:rPr>
                <w:rFonts w:ascii="Times New Roman" w:hAnsi="Times New Roman"/>
                <w:sz w:val="24"/>
                <w:szCs w:val="24"/>
              </w:rPr>
            </w:pPr>
            <w:r w:rsidRPr="009D5DF2">
              <w:rPr>
                <w:rFonts w:ascii="Times New Roman" w:hAnsi="Times New Roman"/>
                <w:sz w:val="24"/>
                <w:szCs w:val="24"/>
              </w:rPr>
              <w:t>День знаний. День солидарности в  борьбе с терроризмом. «Терроризму – нет!», «Беслан- страницы истории».</w:t>
            </w:r>
          </w:p>
          <w:p w:rsidR="002920BD" w:rsidRPr="009D5DF2" w:rsidRDefault="002430DC" w:rsidP="00E332F3">
            <w:pPr>
              <w:spacing w:after="0" w:line="240" w:lineRule="auto"/>
              <w:jc w:val="center"/>
              <w:rPr>
                <w:rFonts w:ascii="Times New Roman" w:hAnsi="Times New Roman"/>
                <w:sz w:val="24"/>
                <w:szCs w:val="24"/>
              </w:rPr>
            </w:pPr>
            <w:r>
              <w:rPr>
                <w:rFonts w:ascii="Times New Roman" w:hAnsi="Times New Roman"/>
                <w:sz w:val="24"/>
                <w:szCs w:val="24"/>
              </w:rPr>
              <w:t>У</w:t>
            </w:r>
            <w:r w:rsidRPr="002430DC">
              <w:rPr>
                <w:rFonts w:ascii="Times New Roman" w:hAnsi="Times New Roman"/>
                <w:sz w:val="24"/>
                <w:szCs w:val="24"/>
              </w:rPr>
              <w:t>становление доверительных отношений между учителем и его учениками, способствующих позитивному восприятию учащимися требований и просьб учителя, привлечению их внимания к обсуждаемой на уроке информации, активизации их познавательной деятельности</w:t>
            </w:r>
          </w:p>
        </w:tc>
        <w:tc>
          <w:tcPr>
            <w:tcW w:w="567" w:type="dxa"/>
          </w:tcPr>
          <w:p w:rsidR="00B75DCC" w:rsidRPr="0072057C" w:rsidRDefault="00B75DCC" w:rsidP="00B75DCC">
            <w:pPr>
              <w:spacing w:after="0" w:line="240" w:lineRule="auto"/>
              <w:jc w:val="center"/>
              <w:rPr>
                <w:rFonts w:ascii="Times New Roman" w:eastAsia="Times New Roman" w:hAnsi="Times New Roman"/>
                <w:color w:val="000000"/>
                <w:sz w:val="24"/>
                <w:szCs w:val="24"/>
                <w:lang w:eastAsia="ru-RU"/>
              </w:rPr>
            </w:pPr>
            <w:r w:rsidRPr="0072057C">
              <w:rPr>
                <w:rFonts w:ascii="Times New Roman" w:eastAsia="Times New Roman" w:hAnsi="Times New Roman"/>
                <w:iCs/>
                <w:color w:val="000000"/>
                <w:sz w:val="24"/>
                <w:szCs w:val="24"/>
                <w:lang w:eastAsia="ru-RU"/>
              </w:rPr>
              <w:t>1</w:t>
            </w:r>
          </w:p>
        </w:tc>
        <w:tc>
          <w:tcPr>
            <w:tcW w:w="992" w:type="dxa"/>
          </w:tcPr>
          <w:p w:rsidR="00B75DCC" w:rsidRPr="0072057C" w:rsidRDefault="00B75DCC" w:rsidP="00B75DCC">
            <w:pPr>
              <w:spacing w:after="0" w:line="240" w:lineRule="auto"/>
              <w:rPr>
                <w:rFonts w:ascii="Times New Roman" w:eastAsia="Times New Roman" w:hAnsi="Times New Roman"/>
                <w:color w:val="000000"/>
                <w:sz w:val="24"/>
                <w:szCs w:val="24"/>
                <w:lang w:eastAsia="ru-RU"/>
              </w:rPr>
            </w:pPr>
          </w:p>
        </w:tc>
        <w:tc>
          <w:tcPr>
            <w:tcW w:w="1985" w:type="dxa"/>
          </w:tcPr>
          <w:p w:rsidR="00B75DCC" w:rsidRPr="009D5DF2" w:rsidRDefault="00B75DCC" w:rsidP="00B75DCC">
            <w:pPr>
              <w:widowControl w:val="0"/>
              <w:spacing w:after="0" w:line="240" w:lineRule="auto"/>
              <w:contextualSpacing/>
              <w:jc w:val="center"/>
              <w:rPr>
                <w:rFonts w:ascii="Times New Roman" w:eastAsia="Times New Roman" w:hAnsi="Times New Roman"/>
                <w:b/>
                <w:color w:val="000000"/>
                <w:sz w:val="24"/>
                <w:szCs w:val="24"/>
                <w:shd w:val="clear" w:color="auto" w:fill="FFFFFF"/>
              </w:rPr>
            </w:pPr>
          </w:p>
        </w:tc>
      </w:tr>
      <w:tr w:rsidR="00B75DCC" w:rsidRPr="009D5DF2" w:rsidTr="002920BD">
        <w:tc>
          <w:tcPr>
            <w:tcW w:w="560" w:type="dxa"/>
          </w:tcPr>
          <w:p w:rsidR="00B75DCC" w:rsidRPr="00236122" w:rsidRDefault="00B75DCC" w:rsidP="00B75DCC">
            <w:pPr>
              <w:spacing w:after="0" w:line="240" w:lineRule="auto"/>
              <w:jc w:val="center"/>
              <w:rPr>
                <w:rFonts w:ascii="Times New Roman" w:eastAsia="Times New Roman" w:hAnsi="Times New Roman"/>
                <w:color w:val="000000"/>
                <w:sz w:val="24"/>
                <w:szCs w:val="24"/>
                <w:lang w:eastAsia="ru-RU"/>
              </w:rPr>
            </w:pPr>
            <w:r w:rsidRPr="00236122">
              <w:rPr>
                <w:rFonts w:ascii="Times New Roman" w:eastAsia="Times New Roman" w:hAnsi="Times New Roman"/>
                <w:color w:val="000000"/>
                <w:sz w:val="24"/>
                <w:szCs w:val="24"/>
                <w:lang w:eastAsia="ru-RU"/>
              </w:rPr>
              <w:t>2.</w:t>
            </w:r>
          </w:p>
        </w:tc>
        <w:tc>
          <w:tcPr>
            <w:tcW w:w="2134" w:type="dxa"/>
          </w:tcPr>
          <w:p w:rsidR="00B75DCC" w:rsidRPr="009D5DF2" w:rsidRDefault="00B75DCC" w:rsidP="00B75DCC">
            <w:pPr>
              <w:spacing w:after="0" w:line="240" w:lineRule="auto"/>
              <w:rPr>
                <w:rFonts w:ascii="Times New Roman" w:hAnsi="Times New Roman"/>
                <w:sz w:val="24"/>
                <w:szCs w:val="24"/>
              </w:rPr>
            </w:pPr>
            <w:r w:rsidRPr="009D5DF2">
              <w:rPr>
                <w:rFonts w:ascii="Times New Roman" w:hAnsi="Times New Roman"/>
                <w:sz w:val="24"/>
                <w:szCs w:val="24"/>
              </w:rPr>
              <w:t>1. Царство Прокариоты</w:t>
            </w:r>
          </w:p>
        </w:tc>
        <w:tc>
          <w:tcPr>
            <w:tcW w:w="4111" w:type="dxa"/>
          </w:tcPr>
          <w:p w:rsidR="00B75DCC" w:rsidRDefault="00B75DCC" w:rsidP="00E332F3">
            <w:pPr>
              <w:spacing w:after="0" w:line="240" w:lineRule="auto"/>
              <w:jc w:val="center"/>
              <w:rPr>
                <w:rFonts w:ascii="Times New Roman" w:hAnsi="Times New Roman"/>
                <w:sz w:val="24"/>
                <w:szCs w:val="24"/>
              </w:rPr>
            </w:pPr>
            <w:r w:rsidRPr="009D5DF2">
              <w:rPr>
                <w:rFonts w:ascii="Times New Roman" w:hAnsi="Times New Roman"/>
                <w:sz w:val="24"/>
                <w:szCs w:val="24"/>
              </w:rPr>
              <w:t>Подготовка к олимпиаде.</w:t>
            </w:r>
            <w:r w:rsidR="00E332F3">
              <w:rPr>
                <w:rFonts w:ascii="Times New Roman" w:hAnsi="Times New Roman"/>
                <w:sz w:val="24"/>
                <w:szCs w:val="24"/>
              </w:rPr>
              <w:t xml:space="preserve"> Работа на портале </w:t>
            </w:r>
            <w:r w:rsidR="00E332F3" w:rsidRPr="007343D4">
              <w:rPr>
                <w:rFonts w:ascii="Times New Roman" w:hAnsi="Times New Roman"/>
                <w:sz w:val="24"/>
                <w:szCs w:val="24"/>
              </w:rPr>
              <w:t>Учи.ру</w:t>
            </w:r>
            <w:r w:rsidR="002920BD">
              <w:rPr>
                <w:rFonts w:ascii="Times New Roman" w:hAnsi="Times New Roman"/>
                <w:sz w:val="24"/>
                <w:szCs w:val="24"/>
              </w:rPr>
              <w:t>.</w:t>
            </w:r>
          </w:p>
          <w:p w:rsidR="002430DC" w:rsidRPr="002430DC" w:rsidRDefault="002430DC" w:rsidP="002430DC">
            <w:pPr>
              <w:spacing w:after="0" w:line="240" w:lineRule="auto"/>
              <w:jc w:val="center"/>
              <w:rPr>
                <w:rFonts w:ascii="Times New Roman" w:hAnsi="Times New Roman"/>
                <w:sz w:val="24"/>
                <w:szCs w:val="24"/>
              </w:rPr>
            </w:pPr>
            <w:r>
              <w:rPr>
                <w:rFonts w:ascii="Times New Roman" w:hAnsi="Times New Roman"/>
                <w:sz w:val="24"/>
                <w:szCs w:val="24"/>
              </w:rPr>
              <w:lastRenderedPageBreak/>
              <w:t>И</w:t>
            </w:r>
            <w:r w:rsidRPr="002430DC">
              <w:rPr>
                <w:rFonts w:ascii="Times New Roman" w:hAnsi="Times New Roman"/>
                <w:sz w:val="24"/>
                <w:szCs w:val="24"/>
              </w:rPr>
              <w:t>нициирование и поддержка исследовательской деятельности школьников в рамках реализации ими индивидуальных и групповых исследовательских проектов, что даст школьникам возможность приобрести навык самостоятельного решения теоретической проблемы, навык генерирования и оформления собственных идей, навык уважительного отношения к чужим идеям, оформленным в работах других исследователей, навык публичного</w:t>
            </w:r>
          </w:p>
          <w:p w:rsidR="002920BD" w:rsidRPr="009D5DF2" w:rsidRDefault="002430DC" w:rsidP="002430DC">
            <w:pPr>
              <w:spacing w:after="0" w:line="240" w:lineRule="auto"/>
              <w:jc w:val="center"/>
              <w:rPr>
                <w:rFonts w:ascii="Times New Roman" w:hAnsi="Times New Roman"/>
                <w:sz w:val="24"/>
                <w:szCs w:val="24"/>
              </w:rPr>
            </w:pPr>
            <w:r w:rsidRPr="002430DC">
              <w:rPr>
                <w:rFonts w:ascii="Times New Roman" w:hAnsi="Times New Roman"/>
                <w:sz w:val="24"/>
                <w:szCs w:val="24"/>
              </w:rPr>
              <w:t>выступления перед аудиторией, аргументирования и отстаивания своей точки зрения</w:t>
            </w:r>
          </w:p>
        </w:tc>
        <w:tc>
          <w:tcPr>
            <w:tcW w:w="567" w:type="dxa"/>
          </w:tcPr>
          <w:p w:rsidR="00B75DCC" w:rsidRPr="0072057C" w:rsidRDefault="00B75DCC" w:rsidP="00B75DCC">
            <w:pPr>
              <w:spacing w:after="0" w:line="240" w:lineRule="auto"/>
              <w:jc w:val="center"/>
              <w:rPr>
                <w:rFonts w:ascii="Times New Roman" w:eastAsia="Times New Roman" w:hAnsi="Times New Roman"/>
                <w:color w:val="000000"/>
                <w:sz w:val="24"/>
                <w:szCs w:val="24"/>
                <w:lang w:eastAsia="ru-RU"/>
              </w:rPr>
            </w:pPr>
            <w:r w:rsidRPr="0072057C">
              <w:rPr>
                <w:rFonts w:ascii="Times New Roman" w:eastAsia="Times New Roman" w:hAnsi="Times New Roman"/>
                <w:iCs/>
                <w:color w:val="000000"/>
                <w:sz w:val="24"/>
                <w:szCs w:val="24"/>
                <w:lang w:eastAsia="ru-RU"/>
              </w:rPr>
              <w:lastRenderedPageBreak/>
              <w:t>1</w:t>
            </w:r>
          </w:p>
        </w:tc>
        <w:tc>
          <w:tcPr>
            <w:tcW w:w="992" w:type="dxa"/>
          </w:tcPr>
          <w:p w:rsidR="00B75DCC" w:rsidRPr="0072057C" w:rsidRDefault="00B75DCC" w:rsidP="00B75DCC">
            <w:pPr>
              <w:spacing w:after="0" w:line="240" w:lineRule="auto"/>
              <w:rPr>
                <w:rFonts w:ascii="Times New Roman" w:eastAsia="Times New Roman" w:hAnsi="Times New Roman"/>
                <w:color w:val="000000"/>
                <w:sz w:val="24"/>
                <w:szCs w:val="24"/>
                <w:lang w:eastAsia="ru-RU"/>
              </w:rPr>
            </w:pPr>
          </w:p>
        </w:tc>
        <w:tc>
          <w:tcPr>
            <w:tcW w:w="1985" w:type="dxa"/>
          </w:tcPr>
          <w:p w:rsidR="00B75DCC" w:rsidRPr="009D5DF2" w:rsidRDefault="00B75DCC" w:rsidP="00B75DCC">
            <w:pPr>
              <w:widowControl w:val="0"/>
              <w:spacing w:after="0" w:line="240" w:lineRule="auto"/>
              <w:contextualSpacing/>
              <w:jc w:val="center"/>
              <w:rPr>
                <w:rFonts w:ascii="Times New Roman" w:eastAsia="Times New Roman" w:hAnsi="Times New Roman"/>
                <w:b/>
                <w:color w:val="000000"/>
                <w:sz w:val="24"/>
                <w:szCs w:val="24"/>
                <w:shd w:val="clear" w:color="auto" w:fill="FFFFFF"/>
              </w:rPr>
            </w:pPr>
          </w:p>
        </w:tc>
      </w:tr>
      <w:tr w:rsidR="00C76D5D" w:rsidRPr="009D5DF2" w:rsidTr="002920BD">
        <w:tc>
          <w:tcPr>
            <w:tcW w:w="560" w:type="dxa"/>
          </w:tcPr>
          <w:p w:rsidR="00C76D5D" w:rsidRPr="00236122" w:rsidRDefault="00C76D5D" w:rsidP="00C76D5D">
            <w:pPr>
              <w:spacing w:after="0" w:line="240" w:lineRule="auto"/>
              <w:jc w:val="center"/>
              <w:rPr>
                <w:rFonts w:ascii="Times New Roman" w:eastAsia="Times New Roman" w:hAnsi="Times New Roman"/>
                <w:color w:val="000000"/>
                <w:sz w:val="24"/>
                <w:szCs w:val="24"/>
                <w:lang w:eastAsia="ru-RU"/>
              </w:rPr>
            </w:pPr>
            <w:r w:rsidRPr="00236122">
              <w:rPr>
                <w:rFonts w:ascii="Times New Roman" w:eastAsia="Times New Roman" w:hAnsi="Times New Roman"/>
                <w:color w:val="000000"/>
                <w:sz w:val="24"/>
                <w:szCs w:val="24"/>
                <w:lang w:eastAsia="ru-RU"/>
              </w:rPr>
              <w:lastRenderedPageBreak/>
              <w:t>3.</w:t>
            </w:r>
          </w:p>
        </w:tc>
        <w:tc>
          <w:tcPr>
            <w:tcW w:w="2134" w:type="dxa"/>
          </w:tcPr>
          <w:p w:rsidR="00C76D5D" w:rsidRPr="009D5DF2" w:rsidRDefault="00C76D5D" w:rsidP="00C76D5D">
            <w:pPr>
              <w:spacing w:after="0" w:line="240" w:lineRule="auto"/>
              <w:rPr>
                <w:rFonts w:ascii="Times New Roman" w:hAnsi="Times New Roman"/>
                <w:sz w:val="24"/>
                <w:szCs w:val="24"/>
              </w:rPr>
            </w:pPr>
            <w:r w:rsidRPr="009D5DF2">
              <w:rPr>
                <w:rFonts w:ascii="Times New Roman" w:hAnsi="Times New Roman"/>
                <w:sz w:val="24"/>
                <w:szCs w:val="24"/>
              </w:rPr>
              <w:t>2. Царство Грибы. Лишайники.</w:t>
            </w:r>
          </w:p>
        </w:tc>
        <w:tc>
          <w:tcPr>
            <w:tcW w:w="4111" w:type="dxa"/>
          </w:tcPr>
          <w:p w:rsidR="00C76D5D" w:rsidRPr="002430DC" w:rsidRDefault="00C76D5D" w:rsidP="00E332F3">
            <w:pPr>
              <w:spacing w:after="0" w:line="240" w:lineRule="auto"/>
              <w:jc w:val="center"/>
              <w:rPr>
                <w:rFonts w:ascii="Times New Roman" w:hAnsi="Times New Roman"/>
                <w:sz w:val="24"/>
                <w:szCs w:val="24"/>
              </w:rPr>
            </w:pPr>
            <w:r w:rsidRPr="002430DC">
              <w:rPr>
                <w:rFonts w:ascii="Times New Roman" w:hAnsi="Times New Roman"/>
                <w:sz w:val="24"/>
                <w:szCs w:val="24"/>
              </w:rPr>
              <w:t>Подготовка к олимпиаде. День финансовой грамотности</w:t>
            </w:r>
            <w:r w:rsidR="002430DC" w:rsidRPr="002430DC">
              <w:rPr>
                <w:rFonts w:ascii="Times New Roman" w:hAnsi="Times New Roman"/>
                <w:sz w:val="24"/>
                <w:szCs w:val="24"/>
              </w:rPr>
              <w:t>.</w:t>
            </w:r>
          </w:p>
          <w:p w:rsidR="002430DC" w:rsidRPr="002430DC" w:rsidRDefault="002430DC" w:rsidP="00E332F3">
            <w:pPr>
              <w:spacing w:after="0" w:line="240" w:lineRule="auto"/>
              <w:jc w:val="center"/>
              <w:rPr>
                <w:sz w:val="24"/>
                <w:szCs w:val="24"/>
              </w:rPr>
            </w:pPr>
            <w:r>
              <w:rPr>
                <w:rFonts w:ascii="YS Text" w:eastAsia="Times New Roman" w:hAnsi="YS Text"/>
                <w:color w:val="000000"/>
                <w:sz w:val="24"/>
                <w:szCs w:val="24"/>
                <w:lang w:eastAsia="ru-RU"/>
              </w:rPr>
              <w:t>П</w:t>
            </w:r>
            <w:r w:rsidRPr="002430DC">
              <w:rPr>
                <w:rFonts w:ascii="YS Text" w:eastAsia="Times New Roman" w:hAnsi="YS Text"/>
                <w:color w:val="000000"/>
                <w:sz w:val="24"/>
                <w:szCs w:val="24"/>
                <w:lang w:eastAsia="ru-RU"/>
              </w:rPr>
              <w:t>обуждение школьников соблюдать на уроке общепринятые нормы поведения, правила общения со старшими (учителями) и сверстниками (школьниками), принципы учебной дисциплины и самоорганизации</w:t>
            </w:r>
          </w:p>
        </w:tc>
        <w:tc>
          <w:tcPr>
            <w:tcW w:w="567" w:type="dxa"/>
          </w:tcPr>
          <w:p w:rsidR="00C76D5D" w:rsidRPr="0072057C" w:rsidRDefault="00C76D5D" w:rsidP="00C76D5D">
            <w:pPr>
              <w:spacing w:after="0" w:line="240" w:lineRule="auto"/>
              <w:jc w:val="center"/>
              <w:rPr>
                <w:rFonts w:ascii="Times New Roman" w:eastAsia="Times New Roman" w:hAnsi="Times New Roman"/>
                <w:color w:val="000000"/>
                <w:sz w:val="24"/>
                <w:szCs w:val="24"/>
                <w:lang w:eastAsia="ru-RU"/>
              </w:rPr>
            </w:pPr>
            <w:r w:rsidRPr="0072057C">
              <w:rPr>
                <w:rFonts w:ascii="Times New Roman" w:eastAsia="Times New Roman" w:hAnsi="Times New Roman"/>
                <w:iCs/>
                <w:color w:val="000000"/>
                <w:sz w:val="24"/>
                <w:szCs w:val="24"/>
                <w:lang w:eastAsia="ru-RU"/>
              </w:rPr>
              <w:t>2</w:t>
            </w:r>
          </w:p>
        </w:tc>
        <w:tc>
          <w:tcPr>
            <w:tcW w:w="992" w:type="dxa"/>
          </w:tcPr>
          <w:p w:rsidR="00C76D5D" w:rsidRPr="0072057C" w:rsidRDefault="00C76D5D" w:rsidP="00C76D5D">
            <w:pPr>
              <w:spacing w:after="0" w:line="240" w:lineRule="auto"/>
              <w:rPr>
                <w:rFonts w:ascii="Times New Roman" w:eastAsia="Times New Roman" w:hAnsi="Times New Roman"/>
                <w:color w:val="000000"/>
                <w:sz w:val="24"/>
                <w:szCs w:val="24"/>
                <w:lang w:eastAsia="ru-RU"/>
              </w:rPr>
            </w:pPr>
            <w:r w:rsidRPr="0072057C">
              <w:rPr>
                <w:rFonts w:ascii="Times New Roman" w:eastAsia="Times New Roman" w:hAnsi="Times New Roman"/>
                <w:color w:val="000000"/>
                <w:sz w:val="24"/>
                <w:szCs w:val="24"/>
                <w:lang w:eastAsia="ru-RU"/>
              </w:rPr>
              <w:t>Л.р.1,п.р. 1.</w:t>
            </w:r>
          </w:p>
        </w:tc>
        <w:tc>
          <w:tcPr>
            <w:tcW w:w="1985" w:type="dxa"/>
          </w:tcPr>
          <w:p w:rsidR="00C76D5D" w:rsidRPr="009D5DF2" w:rsidRDefault="00C76D5D" w:rsidP="00C76D5D">
            <w:pPr>
              <w:widowControl w:val="0"/>
              <w:spacing w:after="0" w:line="240" w:lineRule="auto"/>
              <w:contextualSpacing/>
              <w:jc w:val="center"/>
              <w:rPr>
                <w:rFonts w:ascii="Times New Roman" w:eastAsia="Times New Roman" w:hAnsi="Times New Roman"/>
                <w:b/>
                <w:color w:val="000000"/>
                <w:sz w:val="24"/>
                <w:szCs w:val="24"/>
                <w:shd w:val="clear" w:color="auto" w:fill="FFFFFF"/>
              </w:rPr>
            </w:pPr>
          </w:p>
        </w:tc>
      </w:tr>
      <w:tr w:rsidR="00C76D5D" w:rsidRPr="009D5DF2" w:rsidTr="002920BD">
        <w:tc>
          <w:tcPr>
            <w:tcW w:w="560" w:type="dxa"/>
          </w:tcPr>
          <w:p w:rsidR="00C76D5D" w:rsidRPr="00236122" w:rsidRDefault="00C76D5D" w:rsidP="00C76D5D">
            <w:pPr>
              <w:spacing w:after="0" w:line="240" w:lineRule="auto"/>
              <w:jc w:val="center"/>
              <w:rPr>
                <w:rFonts w:ascii="Times New Roman" w:eastAsia="Times New Roman" w:hAnsi="Times New Roman"/>
                <w:color w:val="000000"/>
                <w:sz w:val="24"/>
                <w:szCs w:val="24"/>
                <w:lang w:eastAsia="ru-RU"/>
              </w:rPr>
            </w:pPr>
            <w:r w:rsidRPr="00236122">
              <w:rPr>
                <w:rFonts w:ascii="Times New Roman" w:eastAsia="Times New Roman" w:hAnsi="Times New Roman"/>
                <w:color w:val="000000"/>
                <w:sz w:val="24"/>
                <w:szCs w:val="24"/>
                <w:lang w:eastAsia="ru-RU"/>
              </w:rPr>
              <w:t>4.</w:t>
            </w:r>
          </w:p>
        </w:tc>
        <w:tc>
          <w:tcPr>
            <w:tcW w:w="2134" w:type="dxa"/>
          </w:tcPr>
          <w:p w:rsidR="00C76D5D" w:rsidRPr="009D5DF2" w:rsidRDefault="00C76D5D" w:rsidP="00C76D5D">
            <w:pPr>
              <w:spacing w:after="0" w:line="240" w:lineRule="auto"/>
              <w:rPr>
                <w:rFonts w:ascii="Times New Roman" w:hAnsi="Times New Roman"/>
                <w:sz w:val="24"/>
                <w:szCs w:val="24"/>
              </w:rPr>
            </w:pPr>
            <w:r w:rsidRPr="009D5DF2">
              <w:rPr>
                <w:rFonts w:ascii="Times New Roman" w:hAnsi="Times New Roman"/>
                <w:sz w:val="24"/>
                <w:szCs w:val="24"/>
              </w:rPr>
              <w:t>3.1. Общая характеристика растений</w:t>
            </w:r>
          </w:p>
        </w:tc>
        <w:tc>
          <w:tcPr>
            <w:tcW w:w="4111" w:type="dxa"/>
          </w:tcPr>
          <w:p w:rsidR="00C76D5D" w:rsidRPr="002430DC" w:rsidRDefault="00C76D5D" w:rsidP="00E332F3">
            <w:pPr>
              <w:spacing w:after="0" w:line="240" w:lineRule="auto"/>
              <w:jc w:val="center"/>
              <w:rPr>
                <w:rFonts w:ascii="Times New Roman" w:hAnsi="Times New Roman"/>
                <w:sz w:val="24"/>
                <w:szCs w:val="24"/>
              </w:rPr>
            </w:pPr>
            <w:r w:rsidRPr="002430DC">
              <w:rPr>
                <w:rFonts w:ascii="Times New Roman" w:hAnsi="Times New Roman"/>
                <w:sz w:val="24"/>
                <w:szCs w:val="24"/>
              </w:rPr>
              <w:t>Подготовка к олимпиаде.</w:t>
            </w:r>
            <w:r w:rsidR="00E332F3" w:rsidRPr="002430DC">
              <w:rPr>
                <w:rFonts w:ascii="Times New Roman" w:hAnsi="Times New Roman"/>
                <w:sz w:val="24"/>
                <w:szCs w:val="24"/>
              </w:rPr>
              <w:t xml:space="preserve"> Работа на портале Учи.ру</w:t>
            </w:r>
            <w:r w:rsidR="002430DC" w:rsidRPr="002430DC">
              <w:rPr>
                <w:rFonts w:ascii="Times New Roman" w:hAnsi="Times New Roman"/>
                <w:sz w:val="24"/>
                <w:szCs w:val="24"/>
              </w:rPr>
              <w:t>.</w:t>
            </w:r>
          </w:p>
          <w:p w:rsidR="002430DC" w:rsidRDefault="002430DC" w:rsidP="00E332F3">
            <w:pPr>
              <w:spacing w:after="0" w:line="240" w:lineRule="auto"/>
              <w:jc w:val="center"/>
            </w:pPr>
            <w:r w:rsidRPr="002430DC">
              <w:rPr>
                <w:rFonts w:ascii="YS Text" w:eastAsia="Times New Roman" w:hAnsi="YS Text"/>
                <w:color w:val="000000"/>
                <w:sz w:val="24"/>
                <w:szCs w:val="24"/>
                <w:lang w:eastAsia="ru-RU"/>
              </w:rPr>
              <w:t>Привлечение внимания школьников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учащимися своего мнения по ее поводу, выработки своего к ней отношения</w:t>
            </w:r>
          </w:p>
        </w:tc>
        <w:tc>
          <w:tcPr>
            <w:tcW w:w="567" w:type="dxa"/>
          </w:tcPr>
          <w:p w:rsidR="00C76D5D" w:rsidRPr="0072057C" w:rsidRDefault="00C76D5D" w:rsidP="00C76D5D">
            <w:pPr>
              <w:spacing w:after="0" w:line="240" w:lineRule="auto"/>
              <w:jc w:val="center"/>
              <w:rPr>
                <w:rFonts w:ascii="Times New Roman" w:eastAsia="Times New Roman" w:hAnsi="Times New Roman"/>
                <w:color w:val="000000"/>
                <w:sz w:val="24"/>
                <w:szCs w:val="24"/>
                <w:lang w:eastAsia="ru-RU"/>
              </w:rPr>
            </w:pPr>
            <w:r w:rsidRPr="0072057C">
              <w:rPr>
                <w:rFonts w:ascii="Times New Roman" w:eastAsia="Times New Roman" w:hAnsi="Times New Roman"/>
                <w:color w:val="000000"/>
                <w:sz w:val="24"/>
                <w:szCs w:val="24"/>
                <w:lang w:eastAsia="ru-RU"/>
              </w:rPr>
              <w:t>1</w:t>
            </w:r>
          </w:p>
        </w:tc>
        <w:tc>
          <w:tcPr>
            <w:tcW w:w="992" w:type="dxa"/>
          </w:tcPr>
          <w:p w:rsidR="00C76D5D" w:rsidRPr="0072057C" w:rsidRDefault="00C76D5D" w:rsidP="00C76D5D">
            <w:pPr>
              <w:spacing w:after="0" w:line="240" w:lineRule="auto"/>
              <w:rPr>
                <w:rFonts w:ascii="Times New Roman" w:eastAsia="Times New Roman" w:hAnsi="Times New Roman"/>
                <w:color w:val="000000"/>
                <w:sz w:val="24"/>
                <w:szCs w:val="24"/>
                <w:lang w:eastAsia="ru-RU"/>
              </w:rPr>
            </w:pPr>
          </w:p>
        </w:tc>
        <w:tc>
          <w:tcPr>
            <w:tcW w:w="1985" w:type="dxa"/>
          </w:tcPr>
          <w:p w:rsidR="00C76D5D" w:rsidRPr="009D5DF2" w:rsidRDefault="00C76D5D" w:rsidP="00C76D5D">
            <w:pPr>
              <w:widowControl w:val="0"/>
              <w:spacing w:after="0" w:line="240" w:lineRule="auto"/>
              <w:contextualSpacing/>
              <w:jc w:val="center"/>
              <w:rPr>
                <w:rFonts w:ascii="Times New Roman" w:eastAsia="Times New Roman" w:hAnsi="Times New Roman"/>
                <w:b/>
                <w:color w:val="000000"/>
                <w:sz w:val="24"/>
                <w:szCs w:val="24"/>
                <w:shd w:val="clear" w:color="auto" w:fill="FFFFFF"/>
              </w:rPr>
            </w:pPr>
          </w:p>
        </w:tc>
      </w:tr>
      <w:tr w:rsidR="00C76D5D" w:rsidRPr="009D5DF2" w:rsidTr="002920BD">
        <w:tc>
          <w:tcPr>
            <w:tcW w:w="560" w:type="dxa"/>
          </w:tcPr>
          <w:p w:rsidR="00C76D5D" w:rsidRPr="00236122" w:rsidRDefault="00C76D5D" w:rsidP="00C76D5D">
            <w:pPr>
              <w:spacing w:after="0" w:line="240" w:lineRule="auto"/>
              <w:jc w:val="center"/>
              <w:rPr>
                <w:rFonts w:ascii="Times New Roman" w:eastAsia="Times New Roman" w:hAnsi="Times New Roman"/>
                <w:color w:val="000000"/>
                <w:sz w:val="24"/>
                <w:szCs w:val="24"/>
                <w:lang w:eastAsia="ru-RU"/>
              </w:rPr>
            </w:pPr>
            <w:r w:rsidRPr="00236122">
              <w:rPr>
                <w:rFonts w:ascii="Times New Roman" w:eastAsia="Times New Roman" w:hAnsi="Times New Roman"/>
                <w:color w:val="000000"/>
                <w:sz w:val="24"/>
                <w:szCs w:val="24"/>
                <w:lang w:eastAsia="ru-RU"/>
              </w:rPr>
              <w:t>5.</w:t>
            </w:r>
          </w:p>
        </w:tc>
        <w:tc>
          <w:tcPr>
            <w:tcW w:w="2134" w:type="dxa"/>
          </w:tcPr>
          <w:p w:rsidR="00C76D5D" w:rsidRPr="009D5DF2" w:rsidRDefault="00C76D5D" w:rsidP="00C76D5D">
            <w:pPr>
              <w:spacing w:after="0" w:line="240" w:lineRule="auto"/>
              <w:rPr>
                <w:rFonts w:ascii="Times New Roman" w:hAnsi="Times New Roman"/>
                <w:sz w:val="24"/>
                <w:szCs w:val="24"/>
              </w:rPr>
            </w:pPr>
            <w:r w:rsidRPr="009D5DF2">
              <w:rPr>
                <w:rFonts w:ascii="Times New Roman" w:hAnsi="Times New Roman"/>
                <w:sz w:val="24"/>
                <w:szCs w:val="24"/>
              </w:rPr>
              <w:t>3.2. Низшие растения</w:t>
            </w:r>
          </w:p>
        </w:tc>
        <w:tc>
          <w:tcPr>
            <w:tcW w:w="4111" w:type="dxa"/>
          </w:tcPr>
          <w:p w:rsidR="00C76D5D" w:rsidRDefault="00C76D5D" w:rsidP="00E332F3">
            <w:pPr>
              <w:spacing w:after="0" w:line="240" w:lineRule="auto"/>
              <w:jc w:val="center"/>
              <w:rPr>
                <w:rFonts w:ascii="Times New Roman" w:hAnsi="Times New Roman"/>
                <w:sz w:val="24"/>
                <w:szCs w:val="24"/>
              </w:rPr>
            </w:pPr>
            <w:r>
              <w:rPr>
                <w:rFonts w:ascii="Times New Roman" w:hAnsi="Times New Roman"/>
                <w:sz w:val="24"/>
                <w:szCs w:val="24"/>
              </w:rPr>
              <w:t>У</w:t>
            </w:r>
            <w:r w:rsidRPr="00C76D5D">
              <w:rPr>
                <w:rFonts w:ascii="Times New Roman" w:hAnsi="Times New Roman"/>
                <w:sz w:val="24"/>
                <w:szCs w:val="24"/>
              </w:rPr>
              <w:t>рок безопасности школьников в сети Интернет</w:t>
            </w:r>
          </w:p>
          <w:p w:rsidR="00C76D5D" w:rsidRDefault="00C76D5D" w:rsidP="00E332F3">
            <w:pPr>
              <w:spacing w:after="0" w:line="240" w:lineRule="auto"/>
              <w:jc w:val="center"/>
              <w:rPr>
                <w:rFonts w:ascii="Times New Roman" w:hAnsi="Times New Roman"/>
                <w:sz w:val="24"/>
                <w:szCs w:val="24"/>
              </w:rPr>
            </w:pPr>
            <w:r w:rsidRPr="0026564C">
              <w:rPr>
                <w:rFonts w:ascii="Times New Roman" w:hAnsi="Times New Roman"/>
                <w:sz w:val="24"/>
                <w:szCs w:val="24"/>
              </w:rPr>
              <w:t>Подготовка к олимпиаде.</w:t>
            </w:r>
          </w:p>
          <w:p w:rsidR="002430DC" w:rsidRPr="002430DC" w:rsidRDefault="002430DC" w:rsidP="00E332F3">
            <w:pPr>
              <w:spacing w:after="0" w:line="240" w:lineRule="auto"/>
              <w:jc w:val="center"/>
              <w:rPr>
                <w:rFonts w:ascii="Times New Roman" w:hAnsi="Times New Roman"/>
                <w:sz w:val="24"/>
                <w:szCs w:val="24"/>
              </w:rPr>
            </w:pPr>
            <w:r w:rsidRPr="002430DC">
              <w:rPr>
                <w:rFonts w:ascii="Times New Roman" w:hAnsi="Times New Roman"/>
                <w:sz w:val="24"/>
                <w:szCs w:val="24"/>
              </w:rPr>
              <w:t>Использование 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w:t>
            </w:r>
          </w:p>
        </w:tc>
        <w:tc>
          <w:tcPr>
            <w:tcW w:w="567" w:type="dxa"/>
          </w:tcPr>
          <w:p w:rsidR="00C76D5D" w:rsidRPr="0072057C" w:rsidRDefault="00C76D5D" w:rsidP="00C76D5D">
            <w:pPr>
              <w:spacing w:after="0" w:line="240" w:lineRule="auto"/>
              <w:jc w:val="center"/>
              <w:rPr>
                <w:rFonts w:ascii="Times New Roman" w:eastAsia="Times New Roman" w:hAnsi="Times New Roman"/>
                <w:color w:val="000000"/>
                <w:sz w:val="24"/>
                <w:szCs w:val="24"/>
                <w:lang w:eastAsia="ru-RU"/>
              </w:rPr>
            </w:pPr>
            <w:r w:rsidRPr="0072057C">
              <w:rPr>
                <w:rFonts w:ascii="Times New Roman" w:eastAsia="Times New Roman" w:hAnsi="Times New Roman"/>
                <w:color w:val="000000"/>
                <w:sz w:val="24"/>
                <w:szCs w:val="24"/>
                <w:lang w:eastAsia="ru-RU"/>
              </w:rPr>
              <w:t>1</w:t>
            </w:r>
          </w:p>
        </w:tc>
        <w:tc>
          <w:tcPr>
            <w:tcW w:w="992" w:type="dxa"/>
          </w:tcPr>
          <w:p w:rsidR="00C76D5D" w:rsidRPr="0072057C" w:rsidRDefault="00C76D5D" w:rsidP="00C76D5D">
            <w:pPr>
              <w:spacing w:after="0" w:line="240" w:lineRule="auto"/>
              <w:rPr>
                <w:rFonts w:ascii="Times New Roman" w:eastAsia="Times New Roman" w:hAnsi="Times New Roman"/>
                <w:color w:val="000000"/>
                <w:sz w:val="24"/>
                <w:szCs w:val="24"/>
                <w:lang w:eastAsia="ru-RU"/>
              </w:rPr>
            </w:pPr>
            <w:r w:rsidRPr="0072057C">
              <w:rPr>
                <w:rFonts w:ascii="Times New Roman" w:eastAsia="Times New Roman" w:hAnsi="Times New Roman"/>
                <w:color w:val="000000"/>
                <w:sz w:val="24"/>
                <w:szCs w:val="24"/>
                <w:lang w:eastAsia="ru-RU"/>
              </w:rPr>
              <w:t>Л.р.1</w:t>
            </w:r>
          </w:p>
        </w:tc>
        <w:tc>
          <w:tcPr>
            <w:tcW w:w="1985" w:type="dxa"/>
          </w:tcPr>
          <w:p w:rsidR="00C76D5D" w:rsidRPr="009D5DF2" w:rsidRDefault="00C76D5D" w:rsidP="00C76D5D">
            <w:pPr>
              <w:widowControl w:val="0"/>
              <w:spacing w:after="0" w:line="240" w:lineRule="auto"/>
              <w:contextualSpacing/>
              <w:jc w:val="center"/>
              <w:rPr>
                <w:rFonts w:ascii="Times New Roman" w:eastAsia="Times New Roman" w:hAnsi="Times New Roman"/>
                <w:b/>
                <w:color w:val="000000"/>
                <w:sz w:val="24"/>
                <w:szCs w:val="24"/>
                <w:shd w:val="clear" w:color="auto" w:fill="FFFFFF"/>
              </w:rPr>
            </w:pPr>
          </w:p>
        </w:tc>
      </w:tr>
      <w:tr w:rsidR="00B75DCC" w:rsidRPr="009D5DF2" w:rsidTr="002920BD">
        <w:tc>
          <w:tcPr>
            <w:tcW w:w="560" w:type="dxa"/>
          </w:tcPr>
          <w:p w:rsidR="00B75DCC" w:rsidRPr="00236122" w:rsidRDefault="00B75DCC" w:rsidP="00B75DCC">
            <w:pPr>
              <w:spacing w:after="0" w:line="240" w:lineRule="auto"/>
              <w:jc w:val="center"/>
              <w:rPr>
                <w:rFonts w:ascii="Times New Roman" w:eastAsia="Times New Roman" w:hAnsi="Times New Roman"/>
                <w:color w:val="000000"/>
                <w:sz w:val="24"/>
                <w:szCs w:val="24"/>
                <w:lang w:eastAsia="ru-RU"/>
              </w:rPr>
            </w:pPr>
            <w:r w:rsidRPr="00236122">
              <w:rPr>
                <w:rFonts w:ascii="Times New Roman" w:eastAsia="Times New Roman" w:hAnsi="Times New Roman"/>
                <w:color w:val="000000"/>
                <w:sz w:val="24"/>
                <w:szCs w:val="24"/>
                <w:lang w:eastAsia="ru-RU"/>
              </w:rPr>
              <w:t>6.</w:t>
            </w:r>
          </w:p>
        </w:tc>
        <w:tc>
          <w:tcPr>
            <w:tcW w:w="2134" w:type="dxa"/>
          </w:tcPr>
          <w:p w:rsidR="00B75DCC" w:rsidRPr="009D5DF2" w:rsidRDefault="00B75DCC" w:rsidP="00B75DCC">
            <w:pPr>
              <w:spacing w:after="0" w:line="240" w:lineRule="auto"/>
              <w:rPr>
                <w:rFonts w:ascii="Times New Roman" w:hAnsi="Times New Roman"/>
                <w:sz w:val="24"/>
                <w:szCs w:val="24"/>
              </w:rPr>
            </w:pPr>
            <w:r w:rsidRPr="009D5DF2">
              <w:rPr>
                <w:rFonts w:ascii="Times New Roman" w:hAnsi="Times New Roman"/>
                <w:sz w:val="24"/>
                <w:szCs w:val="24"/>
              </w:rPr>
              <w:t>3.3 Высшие растения</w:t>
            </w:r>
          </w:p>
        </w:tc>
        <w:tc>
          <w:tcPr>
            <w:tcW w:w="4111" w:type="dxa"/>
          </w:tcPr>
          <w:p w:rsidR="00B75DCC" w:rsidRPr="009D5DF2" w:rsidRDefault="00E332F3" w:rsidP="00E332F3">
            <w:pPr>
              <w:spacing w:after="0" w:line="240" w:lineRule="auto"/>
              <w:jc w:val="center"/>
              <w:rPr>
                <w:rFonts w:ascii="Times New Roman" w:hAnsi="Times New Roman"/>
                <w:sz w:val="24"/>
                <w:szCs w:val="24"/>
              </w:rPr>
            </w:pPr>
            <w:r w:rsidRPr="00E332F3">
              <w:rPr>
                <w:rFonts w:ascii="Times New Roman" w:hAnsi="Times New Roman"/>
                <w:sz w:val="24"/>
                <w:szCs w:val="24"/>
              </w:rPr>
              <w:t>День гражданской обороны</w:t>
            </w:r>
            <w:r>
              <w:rPr>
                <w:rFonts w:ascii="Times New Roman" w:hAnsi="Times New Roman"/>
                <w:sz w:val="24"/>
                <w:szCs w:val="24"/>
              </w:rPr>
              <w:t xml:space="preserve">. </w:t>
            </w:r>
            <w:r w:rsidRPr="00E332F3">
              <w:rPr>
                <w:rFonts w:ascii="Times New Roman" w:hAnsi="Times New Roman"/>
                <w:sz w:val="24"/>
                <w:szCs w:val="24"/>
              </w:rPr>
              <w:t>День Памяти</w:t>
            </w:r>
            <w:r w:rsidR="002430DC">
              <w:rPr>
                <w:rFonts w:ascii="Times New Roman" w:hAnsi="Times New Roman"/>
                <w:sz w:val="24"/>
                <w:szCs w:val="24"/>
              </w:rPr>
              <w:t>. П</w:t>
            </w:r>
            <w:r w:rsidR="002430DC" w:rsidRPr="002430DC">
              <w:rPr>
                <w:rFonts w:ascii="Times New Roman" w:hAnsi="Times New Roman"/>
                <w:sz w:val="24"/>
                <w:szCs w:val="24"/>
              </w:rPr>
              <w:t xml:space="preserve">рименение на уроке интерактивных форм работы </w:t>
            </w:r>
            <w:r w:rsidR="002430DC" w:rsidRPr="002430DC">
              <w:rPr>
                <w:rFonts w:ascii="Times New Roman" w:hAnsi="Times New Roman"/>
                <w:sz w:val="24"/>
                <w:szCs w:val="24"/>
              </w:rPr>
              <w:lastRenderedPageBreak/>
              <w:t>учащихся: интеллектуальных игр, стимулирующих познавательную мотивацию школьников; дискуссий, которые дают учащимся возможность приобрести опыт ведения конструктивного диалога; групповой работы или работы в парах, которые учат школьников командной работе и взаимодействию с другими детьми</w:t>
            </w:r>
          </w:p>
        </w:tc>
        <w:tc>
          <w:tcPr>
            <w:tcW w:w="567" w:type="dxa"/>
          </w:tcPr>
          <w:p w:rsidR="00B75DCC" w:rsidRPr="0072057C" w:rsidRDefault="00B75DCC" w:rsidP="00B75DCC">
            <w:pPr>
              <w:spacing w:after="0" w:line="240" w:lineRule="auto"/>
              <w:jc w:val="center"/>
              <w:rPr>
                <w:rFonts w:ascii="Times New Roman" w:eastAsia="Times New Roman" w:hAnsi="Times New Roman"/>
                <w:color w:val="000000"/>
                <w:sz w:val="24"/>
                <w:szCs w:val="24"/>
                <w:lang w:eastAsia="ru-RU"/>
              </w:rPr>
            </w:pPr>
            <w:r w:rsidRPr="0072057C">
              <w:rPr>
                <w:rFonts w:ascii="Times New Roman" w:eastAsia="Times New Roman" w:hAnsi="Times New Roman"/>
                <w:color w:val="000000"/>
                <w:sz w:val="24"/>
                <w:szCs w:val="24"/>
                <w:lang w:eastAsia="ru-RU"/>
              </w:rPr>
              <w:lastRenderedPageBreak/>
              <w:t>7</w:t>
            </w:r>
          </w:p>
        </w:tc>
        <w:tc>
          <w:tcPr>
            <w:tcW w:w="992" w:type="dxa"/>
          </w:tcPr>
          <w:p w:rsidR="00B75DCC" w:rsidRPr="0072057C" w:rsidRDefault="00B75DCC" w:rsidP="00B75DCC">
            <w:pPr>
              <w:spacing w:after="0" w:line="240" w:lineRule="auto"/>
              <w:rPr>
                <w:rFonts w:ascii="Times New Roman" w:eastAsia="Times New Roman" w:hAnsi="Times New Roman"/>
                <w:color w:val="000000"/>
                <w:sz w:val="24"/>
                <w:szCs w:val="24"/>
                <w:lang w:eastAsia="ru-RU"/>
              </w:rPr>
            </w:pPr>
            <w:r w:rsidRPr="0072057C">
              <w:rPr>
                <w:rFonts w:ascii="Times New Roman" w:eastAsia="Times New Roman" w:hAnsi="Times New Roman"/>
                <w:color w:val="000000"/>
                <w:sz w:val="24"/>
                <w:szCs w:val="24"/>
                <w:lang w:eastAsia="ru-RU"/>
              </w:rPr>
              <w:t>Л.р.2, п.р.2.</w:t>
            </w:r>
          </w:p>
        </w:tc>
        <w:tc>
          <w:tcPr>
            <w:tcW w:w="1985" w:type="dxa"/>
          </w:tcPr>
          <w:p w:rsidR="00B75DCC" w:rsidRPr="009D5DF2" w:rsidRDefault="00B75DCC" w:rsidP="00B75DCC">
            <w:pPr>
              <w:widowControl w:val="0"/>
              <w:spacing w:after="0" w:line="240" w:lineRule="auto"/>
              <w:contextualSpacing/>
              <w:jc w:val="center"/>
              <w:rPr>
                <w:rFonts w:ascii="Times New Roman" w:eastAsia="Times New Roman" w:hAnsi="Times New Roman"/>
                <w:b/>
                <w:color w:val="000000"/>
                <w:sz w:val="24"/>
                <w:szCs w:val="24"/>
                <w:shd w:val="clear" w:color="auto" w:fill="FFFFFF"/>
              </w:rPr>
            </w:pPr>
          </w:p>
        </w:tc>
      </w:tr>
      <w:tr w:rsidR="00B75DCC" w:rsidRPr="009D5DF2" w:rsidTr="002920BD">
        <w:tc>
          <w:tcPr>
            <w:tcW w:w="560" w:type="dxa"/>
          </w:tcPr>
          <w:p w:rsidR="00B75DCC" w:rsidRPr="00236122" w:rsidRDefault="00B75DCC" w:rsidP="00B75DCC">
            <w:pPr>
              <w:spacing w:after="0" w:line="240" w:lineRule="auto"/>
              <w:jc w:val="center"/>
              <w:rPr>
                <w:rFonts w:ascii="Times New Roman" w:eastAsia="Times New Roman" w:hAnsi="Times New Roman"/>
                <w:color w:val="000000"/>
                <w:sz w:val="24"/>
                <w:szCs w:val="24"/>
                <w:lang w:eastAsia="ru-RU"/>
              </w:rPr>
            </w:pPr>
            <w:r w:rsidRPr="00236122">
              <w:rPr>
                <w:rFonts w:ascii="Times New Roman" w:eastAsia="Times New Roman" w:hAnsi="Times New Roman"/>
                <w:color w:val="000000"/>
                <w:sz w:val="24"/>
                <w:szCs w:val="24"/>
                <w:lang w:eastAsia="ru-RU"/>
              </w:rPr>
              <w:lastRenderedPageBreak/>
              <w:t>7.</w:t>
            </w:r>
          </w:p>
        </w:tc>
        <w:tc>
          <w:tcPr>
            <w:tcW w:w="2134" w:type="dxa"/>
          </w:tcPr>
          <w:p w:rsidR="00B75DCC" w:rsidRPr="009D5DF2" w:rsidRDefault="00B75DCC" w:rsidP="00B75DCC">
            <w:pPr>
              <w:spacing w:after="0" w:line="240" w:lineRule="auto"/>
              <w:rPr>
                <w:rFonts w:ascii="Times New Roman" w:hAnsi="Times New Roman"/>
                <w:sz w:val="24"/>
                <w:szCs w:val="24"/>
              </w:rPr>
            </w:pPr>
            <w:r w:rsidRPr="009D5DF2">
              <w:rPr>
                <w:rFonts w:ascii="Times New Roman" w:hAnsi="Times New Roman"/>
                <w:sz w:val="24"/>
                <w:szCs w:val="24"/>
              </w:rPr>
              <w:t>4.1 Царство Животные.</w:t>
            </w:r>
          </w:p>
        </w:tc>
        <w:tc>
          <w:tcPr>
            <w:tcW w:w="4111" w:type="dxa"/>
          </w:tcPr>
          <w:p w:rsidR="002430DC" w:rsidRDefault="00E332F3" w:rsidP="00E332F3">
            <w:pPr>
              <w:spacing w:after="0" w:line="240" w:lineRule="auto"/>
              <w:jc w:val="center"/>
              <w:rPr>
                <w:rFonts w:ascii="Times New Roman" w:eastAsia="Times New Roman" w:hAnsi="Times New Roman"/>
                <w:sz w:val="24"/>
                <w:szCs w:val="24"/>
                <w:bdr w:val="none" w:sz="0" w:space="0" w:color="auto" w:frame="1"/>
                <w:lang w:eastAsia="ru-RU"/>
              </w:rPr>
            </w:pPr>
            <w:r w:rsidRPr="00E332F3">
              <w:rPr>
                <w:rFonts w:ascii="Times New Roman" w:eastAsia="Times New Roman" w:hAnsi="Times New Roman"/>
                <w:bCs/>
                <w:sz w:val="24"/>
                <w:szCs w:val="24"/>
                <w:bdr w:val="none" w:sz="0" w:space="0" w:color="auto" w:frame="1"/>
                <w:lang w:eastAsia="ru-RU"/>
              </w:rPr>
              <w:t>День народного единства.</w:t>
            </w:r>
            <w:r w:rsidRPr="00E332F3">
              <w:rPr>
                <w:rFonts w:ascii="Times New Roman" w:eastAsia="Times New Roman" w:hAnsi="Times New Roman"/>
                <w:sz w:val="24"/>
                <w:szCs w:val="24"/>
                <w:bdr w:val="none" w:sz="0" w:space="0" w:color="auto" w:frame="1"/>
                <w:lang w:eastAsia="ru-RU"/>
              </w:rPr>
              <w:t> </w:t>
            </w:r>
          </w:p>
          <w:p w:rsidR="00B75DCC" w:rsidRPr="009D5DF2" w:rsidRDefault="002430DC" w:rsidP="00E332F3">
            <w:pPr>
              <w:spacing w:after="0" w:line="240" w:lineRule="auto"/>
              <w:jc w:val="center"/>
              <w:rPr>
                <w:rFonts w:ascii="Times New Roman" w:hAnsi="Times New Roman"/>
                <w:sz w:val="24"/>
                <w:szCs w:val="24"/>
              </w:rPr>
            </w:pPr>
            <w:r>
              <w:rPr>
                <w:rFonts w:ascii="Times New Roman" w:eastAsia="Times New Roman" w:hAnsi="Times New Roman"/>
                <w:sz w:val="24"/>
                <w:szCs w:val="24"/>
                <w:bdr w:val="none" w:sz="0" w:space="0" w:color="auto" w:frame="1"/>
                <w:lang w:eastAsia="ru-RU"/>
              </w:rPr>
              <w:t>В</w:t>
            </w:r>
            <w:r w:rsidRPr="002430DC">
              <w:rPr>
                <w:rFonts w:ascii="Times New Roman" w:eastAsia="Times New Roman" w:hAnsi="Times New Roman"/>
                <w:sz w:val="24"/>
                <w:szCs w:val="24"/>
                <w:bdr w:val="none" w:sz="0" w:space="0" w:color="auto" w:frame="1"/>
                <w:lang w:eastAsia="ru-RU"/>
              </w:rPr>
              <w:t>ключение в урок игровых процедур, которые помогают поддержать мотивацию детей к получению знаний, налаживанию позитивных межличностных отношений в классе, помогают установлению доброжелательной атмосферы во время урока</w:t>
            </w:r>
          </w:p>
        </w:tc>
        <w:tc>
          <w:tcPr>
            <w:tcW w:w="567" w:type="dxa"/>
          </w:tcPr>
          <w:p w:rsidR="00B75DCC" w:rsidRPr="0072057C" w:rsidRDefault="00B75DCC" w:rsidP="00B75DCC">
            <w:pPr>
              <w:spacing w:after="0" w:line="240" w:lineRule="auto"/>
              <w:jc w:val="center"/>
              <w:rPr>
                <w:rFonts w:ascii="Times New Roman" w:eastAsia="Times New Roman" w:hAnsi="Times New Roman"/>
                <w:color w:val="000000"/>
                <w:sz w:val="24"/>
                <w:szCs w:val="24"/>
                <w:lang w:eastAsia="ru-RU"/>
              </w:rPr>
            </w:pPr>
            <w:r w:rsidRPr="0072057C">
              <w:rPr>
                <w:rFonts w:ascii="Times New Roman" w:eastAsia="Times New Roman" w:hAnsi="Times New Roman"/>
                <w:iCs/>
                <w:color w:val="000000"/>
                <w:sz w:val="24"/>
                <w:szCs w:val="24"/>
                <w:lang w:eastAsia="ru-RU"/>
              </w:rPr>
              <w:t>1</w:t>
            </w:r>
          </w:p>
        </w:tc>
        <w:tc>
          <w:tcPr>
            <w:tcW w:w="992" w:type="dxa"/>
          </w:tcPr>
          <w:p w:rsidR="00B75DCC" w:rsidRPr="0072057C" w:rsidRDefault="00B75DCC" w:rsidP="00B75DCC">
            <w:pPr>
              <w:spacing w:after="0" w:line="240" w:lineRule="auto"/>
              <w:rPr>
                <w:rFonts w:ascii="Times New Roman" w:eastAsia="Times New Roman" w:hAnsi="Times New Roman"/>
                <w:color w:val="000000"/>
                <w:sz w:val="24"/>
                <w:szCs w:val="24"/>
                <w:lang w:eastAsia="ru-RU"/>
              </w:rPr>
            </w:pPr>
          </w:p>
        </w:tc>
        <w:tc>
          <w:tcPr>
            <w:tcW w:w="1985" w:type="dxa"/>
          </w:tcPr>
          <w:p w:rsidR="00B75DCC" w:rsidRPr="009D5DF2" w:rsidRDefault="00B75DCC" w:rsidP="00B75DCC">
            <w:pPr>
              <w:widowControl w:val="0"/>
              <w:spacing w:after="0" w:line="240" w:lineRule="auto"/>
              <w:contextualSpacing/>
              <w:jc w:val="center"/>
              <w:rPr>
                <w:rFonts w:ascii="Times New Roman" w:eastAsia="Times New Roman" w:hAnsi="Times New Roman"/>
                <w:b/>
                <w:color w:val="000000"/>
                <w:sz w:val="24"/>
                <w:szCs w:val="24"/>
                <w:shd w:val="clear" w:color="auto" w:fill="FFFFFF"/>
              </w:rPr>
            </w:pPr>
          </w:p>
        </w:tc>
      </w:tr>
      <w:tr w:rsidR="00B75DCC" w:rsidRPr="009D5DF2" w:rsidTr="002920BD">
        <w:tc>
          <w:tcPr>
            <w:tcW w:w="560" w:type="dxa"/>
          </w:tcPr>
          <w:p w:rsidR="00B75DCC" w:rsidRPr="00236122" w:rsidRDefault="00B75DCC" w:rsidP="00B75DCC">
            <w:pPr>
              <w:spacing w:after="0" w:line="240" w:lineRule="auto"/>
              <w:jc w:val="center"/>
              <w:rPr>
                <w:rFonts w:ascii="Times New Roman" w:eastAsia="Times New Roman" w:hAnsi="Times New Roman"/>
                <w:color w:val="000000"/>
                <w:sz w:val="24"/>
                <w:szCs w:val="24"/>
                <w:lang w:eastAsia="ru-RU"/>
              </w:rPr>
            </w:pPr>
            <w:r w:rsidRPr="00236122">
              <w:rPr>
                <w:rFonts w:ascii="Times New Roman" w:eastAsia="Times New Roman" w:hAnsi="Times New Roman"/>
                <w:color w:val="000000"/>
                <w:sz w:val="24"/>
                <w:szCs w:val="24"/>
                <w:lang w:eastAsia="ru-RU"/>
              </w:rPr>
              <w:t>8.</w:t>
            </w:r>
          </w:p>
        </w:tc>
        <w:tc>
          <w:tcPr>
            <w:tcW w:w="2134" w:type="dxa"/>
          </w:tcPr>
          <w:p w:rsidR="00B75DCC" w:rsidRPr="009D5DF2" w:rsidRDefault="00B75DCC" w:rsidP="00B75DCC">
            <w:pPr>
              <w:spacing w:after="0" w:line="240" w:lineRule="auto"/>
              <w:rPr>
                <w:rFonts w:ascii="Times New Roman" w:hAnsi="Times New Roman"/>
                <w:sz w:val="24"/>
                <w:szCs w:val="24"/>
              </w:rPr>
            </w:pPr>
            <w:r w:rsidRPr="009D5DF2">
              <w:rPr>
                <w:rFonts w:ascii="Times New Roman" w:hAnsi="Times New Roman"/>
                <w:sz w:val="24"/>
                <w:szCs w:val="24"/>
              </w:rPr>
              <w:t>4.2 Подцарство Одноклеточные</w:t>
            </w:r>
          </w:p>
        </w:tc>
        <w:tc>
          <w:tcPr>
            <w:tcW w:w="4111" w:type="dxa"/>
          </w:tcPr>
          <w:p w:rsidR="00B75DCC" w:rsidRPr="009D5DF2" w:rsidRDefault="00E332F3" w:rsidP="00E332F3">
            <w:pPr>
              <w:spacing w:after="0" w:line="240" w:lineRule="auto"/>
              <w:jc w:val="center"/>
              <w:rPr>
                <w:rFonts w:ascii="Times New Roman" w:hAnsi="Times New Roman"/>
                <w:sz w:val="24"/>
                <w:szCs w:val="24"/>
              </w:rPr>
            </w:pPr>
            <w:r w:rsidRPr="00E332F3">
              <w:rPr>
                <w:rFonts w:ascii="Times New Roman" w:eastAsia="Times New Roman" w:hAnsi="Times New Roman"/>
                <w:sz w:val="24"/>
                <w:szCs w:val="24"/>
                <w:lang w:eastAsia="ru-RU"/>
              </w:rPr>
              <w:t>Международный день толерантности</w:t>
            </w:r>
            <w:r w:rsidR="002430DC">
              <w:rPr>
                <w:rFonts w:ascii="Times New Roman" w:eastAsia="Times New Roman" w:hAnsi="Times New Roman"/>
                <w:sz w:val="24"/>
                <w:szCs w:val="24"/>
                <w:lang w:eastAsia="ru-RU"/>
              </w:rPr>
              <w:t>. О</w:t>
            </w:r>
            <w:r w:rsidR="002430DC" w:rsidRPr="002430DC">
              <w:rPr>
                <w:rFonts w:ascii="Times New Roman" w:eastAsia="Times New Roman" w:hAnsi="Times New Roman"/>
                <w:sz w:val="24"/>
                <w:szCs w:val="24"/>
                <w:lang w:eastAsia="ru-RU"/>
              </w:rPr>
              <w:t>рганизация шефства мотивированных и эрудированных учащихся над их неуспевающими одноклассниками, дающего школьникам социально значимый опыт сотрудничества и взаимной помощи</w:t>
            </w:r>
          </w:p>
        </w:tc>
        <w:tc>
          <w:tcPr>
            <w:tcW w:w="567" w:type="dxa"/>
          </w:tcPr>
          <w:p w:rsidR="00B75DCC" w:rsidRPr="0072057C" w:rsidRDefault="00B75DCC" w:rsidP="00B75DCC">
            <w:pPr>
              <w:spacing w:after="0" w:line="240" w:lineRule="auto"/>
              <w:jc w:val="center"/>
              <w:rPr>
                <w:rFonts w:ascii="Times New Roman" w:eastAsia="Times New Roman" w:hAnsi="Times New Roman"/>
                <w:color w:val="000000"/>
                <w:sz w:val="24"/>
                <w:szCs w:val="24"/>
                <w:lang w:eastAsia="ru-RU"/>
              </w:rPr>
            </w:pPr>
            <w:r w:rsidRPr="0072057C">
              <w:rPr>
                <w:rFonts w:ascii="Times New Roman" w:eastAsia="Times New Roman" w:hAnsi="Times New Roman"/>
                <w:color w:val="000000"/>
                <w:sz w:val="24"/>
                <w:szCs w:val="24"/>
                <w:lang w:eastAsia="ru-RU"/>
              </w:rPr>
              <w:t>1</w:t>
            </w:r>
          </w:p>
        </w:tc>
        <w:tc>
          <w:tcPr>
            <w:tcW w:w="992" w:type="dxa"/>
          </w:tcPr>
          <w:p w:rsidR="00B75DCC" w:rsidRPr="0072057C" w:rsidRDefault="00B75DCC" w:rsidP="00B75DCC">
            <w:pPr>
              <w:spacing w:after="0" w:line="240" w:lineRule="auto"/>
              <w:rPr>
                <w:rFonts w:ascii="Times New Roman" w:eastAsia="Times New Roman" w:hAnsi="Times New Roman"/>
                <w:color w:val="000000"/>
                <w:sz w:val="24"/>
                <w:szCs w:val="24"/>
                <w:lang w:eastAsia="ru-RU"/>
              </w:rPr>
            </w:pPr>
            <w:r w:rsidRPr="0072057C">
              <w:rPr>
                <w:rFonts w:ascii="Times New Roman" w:eastAsia="Times New Roman" w:hAnsi="Times New Roman"/>
                <w:color w:val="000000"/>
                <w:sz w:val="24"/>
                <w:szCs w:val="24"/>
                <w:lang w:eastAsia="ru-RU"/>
              </w:rPr>
              <w:t>П.р.1</w:t>
            </w:r>
          </w:p>
        </w:tc>
        <w:tc>
          <w:tcPr>
            <w:tcW w:w="1985" w:type="dxa"/>
          </w:tcPr>
          <w:p w:rsidR="00B75DCC" w:rsidRPr="009D5DF2" w:rsidRDefault="00B75DCC" w:rsidP="00B75DCC">
            <w:pPr>
              <w:widowControl w:val="0"/>
              <w:spacing w:after="0" w:line="240" w:lineRule="auto"/>
              <w:contextualSpacing/>
              <w:jc w:val="center"/>
              <w:rPr>
                <w:rFonts w:ascii="Times New Roman" w:eastAsia="Times New Roman" w:hAnsi="Times New Roman"/>
                <w:b/>
                <w:color w:val="000000"/>
                <w:sz w:val="24"/>
                <w:szCs w:val="24"/>
                <w:shd w:val="clear" w:color="auto" w:fill="FFFFFF"/>
              </w:rPr>
            </w:pPr>
          </w:p>
        </w:tc>
      </w:tr>
      <w:tr w:rsidR="00B75DCC" w:rsidRPr="009D5DF2" w:rsidTr="002920BD">
        <w:tc>
          <w:tcPr>
            <w:tcW w:w="560" w:type="dxa"/>
          </w:tcPr>
          <w:p w:rsidR="00B75DCC" w:rsidRPr="00236122" w:rsidRDefault="00B75DCC" w:rsidP="00B75DCC">
            <w:pPr>
              <w:spacing w:after="0" w:line="240" w:lineRule="auto"/>
              <w:jc w:val="center"/>
              <w:rPr>
                <w:rFonts w:ascii="Times New Roman" w:eastAsia="Times New Roman" w:hAnsi="Times New Roman"/>
                <w:color w:val="000000"/>
                <w:sz w:val="24"/>
                <w:szCs w:val="24"/>
                <w:lang w:eastAsia="ru-RU"/>
              </w:rPr>
            </w:pPr>
            <w:r w:rsidRPr="00236122">
              <w:rPr>
                <w:rFonts w:ascii="Times New Roman" w:eastAsia="Times New Roman" w:hAnsi="Times New Roman"/>
                <w:color w:val="000000"/>
                <w:sz w:val="24"/>
                <w:szCs w:val="24"/>
                <w:lang w:eastAsia="ru-RU"/>
              </w:rPr>
              <w:t>9.</w:t>
            </w:r>
          </w:p>
        </w:tc>
        <w:tc>
          <w:tcPr>
            <w:tcW w:w="2134" w:type="dxa"/>
          </w:tcPr>
          <w:p w:rsidR="00B75DCC" w:rsidRPr="009D5DF2" w:rsidRDefault="00B75DCC" w:rsidP="00B75DCC">
            <w:pPr>
              <w:spacing w:after="0" w:line="240" w:lineRule="auto"/>
              <w:rPr>
                <w:rFonts w:ascii="Times New Roman" w:hAnsi="Times New Roman"/>
                <w:sz w:val="24"/>
                <w:szCs w:val="24"/>
              </w:rPr>
            </w:pPr>
            <w:r w:rsidRPr="009D5DF2">
              <w:rPr>
                <w:rFonts w:ascii="Times New Roman" w:hAnsi="Times New Roman"/>
                <w:sz w:val="24"/>
                <w:szCs w:val="24"/>
              </w:rPr>
              <w:t>4.3. Подцарство Многоклеточные</w:t>
            </w:r>
          </w:p>
        </w:tc>
        <w:tc>
          <w:tcPr>
            <w:tcW w:w="4111" w:type="dxa"/>
          </w:tcPr>
          <w:p w:rsidR="002430DC" w:rsidRPr="002430DC" w:rsidRDefault="00E332F3" w:rsidP="002430DC">
            <w:pPr>
              <w:spacing w:after="0" w:line="240" w:lineRule="auto"/>
              <w:jc w:val="center"/>
              <w:rPr>
                <w:rFonts w:ascii="Times New Roman" w:eastAsia="Times New Roman" w:hAnsi="Times New Roman"/>
                <w:sz w:val="24"/>
                <w:szCs w:val="24"/>
                <w:lang w:eastAsia="ru-RU"/>
              </w:rPr>
            </w:pPr>
            <w:r w:rsidRPr="00E332F3">
              <w:rPr>
                <w:rFonts w:ascii="Times New Roman" w:eastAsia="Times New Roman" w:hAnsi="Times New Roman"/>
                <w:sz w:val="24"/>
                <w:szCs w:val="24"/>
                <w:lang w:eastAsia="ru-RU"/>
              </w:rPr>
              <w:t>День неизвестного солдата</w:t>
            </w:r>
            <w:r w:rsidR="002430DC">
              <w:rPr>
                <w:rFonts w:ascii="Times New Roman" w:eastAsia="Times New Roman" w:hAnsi="Times New Roman"/>
                <w:sz w:val="24"/>
                <w:szCs w:val="24"/>
                <w:lang w:eastAsia="ru-RU"/>
              </w:rPr>
              <w:t>. И</w:t>
            </w:r>
            <w:r w:rsidR="002430DC" w:rsidRPr="002430DC">
              <w:rPr>
                <w:rFonts w:ascii="Times New Roman" w:eastAsia="Times New Roman" w:hAnsi="Times New Roman"/>
                <w:sz w:val="24"/>
                <w:szCs w:val="24"/>
                <w:lang w:eastAsia="ru-RU"/>
              </w:rPr>
              <w:t>нициирование и поддержка исследовательской деятельности школьников в рамках реализации ими индивидуальных и групповых исследовательских проектов, что даст школьникам возможность приобрести навык самостоятельного решения теоретической проблемы, навык генерирования и оформления собственных идей, навык уважительного отношения к чужим идеям, оформленным в работах других исследователей, навык публичного</w:t>
            </w:r>
          </w:p>
          <w:p w:rsidR="00B75DCC" w:rsidRPr="009D5DF2" w:rsidRDefault="002430DC" w:rsidP="002430DC">
            <w:pPr>
              <w:spacing w:after="0" w:line="240" w:lineRule="auto"/>
              <w:jc w:val="center"/>
              <w:rPr>
                <w:rFonts w:ascii="Times New Roman" w:hAnsi="Times New Roman"/>
                <w:sz w:val="24"/>
                <w:szCs w:val="24"/>
              </w:rPr>
            </w:pPr>
            <w:r w:rsidRPr="002430DC">
              <w:rPr>
                <w:rFonts w:ascii="Times New Roman" w:eastAsia="Times New Roman" w:hAnsi="Times New Roman"/>
                <w:sz w:val="24"/>
                <w:szCs w:val="24"/>
                <w:lang w:eastAsia="ru-RU"/>
              </w:rPr>
              <w:t>выступления перед аудиторией, аргументирования и отстаивания своей точки зрения</w:t>
            </w:r>
          </w:p>
        </w:tc>
        <w:tc>
          <w:tcPr>
            <w:tcW w:w="567" w:type="dxa"/>
          </w:tcPr>
          <w:p w:rsidR="00B75DCC" w:rsidRPr="0072057C" w:rsidRDefault="00B75DCC" w:rsidP="00B75DCC">
            <w:pPr>
              <w:spacing w:after="0" w:line="240" w:lineRule="auto"/>
              <w:jc w:val="center"/>
              <w:rPr>
                <w:rFonts w:ascii="Times New Roman" w:eastAsia="Times New Roman" w:hAnsi="Times New Roman"/>
                <w:color w:val="000000"/>
                <w:sz w:val="24"/>
                <w:szCs w:val="24"/>
                <w:lang w:eastAsia="ru-RU"/>
              </w:rPr>
            </w:pPr>
            <w:r w:rsidRPr="0072057C">
              <w:rPr>
                <w:rFonts w:ascii="Times New Roman" w:eastAsia="Times New Roman" w:hAnsi="Times New Roman"/>
                <w:color w:val="000000"/>
                <w:sz w:val="24"/>
                <w:szCs w:val="24"/>
                <w:lang w:eastAsia="ru-RU"/>
              </w:rPr>
              <w:t>1</w:t>
            </w:r>
          </w:p>
        </w:tc>
        <w:tc>
          <w:tcPr>
            <w:tcW w:w="992" w:type="dxa"/>
          </w:tcPr>
          <w:p w:rsidR="00B75DCC" w:rsidRPr="0072057C" w:rsidRDefault="00B75DCC" w:rsidP="00B75DCC">
            <w:pPr>
              <w:spacing w:after="0" w:line="240" w:lineRule="auto"/>
              <w:rPr>
                <w:rFonts w:ascii="Times New Roman" w:eastAsia="Times New Roman" w:hAnsi="Times New Roman"/>
                <w:color w:val="000000"/>
                <w:sz w:val="24"/>
                <w:szCs w:val="24"/>
                <w:lang w:eastAsia="ru-RU"/>
              </w:rPr>
            </w:pPr>
          </w:p>
        </w:tc>
        <w:tc>
          <w:tcPr>
            <w:tcW w:w="1985" w:type="dxa"/>
          </w:tcPr>
          <w:p w:rsidR="00B75DCC" w:rsidRPr="009D5DF2" w:rsidRDefault="00B75DCC" w:rsidP="00B75DCC">
            <w:pPr>
              <w:widowControl w:val="0"/>
              <w:spacing w:after="0" w:line="240" w:lineRule="auto"/>
              <w:contextualSpacing/>
              <w:jc w:val="center"/>
              <w:rPr>
                <w:rFonts w:ascii="Times New Roman" w:eastAsia="Times New Roman" w:hAnsi="Times New Roman"/>
                <w:b/>
                <w:color w:val="000000"/>
                <w:sz w:val="24"/>
                <w:szCs w:val="24"/>
                <w:shd w:val="clear" w:color="auto" w:fill="FFFFFF"/>
              </w:rPr>
            </w:pPr>
          </w:p>
        </w:tc>
      </w:tr>
      <w:tr w:rsidR="00B75DCC" w:rsidRPr="009D5DF2" w:rsidTr="002920BD">
        <w:tc>
          <w:tcPr>
            <w:tcW w:w="560" w:type="dxa"/>
          </w:tcPr>
          <w:p w:rsidR="00B75DCC" w:rsidRPr="00236122" w:rsidRDefault="00B75DCC" w:rsidP="00B75DCC">
            <w:pPr>
              <w:spacing w:after="0" w:line="240" w:lineRule="auto"/>
              <w:jc w:val="center"/>
              <w:rPr>
                <w:rFonts w:ascii="Times New Roman" w:eastAsia="Times New Roman" w:hAnsi="Times New Roman"/>
                <w:color w:val="000000"/>
                <w:sz w:val="24"/>
                <w:szCs w:val="24"/>
                <w:lang w:eastAsia="ru-RU"/>
              </w:rPr>
            </w:pPr>
            <w:r w:rsidRPr="00236122">
              <w:rPr>
                <w:rFonts w:ascii="Times New Roman" w:eastAsia="Times New Roman" w:hAnsi="Times New Roman"/>
                <w:color w:val="000000"/>
                <w:sz w:val="24"/>
                <w:szCs w:val="24"/>
                <w:lang w:eastAsia="ru-RU"/>
              </w:rPr>
              <w:t>10.</w:t>
            </w:r>
          </w:p>
        </w:tc>
        <w:tc>
          <w:tcPr>
            <w:tcW w:w="2134" w:type="dxa"/>
          </w:tcPr>
          <w:p w:rsidR="00B75DCC" w:rsidRPr="009D5DF2" w:rsidRDefault="00B75DCC" w:rsidP="00B75DCC">
            <w:pPr>
              <w:spacing w:after="0" w:line="240" w:lineRule="auto"/>
              <w:rPr>
                <w:rFonts w:ascii="Times New Roman" w:hAnsi="Times New Roman"/>
                <w:sz w:val="24"/>
                <w:szCs w:val="24"/>
              </w:rPr>
            </w:pPr>
            <w:r w:rsidRPr="009D5DF2">
              <w:rPr>
                <w:rFonts w:ascii="Times New Roman" w:hAnsi="Times New Roman"/>
                <w:sz w:val="24"/>
                <w:szCs w:val="24"/>
              </w:rPr>
              <w:t>4.4. Тип Кишечнополостные.</w:t>
            </w:r>
          </w:p>
        </w:tc>
        <w:tc>
          <w:tcPr>
            <w:tcW w:w="4111" w:type="dxa"/>
          </w:tcPr>
          <w:p w:rsidR="00B75DCC" w:rsidRPr="00E332F3" w:rsidRDefault="00E332F3" w:rsidP="00E332F3">
            <w:pPr>
              <w:jc w:val="center"/>
              <w:rPr>
                <w:rFonts w:ascii="Times New Roman" w:hAnsi="Times New Roman"/>
                <w:sz w:val="24"/>
                <w:szCs w:val="24"/>
              </w:rPr>
            </w:pPr>
            <w:r w:rsidRPr="00E332F3">
              <w:rPr>
                <w:rFonts w:ascii="Times New Roman" w:eastAsia="Times New Roman" w:hAnsi="Times New Roman"/>
                <w:bCs/>
                <w:sz w:val="24"/>
                <w:szCs w:val="24"/>
                <w:bdr w:val="none" w:sz="0" w:space="0" w:color="auto" w:frame="1"/>
                <w:lang w:eastAsia="ru-RU"/>
              </w:rPr>
              <w:t>Международный день прав человека</w:t>
            </w:r>
            <w:r w:rsidR="002430DC">
              <w:rPr>
                <w:rFonts w:ascii="Times New Roman" w:eastAsia="Times New Roman" w:hAnsi="Times New Roman"/>
                <w:bCs/>
                <w:sz w:val="24"/>
                <w:szCs w:val="24"/>
                <w:bdr w:val="none" w:sz="0" w:space="0" w:color="auto" w:frame="1"/>
                <w:lang w:eastAsia="ru-RU"/>
              </w:rPr>
              <w:t>. П</w:t>
            </w:r>
            <w:r w:rsidR="002430DC" w:rsidRPr="002430DC">
              <w:rPr>
                <w:rFonts w:ascii="Times New Roman" w:eastAsia="Times New Roman" w:hAnsi="Times New Roman"/>
                <w:bCs/>
                <w:sz w:val="24"/>
                <w:szCs w:val="24"/>
                <w:bdr w:val="none" w:sz="0" w:space="0" w:color="auto" w:frame="1"/>
                <w:lang w:eastAsia="ru-RU"/>
              </w:rPr>
              <w:t xml:space="preserve">обуждение школьников соблюдать на уроке общепринятые нормы поведения, правила общения со старшими (учителями) и сверстниками (школьниками), </w:t>
            </w:r>
            <w:r w:rsidR="002430DC" w:rsidRPr="002430DC">
              <w:rPr>
                <w:rFonts w:ascii="Times New Roman" w:eastAsia="Times New Roman" w:hAnsi="Times New Roman"/>
                <w:bCs/>
                <w:sz w:val="24"/>
                <w:szCs w:val="24"/>
                <w:bdr w:val="none" w:sz="0" w:space="0" w:color="auto" w:frame="1"/>
                <w:lang w:eastAsia="ru-RU"/>
              </w:rPr>
              <w:lastRenderedPageBreak/>
              <w:t>принципы учебной дисциплины и самоорганизации</w:t>
            </w:r>
          </w:p>
        </w:tc>
        <w:tc>
          <w:tcPr>
            <w:tcW w:w="567" w:type="dxa"/>
          </w:tcPr>
          <w:p w:rsidR="00B75DCC" w:rsidRPr="0072057C" w:rsidRDefault="00B75DCC" w:rsidP="00B75DCC">
            <w:pPr>
              <w:spacing w:after="0" w:line="240" w:lineRule="auto"/>
              <w:jc w:val="center"/>
              <w:rPr>
                <w:rFonts w:ascii="Times New Roman" w:eastAsia="Times New Roman" w:hAnsi="Times New Roman"/>
                <w:color w:val="000000"/>
                <w:sz w:val="24"/>
                <w:szCs w:val="24"/>
                <w:lang w:eastAsia="ru-RU"/>
              </w:rPr>
            </w:pPr>
            <w:r w:rsidRPr="0072057C">
              <w:rPr>
                <w:rFonts w:ascii="Times New Roman" w:eastAsia="Times New Roman" w:hAnsi="Times New Roman"/>
                <w:color w:val="000000"/>
                <w:sz w:val="24"/>
                <w:szCs w:val="24"/>
                <w:lang w:eastAsia="ru-RU"/>
              </w:rPr>
              <w:lastRenderedPageBreak/>
              <w:t>1</w:t>
            </w:r>
          </w:p>
        </w:tc>
        <w:tc>
          <w:tcPr>
            <w:tcW w:w="992" w:type="dxa"/>
          </w:tcPr>
          <w:p w:rsidR="00B75DCC" w:rsidRPr="0072057C" w:rsidRDefault="00B75DCC" w:rsidP="00B75DCC">
            <w:pPr>
              <w:spacing w:after="0" w:line="240" w:lineRule="auto"/>
              <w:rPr>
                <w:rFonts w:ascii="Times New Roman" w:eastAsia="Times New Roman" w:hAnsi="Times New Roman"/>
                <w:color w:val="000000"/>
                <w:sz w:val="24"/>
                <w:szCs w:val="24"/>
                <w:lang w:eastAsia="ru-RU"/>
              </w:rPr>
            </w:pPr>
          </w:p>
        </w:tc>
        <w:tc>
          <w:tcPr>
            <w:tcW w:w="1985" w:type="dxa"/>
          </w:tcPr>
          <w:p w:rsidR="00B75DCC" w:rsidRPr="009D5DF2" w:rsidRDefault="00B75DCC" w:rsidP="00B75DCC">
            <w:pPr>
              <w:widowControl w:val="0"/>
              <w:spacing w:after="0" w:line="240" w:lineRule="auto"/>
              <w:contextualSpacing/>
              <w:jc w:val="center"/>
              <w:rPr>
                <w:rFonts w:ascii="Times New Roman" w:eastAsia="Times New Roman" w:hAnsi="Times New Roman"/>
                <w:b/>
                <w:color w:val="000000"/>
                <w:sz w:val="24"/>
                <w:szCs w:val="24"/>
                <w:shd w:val="clear" w:color="auto" w:fill="FFFFFF"/>
              </w:rPr>
            </w:pPr>
          </w:p>
        </w:tc>
      </w:tr>
      <w:tr w:rsidR="00B75DCC" w:rsidRPr="009D5DF2" w:rsidTr="002920BD">
        <w:tc>
          <w:tcPr>
            <w:tcW w:w="560" w:type="dxa"/>
          </w:tcPr>
          <w:p w:rsidR="00B75DCC" w:rsidRPr="00236122" w:rsidRDefault="00B75DCC" w:rsidP="00B75DCC">
            <w:pPr>
              <w:spacing w:after="0" w:line="240" w:lineRule="auto"/>
              <w:jc w:val="center"/>
              <w:rPr>
                <w:rFonts w:ascii="Times New Roman" w:eastAsia="Times New Roman" w:hAnsi="Times New Roman"/>
                <w:color w:val="000000"/>
                <w:sz w:val="24"/>
                <w:szCs w:val="24"/>
                <w:lang w:eastAsia="ru-RU"/>
              </w:rPr>
            </w:pPr>
            <w:r w:rsidRPr="00236122">
              <w:rPr>
                <w:rFonts w:ascii="Times New Roman" w:eastAsia="Times New Roman" w:hAnsi="Times New Roman"/>
                <w:color w:val="000000"/>
                <w:sz w:val="24"/>
                <w:szCs w:val="24"/>
                <w:lang w:eastAsia="ru-RU"/>
              </w:rPr>
              <w:lastRenderedPageBreak/>
              <w:t>11.</w:t>
            </w:r>
          </w:p>
        </w:tc>
        <w:tc>
          <w:tcPr>
            <w:tcW w:w="2134" w:type="dxa"/>
          </w:tcPr>
          <w:p w:rsidR="00B75DCC" w:rsidRPr="009D5DF2" w:rsidRDefault="00B75DCC" w:rsidP="00B75DCC">
            <w:pPr>
              <w:spacing w:after="0" w:line="240" w:lineRule="auto"/>
              <w:rPr>
                <w:rFonts w:ascii="Times New Roman" w:hAnsi="Times New Roman"/>
                <w:sz w:val="24"/>
                <w:szCs w:val="24"/>
              </w:rPr>
            </w:pPr>
            <w:r w:rsidRPr="009D5DF2">
              <w:rPr>
                <w:rFonts w:ascii="Times New Roman" w:hAnsi="Times New Roman"/>
                <w:sz w:val="24"/>
                <w:szCs w:val="24"/>
              </w:rPr>
              <w:t>4.5. Тип Плоские черви</w:t>
            </w:r>
          </w:p>
        </w:tc>
        <w:tc>
          <w:tcPr>
            <w:tcW w:w="4111" w:type="dxa"/>
          </w:tcPr>
          <w:p w:rsidR="00B75DCC" w:rsidRPr="009D5DF2" w:rsidRDefault="00F85A0F" w:rsidP="00E332F3">
            <w:pPr>
              <w:spacing w:after="0" w:line="240" w:lineRule="auto"/>
              <w:jc w:val="center"/>
              <w:rPr>
                <w:rFonts w:ascii="Times New Roman" w:hAnsi="Times New Roman"/>
                <w:sz w:val="24"/>
                <w:szCs w:val="24"/>
              </w:rPr>
            </w:pPr>
            <w:r w:rsidRPr="00976BA5">
              <w:rPr>
                <w:rFonts w:ascii="Times New Roman" w:hAnsi="Times New Roman"/>
                <w:sz w:val="24"/>
                <w:szCs w:val="24"/>
              </w:rPr>
              <w:t>Работа на портале Учи.ру</w:t>
            </w:r>
            <w:r w:rsidR="002430DC">
              <w:rPr>
                <w:rFonts w:ascii="Times New Roman" w:hAnsi="Times New Roman"/>
                <w:sz w:val="24"/>
                <w:szCs w:val="24"/>
              </w:rPr>
              <w:t>. П</w:t>
            </w:r>
            <w:r w:rsidR="002430DC" w:rsidRPr="002430DC">
              <w:rPr>
                <w:rFonts w:ascii="Times New Roman" w:hAnsi="Times New Roman"/>
                <w:sz w:val="24"/>
                <w:szCs w:val="24"/>
              </w:rPr>
              <w:t>ривлечение внимания школьников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учащимися своего мнения по ее поводу, выработки своего к ней отношения</w:t>
            </w:r>
          </w:p>
        </w:tc>
        <w:tc>
          <w:tcPr>
            <w:tcW w:w="567" w:type="dxa"/>
          </w:tcPr>
          <w:p w:rsidR="00B75DCC" w:rsidRPr="0072057C" w:rsidRDefault="00B75DCC" w:rsidP="00B75DCC">
            <w:pPr>
              <w:spacing w:after="0" w:line="240" w:lineRule="auto"/>
              <w:jc w:val="center"/>
              <w:rPr>
                <w:rFonts w:ascii="Times New Roman" w:eastAsia="Times New Roman" w:hAnsi="Times New Roman"/>
                <w:color w:val="000000"/>
                <w:sz w:val="24"/>
                <w:szCs w:val="24"/>
                <w:lang w:eastAsia="ru-RU"/>
              </w:rPr>
            </w:pPr>
            <w:r w:rsidRPr="0072057C">
              <w:rPr>
                <w:rFonts w:ascii="Times New Roman" w:eastAsia="Times New Roman" w:hAnsi="Times New Roman"/>
                <w:color w:val="000000"/>
                <w:sz w:val="24"/>
                <w:szCs w:val="24"/>
                <w:lang w:eastAsia="ru-RU"/>
              </w:rPr>
              <w:t>1</w:t>
            </w:r>
          </w:p>
        </w:tc>
        <w:tc>
          <w:tcPr>
            <w:tcW w:w="992" w:type="dxa"/>
          </w:tcPr>
          <w:p w:rsidR="00B75DCC" w:rsidRPr="0072057C" w:rsidRDefault="00B75DCC" w:rsidP="00B75DCC">
            <w:pPr>
              <w:spacing w:after="0" w:line="240" w:lineRule="auto"/>
              <w:rPr>
                <w:rFonts w:ascii="Times New Roman" w:eastAsia="Times New Roman" w:hAnsi="Times New Roman"/>
                <w:color w:val="000000"/>
                <w:sz w:val="24"/>
                <w:szCs w:val="24"/>
                <w:lang w:eastAsia="ru-RU"/>
              </w:rPr>
            </w:pPr>
            <w:r w:rsidRPr="0072057C">
              <w:rPr>
                <w:rFonts w:ascii="Times New Roman" w:eastAsia="Times New Roman" w:hAnsi="Times New Roman"/>
                <w:color w:val="000000"/>
                <w:sz w:val="24"/>
                <w:szCs w:val="24"/>
                <w:lang w:eastAsia="ru-RU"/>
              </w:rPr>
              <w:t>Л.р.1</w:t>
            </w:r>
          </w:p>
        </w:tc>
        <w:tc>
          <w:tcPr>
            <w:tcW w:w="1985" w:type="dxa"/>
          </w:tcPr>
          <w:p w:rsidR="00B75DCC" w:rsidRPr="009D5DF2" w:rsidRDefault="00B75DCC" w:rsidP="00B75DCC">
            <w:pPr>
              <w:widowControl w:val="0"/>
              <w:spacing w:after="0" w:line="240" w:lineRule="auto"/>
              <w:contextualSpacing/>
              <w:jc w:val="center"/>
              <w:rPr>
                <w:rFonts w:ascii="Times New Roman" w:eastAsia="Times New Roman" w:hAnsi="Times New Roman"/>
                <w:b/>
                <w:color w:val="000000"/>
                <w:sz w:val="24"/>
                <w:szCs w:val="24"/>
                <w:shd w:val="clear" w:color="auto" w:fill="FFFFFF"/>
              </w:rPr>
            </w:pPr>
          </w:p>
        </w:tc>
      </w:tr>
      <w:tr w:rsidR="00B75DCC" w:rsidRPr="009D5DF2" w:rsidTr="002920BD">
        <w:tc>
          <w:tcPr>
            <w:tcW w:w="560" w:type="dxa"/>
          </w:tcPr>
          <w:p w:rsidR="00B75DCC" w:rsidRPr="00236122" w:rsidRDefault="00B75DCC" w:rsidP="00B75DCC">
            <w:pPr>
              <w:spacing w:after="0" w:line="240" w:lineRule="auto"/>
              <w:jc w:val="center"/>
              <w:rPr>
                <w:rFonts w:ascii="Times New Roman" w:eastAsia="Times New Roman" w:hAnsi="Times New Roman"/>
                <w:color w:val="000000"/>
                <w:sz w:val="24"/>
                <w:szCs w:val="24"/>
                <w:lang w:eastAsia="ru-RU"/>
              </w:rPr>
            </w:pPr>
            <w:r w:rsidRPr="00236122">
              <w:rPr>
                <w:rFonts w:ascii="Times New Roman" w:eastAsia="Times New Roman" w:hAnsi="Times New Roman"/>
                <w:color w:val="000000"/>
                <w:sz w:val="24"/>
                <w:szCs w:val="24"/>
                <w:lang w:eastAsia="ru-RU"/>
              </w:rPr>
              <w:t>12.</w:t>
            </w:r>
          </w:p>
        </w:tc>
        <w:tc>
          <w:tcPr>
            <w:tcW w:w="2134" w:type="dxa"/>
          </w:tcPr>
          <w:p w:rsidR="00B75DCC" w:rsidRPr="009D5DF2" w:rsidRDefault="00B75DCC" w:rsidP="00B75DCC">
            <w:pPr>
              <w:spacing w:after="0" w:line="240" w:lineRule="auto"/>
              <w:rPr>
                <w:rFonts w:ascii="Times New Roman" w:hAnsi="Times New Roman"/>
                <w:sz w:val="24"/>
                <w:szCs w:val="24"/>
              </w:rPr>
            </w:pPr>
            <w:r w:rsidRPr="009D5DF2">
              <w:rPr>
                <w:rFonts w:ascii="Times New Roman" w:hAnsi="Times New Roman"/>
                <w:sz w:val="24"/>
                <w:szCs w:val="24"/>
              </w:rPr>
              <w:t>4.6. Тип Круглые черви</w:t>
            </w:r>
          </w:p>
        </w:tc>
        <w:tc>
          <w:tcPr>
            <w:tcW w:w="4111" w:type="dxa"/>
          </w:tcPr>
          <w:p w:rsidR="00B75DCC" w:rsidRPr="009D5DF2" w:rsidRDefault="005440F3" w:rsidP="00E332F3">
            <w:pPr>
              <w:spacing w:after="0" w:line="240" w:lineRule="auto"/>
              <w:jc w:val="center"/>
              <w:rPr>
                <w:rFonts w:ascii="Times New Roman" w:hAnsi="Times New Roman"/>
                <w:sz w:val="24"/>
                <w:szCs w:val="24"/>
              </w:rPr>
            </w:pPr>
            <w:r>
              <w:rPr>
                <w:rFonts w:ascii="Times New Roman" w:hAnsi="Times New Roman"/>
                <w:sz w:val="24"/>
                <w:szCs w:val="24"/>
              </w:rPr>
              <w:t>День народного единства</w:t>
            </w:r>
            <w:r w:rsidR="002430DC">
              <w:rPr>
                <w:rFonts w:ascii="Times New Roman" w:hAnsi="Times New Roman"/>
                <w:sz w:val="24"/>
                <w:szCs w:val="24"/>
              </w:rPr>
              <w:t>. И</w:t>
            </w:r>
            <w:r w:rsidR="002430DC" w:rsidRPr="002430DC">
              <w:rPr>
                <w:rFonts w:ascii="Times New Roman" w:hAnsi="Times New Roman"/>
                <w:sz w:val="24"/>
                <w:szCs w:val="24"/>
              </w:rPr>
              <w:t>спользование 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w:t>
            </w:r>
          </w:p>
        </w:tc>
        <w:tc>
          <w:tcPr>
            <w:tcW w:w="567" w:type="dxa"/>
          </w:tcPr>
          <w:p w:rsidR="00B75DCC" w:rsidRPr="0072057C" w:rsidRDefault="00B75DCC" w:rsidP="00B75DCC">
            <w:pPr>
              <w:spacing w:after="0" w:line="240" w:lineRule="auto"/>
              <w:jc w:val="center"/>
              <w:rPr>
                <w:rFonts w:ascii="Times New Roman" w:eastAsia="Times New Roman" w:hAnsi="Times New Roman"/>
                <w:color w:val="000000"/>
                <w:sz w:val="24"/>
                <w:szCs w:val="24"/>
                <w:lang w:eastAsia="ru-RU"/>
              </w:rPr>
            </w:pPr>
            <w:r w:rsidRPr="0072057C">
              <w:rPr>
                <w:rFonts w:ascii="Times New Roman" w:eastAsia="Times New Roman" w:hAnsi="Times New Roman"/>
                <w:color w:val="000000"/>
                <w:sz w:val="24"/>
                <w:szCs w:val="24"/>
                <w:lang w:eastAsia="ru-RU"/>
              </w:rPr>
              <w:t>1</w:t>
            </w:r>
          </w:p>
        </w:tc>
        <w:tc>
          <w:tcPr>
            <w:tcW w:w="992" w:type="dxa"/>
          </w:tcPr>
          <w:p w:rsidR="00B75DCC" w:rsidRPr="0072057C" w:rsidRDefault="00B75DCC" w:rsidP="00B75DCC">
            <w:pPr>
              <w:spacing w:after="0" w:line="240" w:lineRule="auto"/>
              <w:rPr>
                <w:rFonts w:ascii="Times New Roman" w:eastAsia="Times New Roman" w:hAnsi="Times New Roman"/>
                <w:color w:val="000000"/>
                <w:sz w:val="24"/>
                <w:szCs w:val="24"/>
                <w:lang w:eastAsia="ru-RU"/>
              </w:rPr>
            </w:pPr>
            <w:r w:rsidRPr="0072057C">
              <w:rPr>
                <w:rFonts w:ascii="Times New Roman" w:eastAsia="Times New Roman" w:hAnsi="Times New Roman"/>
                <w:color w:val="000000"/>
                <w:sz w:val="24"/>
                <w:szCs w:val="24"/>
                <w:lang w:eastAsia="ru-RU"/>
              </w:rPr>
              <w:t>Л.р.1</w:t>
            </w:r>
          </w:p>
        </w:tc>
        <w:tc>
          <w:tcPr>
            <w:tcW w:w="1985" w:type="dxa"/>
          </w:tcPr>
          <w:p w:rsidR="00B75DCC" w:rsidRPr="009D5DF2" w:rsidRDefault="00B75DCC" w:rsidP="00B75DCC">
            <w:pPr>
              <w:widowControl w:val="0"/>
              <w:spacing w:after="0" w:line="240" w:lineRule="auto"/>
              <w:contextualSpacing/>
              <w:jc w:val="center"/>
              <w:rPr>
                <w:rFonts w:ascii="Times New Roman" w:eastAsia="Times New Roman" w:hAnsi="Times New Roman"/>
                <w:b/>
                <w:color w:val="000000"/>
                <w:sz w:val="24"/>
                <w:szCs w:val="24"/>
                <w:shd w:val="clear" w:color="auto" w:fill="FFFFFF"/>
              </w:rPr>
            </w:pPr>
          </w:p>
        </w:tc>
      </w:tr>
      <w:tr w:rsidR="00E332F3" w:rsidRPr="009D5DF2" w:rsidTr="002920BD">
        <w:tc>
          <w:tcPr>
            <w:tcW w:w="560" w:type="dxa"/>
          </w:tcPr>
          <w:p w:rsidR="00E332F3" w:rsidRPr="00236122" w:rsidRDefault="00E332F3" w:rsidP="00E332F3">
            <w:pPr>
              <w:spacing w:after="0" w:line="240" w:lineRule="auto"/>
              <w:jc w:val="center"/>
              <w:rPr>
                <w:rFonts w:ascii="Times New Roman" w:eastAsia="Times New Roman" w:hAnsi="Times New Roman"/>
                <w:color w:val="000000"/>
                <w:sz w:val="24"/>
                <w:szCs w:val="24"/>
                <w:lang w:eastAsia="ru-RU"/>
              </w:rPr>
            </w:pPr>
            <w:r w:rsidRPr="00236122">
              <w:rPr>
                <w:rFonts w:ascii="Times New Roman" w:eastAsia="Times New Roman" w:hAnsi="Times New Roman"/>
                <w:color w:val="000000"/>
                <w:sz w:val="24"/>
                <w:szCs w:val="24"/>
                <w:lang w:eastAsia="ru-RU"/>
              </w:rPr>
              <w:t>13.</w:t>
            </w:r>
          </w:p>
        </w:tc>
        <w:tc>
          <w:tcPr>
            <w:tcW w:w="2134" w:type="dxa"/>
          </w:tcPr>
          <w:p w:rsidR="00E332F3" w:rsidRPr="009D5DF2" w:rsidRDefault="00E332F3" w:rsidP="00E332F3">
            <w:pPr>
              <w:spacing w:after="0" w:line="240" w:lineRule="auto"/>
              <w:rPr>
                <w:rFonts w:ascii="Times New Roman" w:hAnsi="Times New Roman"/>
                <w:sz w:val="24"/>
                <w:szCs w:val="24"/>
              </w:rPr>
            </w:pPr>
            <w:r w:rsidRPr="009D5DF2">
              <w:rPr>
                <w:rFonts w:ascii="Times New Roman" w:hAnsi="Times New Roman"/>
                <w:sz w:val="24"/>
                <w:szCs w:val="24"/>
              </w:rPr>
              <w:t>4.7. Тип Кольчатые черви</w:t>
            </w:r>
          </w:p>
        </w:tc>
        <w:tc>
          <w:tcPr>
            <w:tcW w:w="4111" w:type="dxa"/>
          </w:tcPr>
          <w:p w:rsidR="00E332F3" w:rsidRDefault="00E332F3" w:rsidP="00E332F3">
            <w:pPr>
              <w:spacing w:after="0" w:line="240" w:lineRule="auto"/>
              <w:jc w:val="center"/>
            </w:pPr>
            <w:r w:rsidRPr="00976BA5">
              <w:rPr>
                <w:rFonts w:ascii="Times New Roman" w:hAnsi="Times New Roman"/>
                <w:sz w:val="24"/>
                <w:szCs w:val="24"/>
              </w:rPr>
              <w:t>Работа на портале Учи.ру</w:t>
            </w:r>
            <w:r w:rsidR="002430DC">
              <w:rPr>
                <w:rFonts w:ascii="Times New Roman" w:hAnsi="Times New Roman"/>
                <w:sz w:val="24"/>
                <w:szCs w:val="24"/>
              </w:rPr>
              <w:t>. П</w:t>
            </w:r>
            <w:r w:rsidR="002430DC" w:rsidRPr="002430DC">
              <w:rPr>
                <w:rFonts w:ascii="Times New Roman" w:hAnsi="Times New Roman"/>
                <w:sz w:val="24"/>
                <w:szCs w:val="24"/>
              </w:rPr>
              <w:t>рименение на уроке интерактивных форм работы учащихся: интеллектуальных игр, стимулирующих познавательную мотивацию школьников; дискуссий, которые дают учащимся возможность приобрести опыт ведения конструктивного диалога; групповой работы или работы в парах, которые учат школьников командной работе и взаимодействию с другими детьми</w:t>
            </w:r>
          </w:p>
        </w:tc>
        <w:tc>
          <w:tcPr>
            <w:tcW w:w="567" w:type="dxa"/>
          </w:tcPr>
          <w:p w:rsidR="00E332F3" w:rsidRPr="0072057C" w:rsidRDefault="00E332F3" w:rsidP="00E332F3">
            <w:pPr>
              <w:spacing w:after="0" w:line="240" w:lineRule="auto"/>
              <w:jc w:val="center"/>
              <w:rPr>
                <w:rFonts w:ascii="Times New Roman" w:eastAsia="Times New Roman" w:hAnsi="Times New Roman"/>
                <w:color w:val="000000"/>
                <w:sz w:val="24"/>
                <w:szCs w:val="24"/>
                <w:lang w:eastAsia="ru-RU"/>
              </w:rPr>
            </w:pPr>
            <w:r w:rsidRPr="0072057C">
              <w:rPr>
                <w:rFonts w:ascii="Times New Roman" w:eastAsia="Times New Roman" w:hAnsi="Times New Roman"/>
                <w:color w:val="000000"/>
                <w:sz w:val="24"/>
                <w:szCs w:val="24"/>
                <w:lang w:eastAsia="ru-RU"/>
              </w:rPr>
              <w:t>1</w:t>
            </w:r>
          </w:p>
        </w:tc>
        <w:tc>
          <w:tcPr>
            <w:tcW w:w="992" w:type="dxa"/>
          </w:tcPr>
          <w:p w:rsidR="00E332F3" w:rsidRPr="0072057C" w:rsidRDefault="00E332F3" w:rsidP="00E332F3">
            <w:pPr>
              <w:spacing w:after="0" w:line="240" w:lineRule="auto"/>
              <w:rPr>
                <w:rFonts w:ascii="Times New Roman" w:eastAsia="Times New Roman" w:hAnsi="Times New Roman"/>
                <w:color w:val="000000"/>
                <w:sz w:val="24"/>
                <w:szCs w:val="24"/>
                <w:lang w:eastAsia="ru-RU"/>
              </w:rPr>
            </w:pPr>
            <w:r w:rsidRPr="0072057C">
              <w:rPr>
                <w:rFonts w:ascii="Times New Roman" w:eastAsia="Times New Roman" w:hAnsi="Times New Roman"/>
                <w:color w:val="000000"/>
                <w:sz w:val="24"/>
                <w:szCs w:val="24"/>
                <w:lang w:eastAsia="ru-RU"/>
              </w:rPr>
              <w:t>П.р.1</w:t>
            </w:r>
          </w:p>
        </w:tc>
        <w:tc>
          <w:tcPr>
            <w:tcW w:w="1985" w:type="dxa"/>
          </w:tcPr>
          <w:p w:rsidR="00E332F3" w:rsidRPr="009D5DF2" w:rsidRDefault="00E332F3" w:rsidP="00E332F3">
            <w:pPr>
              <w:widowControl w:val="0"/>
              <w:spacing w:after="0" w:line="240" w:lineRule="auto"/>
              <w:contextualSpacing/>
              <w:jc w:val="center"/>
              <w:rPr>
                <w:rFonts w:ascii="Times New Roman" w:eastAsia="Times New Roman" w:hAnsi="Times New Roman"/>
                <w:b/>
                <w:color w:val="000000"/>
                <w:sz w:val="24"/>
                <w:szCs w:val="24"/>
                <w:shd w:val="clear" w:color="auto" w:fill="FFFFFF"/>
              </w:rPr>
            </w:pPr>
          </w:p>
        </w:tc>
      </w:tr>
      <w:tr w:rsidR="00E332F3" w:rsidRPr="009D5DF2" w:rsidTr="002920BD">
        <w:tc>
          <w:tcPr>
            <w:tcW w:w="560" w:type="dxa"/>
          </w:tcPr>
          <w:p w:rsidR="00E332F3" w:rsidRPr="00236122" w:rsidRDefault="00E332F3" w:rsidP="00E332F3">
            <w:pPr>
              <w:spacing w:after="0" w:line="240" w:lineRule="auto"/>
              <w:jc w:val="center"/>
              <w:rPr>
                <w:rFonts w:ascii="Times New Roman" w:eastAsia="Times New Roman" w:hAnsi="Times New Roman"/>
                <w:color w:val="000000"/>
                <w:sz w:val="24"/>
                <w:szCs w:val="24"/>
                <w:lang w:eastAsia="ru-RU"/>
              </w:rPr>
            </w:pPr>
            <w:r w:rsidRPr="00236122">
              <w:rPr>
                <w:rFonts w:ascii="Times New Roman" w:eastAsia="Times New Roman" w:hAnsi="Times New Roman"/>
                <w:color w:val="000000"/>
                <w:sz w:val="24"/>
                <w:szCs w:val="24"/>
                <w:lang w:eastAsia="ru-RU"/>
              </w:rPr>
              <w:t>14.</w:t>
            </w:r>
          </w:p>
        </w:tc>
        <w:tc>
          <w:tcPr>
            <w:tcW w:w="2134" w:type="dxa"/>
          </w:tcPr>
          <w:p w:rsidR="00E332F3" w:rsidRPr="009D5DF2" w:rsidRDefault="00E332F3" w:rsidP="00E332F3">
            <w:pPr>
              <w:spacing w:after="0" w:line="240" w:lineRule="auto"/>
              <w:rPr>
                <w:rFonts w:ascii="Times New Roman" w:hAnsi="Times New Roman"/>
                <w:sz w:val="24"/>
                <w:szCs w:val="24"/>
              </w:rPr>
            </w:pPr>
            <w:r w:rsidRPr="009D5DF2">
              <w:rPr>
                <w:rFonts w:ascii="Times New Roman" w:hAnsi="Times New Roman"/>
                <w:sz w:val="24"/>
                <w:szCs w:val="24"/>
              </w:rPr>
              <w:t>4.8. Тип Моллюски</w:t>
            </w:r>
          </w:p>
        </w:tc>
        <w:tc>
          <w:tcPr>
            <w:tcW w:w="4111" w:type="dxa"/>
          </w:tcPr>
          <w:p w:rsidR="00E332F3" w:rsidRDefault="00E332F3" w:rsidP="00E332F3">
            <w:pPr>
              <w:spacing w:after="0" w:line="240" w:lineRule="auto"/>
              <w:jc w:val="center"/>
            </w:pPr>
            <w:r w:rsidRPr="00976BA5">
              <w:rPr>
                <w:rFonts w:ascii="Times New Roman" w:hAnsi="Times New Roman"/>
                <w:sz w:val="24"/>
                <w:szCs w:val="24"/>
              </w:rPr>
              <w:t>Работа на портале Учи.ру</w:t>
            </w:r>
            <w:r w:rsidR="002430DC">
              <w:rPr>
                <w:rFonts w:ascii="Times New Roman" w:hAnsi="Times New Roman"/>
                <w:sz w:val="24"/>
                <w:szCs w:val="24"/>
              </w:rPr>
              <w:t>. В</w:t>
            </w:r>
            <w:r w:rsidR="002430DC" w:rsidRPr="002430DC">
              <w:rPr>
                <w:rFonts w:ascii="Times New Roman" w:hAnsi="Times New Roman"/>
                <w:sz w:val="24"/>
                <w:szCs w:val="24"/>
              </w:rPr>
              <w:t>ключение в урок игровых процедур, которые помогают поддержать мотивацию детей к получению знаний, налаживанию позитивных межличностных отношений в классе, помогают установлению доброжелательной атмосферы во время урока</w:t>
            </w:r>
          </w:p>
        </w:tc>
        <w:tc>
          <w:tcPr>
            <w:tcW w:w="567" w:type="dxa"/>
          </w:tcPr>
          <w:p w:rsidR="00E332F3" w:rsidRPr="0072057C" w:rsidRDefault="00E332F3" w:rsidP="00E332F3">
            <w:pPr>
              <w:spacing w:after="0" w:line="240" w:lineRule="auto"/>
              <w:jc w:val="center"/>
              <w:rPr>
                <w:rFonts w:ascii="Times New Roman" w:eastAsia="Times New Roman" w:hAnsi="Times New Roman"/>
                <w:color w:val="000000"/>
                <w:sz w:val="24"/>
                <w:szCs w:val="24"/>
                <w:lang w:eastAsia="ru-RU"/>
              </w:rPr>
            </w:pPr>
            <w:r w:rsidRPr="0072057C">
              <w:rPr>
                <w:rFonts w:ascii="Times New Roman" w:eastAsia="Times New Roman" w:hAnsi="Times New Roman"/>
                <w:color w:val="000000"/>
                <w:sz w:val="24"/>
                <w:szCs w:val="24"/>
                <w:lang w:eastAsia="ru-RU"/>
              </w:rPr>
              <w:t>1</w:t>
            </w:r>
          </w:p>
        </w:tc>
        <w:tc>
          <w:tcPr>
            <w:tcW w:w="992" w:type="dxa"/>
          </w:tcPr>
          <w:p w:rsidR="00E332F3" w:rsidRPr="0072057C" w:rsidRDefault="00E332F3" w:rsidP="00E332F3">
            <w:pPr>
              <w:spacing w:after="0" w:line="240" w:lineRule="auto"/>
              <w:rPr>
                <w:rFonts w:ascii="Times New Roman" w:eastAsia="Times New Roman" w:hAnsi="Times New Roman"/>
                <w:color w:val="000000"/>
                <w:sz w:val="24"/>
                <w:szCs w:val="24"/>
                <w:lang w:eastAsia="ru-RU"/>
              </w:rPr>
            </w:pPr>
            <w:r w:rsidRPr="0072057C">
              <w:rPr>
                <w:rFonts w:ascii="Times New Roman" w:eastAsia="Times New Roman" w:hAnsi="Times New Roman"/>
                <w:color w:val="000000"/>
                <w:sz w:val="24"/>
                <w:szCs w:val="24"/>
                <w:lang w:eastAsia="ru-RU"/>
              </w:rPr>
              <w:t>П.р.1</w:t>
            </w:r>
          </w:p>
        </w:tc>
        <w:tc>
          <w:tcPr>
            <w:tcW w:w="1985" w:type="dxa"/>
          </w:tcPr>
          <w:p w:rsidR="00E332F3" w:rsidRPr="009D5DF2" w:rsidRDefault="00E332F3" w:rsidP="00E332F3">
            <w:pPr>
              <w:widowControl w:val="0"/>
              <w:spacing w:after="0" w:line="240" w:lineRule="auto"/>
              <w:contextualSpacing/>
              <w:jc w:val="center"/>
              <w:rPr>
                <w:rFonts w:ascii="Times New Roman" w:eastAsia="Times New Roman" w:hAnsi="Times New Roman"/>
                <w:b/>
                <w:color w:val="000000"/>
                <w:sz w:val="24"/>
                <w:szCs w:val="24"/>
                <w:shd w:val="clear" w:color="auto" w:fill="FFFFFF"/>
              </w:rPr>
            </w:pPr>
          </w:p>
        </w:tc>
      </w:tr>
      <w:tr w:rsidR="00E332F3" w:rsidRPr="009D5DF2" w:rsidTr="002920BD">
        <w:tc>
          <w:tcPr>
            <w:tcW w:w="560" w:type="dxa"/>
          </w:tcPr>
          <w:p w:rsidR="00E332F3" w:rsidRPr="00236122" w:rsidRDefault="00E332F3" w:rsidP="00E332F3">
            <w:pPr>
              <w:spacing w:after="0" w:line="240" w:lineRule="auto"/>
              <w:jc w:val="center"/>
              <w:rPr>
                <w:rFonts w:ascii="Times New Roman" w:eastAsia="Times New Roman" w:hAnsi="Times New Roman"/>
                <w:color w:val="000000"/>
                <w:sz w:val="24"/>
                <w:szCs w:val="24"/>
                <w:lang w:eastAsia="ru-RU"/>
              </w:rPr>
            </w:pPr>
            <w:r w:rsidRPr="00236122">
              <w:rPr>
                <w:rFonts w:ascii="Times New Roman" w:eastAsia="Times New Roman" w:hAnsi="Times New Roman"/>
                <w:color w:val="000000"/>
                <w:sz w:val="24"/>
                <w:szCs w:val="24"/>
                <w:lang w:eastAsia="ru-RU"/>
              </w:rPr>
              <w:t>15.</w:t>
            </w:r>
          </w:p>
        </w:tc>
        <w:tc>
          <w:tcPr>
            <w:tcW w:w="2134" w:type="dxa"/>
          </w:tcPr>
          <w:p w:rsidR="00E332F3" w:rsidRPr="009D5DF2" w:rsidRDefault="00E332F3" w:rsidP="00E332F3">
            <w:pPr>
              <w:spacing w:after="0" w:line="240" w:lineRule="auto"/>
              <w:rPr>
                <w:rFonts w:ascii="Times New Roman" w:hAnsi="Times New Roman"/>
                <w:sz w:val="24"/>
                <w:szCs w:val="24"/>
              </w:rPr>
            </w:pPr>
            <w:r w:rsidRPr="009D5DF2">
              <w:rPr>
                <w:rFonts w:ascii="Times New Roman" w:hAnsi="Times New Roman"/>
                <w:sz w:val="24"/>
                <w:szCs w:val="24"/>
              </w:rPr>
              <w:t>4.9. Тип Членистоногие</w:t>
            </w:r>
          </w:p>
        </w:tc>
        <w:tc>
          <w:tcPr>
            <w:tcW w:w="4111" w:type="dxa"/>
          </w:tcPr>
          <w:p w:rsidR="00E332F3" w:rsidRDefault="00F85A0F" w:rsidP="00E332F3">
            <w:pPr>
              <w:spacing w:after="0" w:line="240" w:lineRule="auto"/>
              <w:jc w:val="center"/>
            </w:pPr>
            <w:r>
              <w:rPr>
                <w:rFonts w:ascii="Times New Roman" w:hAnsi="Times New Roman"/>
                <w:sz w:val="24"/>
                <w:szCs w:val="24"/>
              </w:rPr>
              <w:t>Всемирные день борьбы со СПИДом</w:t>
            </w:r>
            <w:r w:rsidR="002430DC">
              <w:rPr>
                <w:rFonts w:ascii="Times New Roman" w:hAnsi="Times New Roman"/>
                <w:sz w:val="24"/>
                <w:szCs w:val="24"/>
              </w:rPr>
              <w:t>.</w:t>
            </w:r>
            <w:r w:rsidR="002430DC">
              <w:t xml:space="preserve"> </w:t>
            </w:r>
            <w:r w:rsidR="002430DC">
              <w:rPr>
                <w:rFonts w:ascii="Times New Roman" w:hAnsi="Times New Roman"/>
                <w:sz w:val="24"/>
                <w:szCs w:val="24"/>
              </w:rPr>
              <w:t>О</w:t>
            </w:r>
            <w:r w:rsidR="002430DC" w:rsidRPr="002430DC">
              <w:rPr>
                <w:rFonts w:ascii="Times New Roman" w:hAnsi="Times New Roman"/>
                <w:sz w:val="24"/>
                <w:szCs w:val="24"/>
              </w:rPr>
              <w:t xml:space="preserve">рганизация шефства мотивированных и эрудированных учащихся над их неуспевающими одноклассниками, дающего школьникам социально значимый </w:t>
            </w:r>
            <w:r w:rsidR="002430DC" w:rsidRPr="002430DC">
              <w:rPr>
                <w:rFonts w:ascii="Times New Roman" w:hAnsi="Times New Roman"/>
                <w:sz w:val="24"/>
                <w:szCs w:val="24"/>
              </w:rPr>
              <w:lastRenderedPageBreak/>
              <w:t>опыт сотрудничества и взаимной помощи</w:t>
            </w:r>
            <w:r w:rsidR="002430DC">
              <w:rPr>
                <w:rFonts w:ascii="Times New Roman" w:hAnsi="Times New Roman"/>
                <w:sz w:val="24"/>
                <w:szCs w:val="24"/>
              </w:rPr>
              <w:t xml:space="preserve"> </w:t>
            </w:r>
          </w:p>
        </w:tc>
        <w:tc>
          <w:tcPr>
            <w:tcW w:w="567" w:type="dxa"/>
          </w:tcPr>
          <w:p w:rsidR="00E332F3" w:rsidRPr="0072057C" w:rsidRDefault="00E332F3" w:rsidP="00E332F3">
            <w:pPr>
              <w:spacing w:after="0" w:line="240" w:lineRule="auto"/>
              <w:jc w:val="center"/>
              <w:rPr>
                <w:rFonts w:ascii="Times New Roman" w:eastAsia="Times New Roman" w:hAnsi="Times New Roman"/>
                <w:color w:val="000000"/>
                <w:sz w:val="24"/>
                <w:szCs w:val="24"/>
                <w:lang w:eastAsia="ru-RU"/>
              </w:rPr>
            </w:pPr>
            <w:r w:rsidRPr="0072057C">
              <w:rPr>
                <w:rFonts w:ascii="Times New Roman" w:eastAsia="Times New Roman" w:hAnsi="Times New Roman"/>
                <w:color w:val="000000"/>
                <w:sz w:val="24"/>
                <w:szCs w:val="24"/>
                <w:lang w:eastAsia="ru-RU"/>
              </w:rPr>
              <w:lastRenderedPageBreak/>
              <w:t>2</w:t>
            </w:r>
          </w:p>
        </w:tc>
        <w:tc>
          <w:tcPr>
            <w:tcW w:w="992" w:type="dxa"/>
          </w:tcPr>
          <w:p w:rsidR="00E332F3" w:rsidRPr="0072057C" w:rsidRDefault="00E332F3" w:rsidP="00E332F3">
            <w:pPr>
              <w:spacing w:after="0" w:line="240" w:lineRule="auto"/>
              <w:rPr>
                <w:rFonts w:ascii="Times New Roman" w:eastAsia="Times New Roman" w:hAnsi="Times New Roman"/>
                <w:color w:val="000000"/>
                <w:sz w:val="24"/>
                <w:szCs w:val="24"/>
                <w:lang w:eastAsia="ru-RU"/>
              </w:rPr>
            </w:pPr>
            <w:r w:rsidRPr="0072057C">
              <w:rPr>
                <w:rFonts w:ascii="Times New Roman" w:eastAsia="Times New Roman" w:hAnsi="Times New Roman"/>
                <w:color w:val="000000"/>
                <w:sz w:val="24"/>
                <w:szCs w:val="24"/>
                <w:lang w:eastAsia="ru-RU"/>
              </w:rPr>
              <w:t>П.р.1.</w:t>
            </w:r>
          </w:p>
        </w:tc>
        <w:tc>
          <w:tcPr>
            <w:tcW w:w="1985" w:type="dxa"/>
          </w:tcPr>
          <w:p w:rsidR="00E332F3" w:rsidRPr="009D5DF2" w:rsidRDefault="00E332F3" w:rsidP="00E332F3">
            <w:pPr>
              <w:widowControl w:val="0"/>
              <w:spacing w:after="0" w:line="240" w:lineRule="auto"/>
              <w:contextualSpacing/>
              <w:jc w:val="center"/>
              <w:rPr>
                <w:rFonts w:ascii="Times New Roman" w:eastAsia="Times New Roman" w:hAnsi="Times New Roman"/>
                <w:b/>
                <w:color w:val="000000"/>
                <w:sz w:val="24"/>
                <w:szCs w:val="24"/>
                <w:shd w:val="clear" w:color="auto" w:fill="FFFFFF"/>
              </w:rPr>
            </w:pPr>
          </w:p>
        </w:tc>
      </w:tr>
      <w:tr w:rsidR="00E332F3" w:rsidRPr="009D5DF2" w:rsidTr="002920BD">
        <w:tc>
          <w:tcPr>
            <w:tcW w:w="560" w:type="dxa"/>
          </w:tcPr>
          <w:p w:rsidR="00E332F3" w:rsidRPr="00236122" w:rsidRDefault="00E332F3" w:rsidP="00E332F3">
            <w:pPr>
              <w:spacing w:after="0" w:line="240" w:lineRule="auto"/>
              <w:jc w:val="center"/>
              <w:rPr>
                <w:rFonts w:ascii="Times New Roman" w:eastAsia="Times New Roman" w:hAnsi="Times New Roman"/>
                <w:color w:val="000000"/>
                <w:sz w:val="24"/>
                <w:szCs w:val="24"/>
                <w:lang w:eastAsia="ru-RU"/>
              </w:rPr>
            </w:pPr>
            <w:r w:rsidRPr="00236122">
              <w:rPr>
                <w:rFonts w:ascii="Times New Roman" w:eastAsia="Times New Roman" w:hAnsi="Times New Roman"/>
                <w:color w:val="000000"/>
                <w:sz w:val="24"/>
                <w:szCs w:val="24"/>
                <w:lang w:eastAsia="ru-RU"/>
              </w:rPr>
              <w:lastRenderedPageBreak/>
              <w:t>16.</w:t>
            </w:r>
          </w:p>
        </w:tc>
        <w:tc>
          <w:tcPr>
            <w:tcW w:w="2134" w:type="dxa"/>
          </w:tcPr>
          <w:p w:rsidR="00E332F3" w:rsidRPr="009D5DF2" w:rsidRDefault="00E332F3" w:rsidP="00E332F3">
            <w:pPr>
              <w:spacing w:after="0" w:line="240" w:lineRule="auto"/>
              <w:rPr>
                <w:rFonts w:ascii="Times New Roman" w:hAnsi="Times New Roman"/>
                <w:sz w:val="24"/>
                <w:szCs w:val="24"/>
              </w:rPr>
            </w:pPr>
            <w:r w:rsidRPr="009D5DF2">
              <w:rPr>
                <w:rFonts w:ascii="Times New Roman" w:hAnsi="Times New Roman"/>
                <w:sz w:val="24"/>
                <w:szCs w:val="24"/>
              </w:rPr>
              <w:t>4.10. Тип Иглокожие</w:t>
            </w:r>
          </w:p>
        </w:tc>
        <w:tc>
          <w:tcPr>
            <w:tcW w:w="4111" w:type="dxa"/>
          </w:tcPr>
          <w:p w:rsidR="002430DC" w:rsidRPr="002430DC" w:rsidRDefault="00F85A0F" w:rsidP="002430DC">
            <w:pPr>
              <w:spacing w:after="0" w:line="240" w:lineRule="auto"/>
              <w:jc w:val="center"/>
              <w:rPr>
                <w:rFonts w:ascii="Times New Roman" w:hAnsi="Times New Roman"/>
                <w:sz w:val="24"/>
                <w:szCs w:val="24"/>
              </w:rPr>
            </w:pPr>
            <w:r w:rsidRPr="00E332F3">
              <w:rPr>
                <w:rFonts w:ascii="Times New Roman" w:hAnsi="Times New Roman"/>
                <w:sz w:val="24"/>
                <w:szCs w:val="24"/>
              </w:rPr>
              <w:t>День детского кино</w:t>
            </w:r>
            <w:r w:rsidR="002430DC">
              <w:rPr>
                <w:rFonts w:ascii="Times New Roman" w:hAnsi="Times New Roman"/>
                <w:sz w:val="24"/>
                <w:szCs w:val="24"/>
              </w:rPr>
              <w:t>. И</w:t>
            </w:r>
            <w:r w:rsidR="002430DC" w:rsidRPr="002430DC">
              <w:rPr>
                <w:rFonts w:ascii="Times New Roman" w:hAnsi="Times New Roman"/>
                <w:sz w:val="24"/>
                <w:szCs w:val="24"/>
              </w:rPr>
              <w:t>нициирование и поддержка исследовательской деятельности школьников в рамках реализации ими индивидуальных и групповых исследовательских проектов, что даст школьникам возможность приобрести навык самостоятельного решения теоретической проблемы, навык генерирования и оформления собственных идей, навык уважительного отношения к чужим идеям, оформленным в работах других исследователей, навык публичного</w:t>
            </w:r>
          </w:p>
          <w:p w:rsidR="00E332F3" w:rsidRDefault="002430DC" w:rsidP="002430DC">
            <w:pPr>
              <w:spacing w:after="0" w:line="240" w:lineRule="auto"/>
              <w:jc w:val="center"/>
            </w:pPr>
            <w:r w:rsidRPr="002430DC">
              <w:rPr>
                <w:rFonts w:ascii="Times New Roman" w:hAnsi="Times New Roman"/>
                <w:sz w:val="24"/>
                <w:szCs w:val="24"/>
              </w:rPr>
              <w:t>выступления перед аудиторией, аргументирования и отстаивания своей точки зрения.</w:t>
            </w:r>
          </w:p>
        </w:tc>
        <w:tc>
          <w:tcPr>
            <w:tcW w:w="567" w:type="dxa"/>
          </w:tcPr>
          <w:p w:rsidR="00E332F3" w:rsidRPr="0072057C" w:rsidRDefault="00E332F3" w:rsidP="00E332F3">
            <w:pPr>
              <w:spacing w:after="0" w:line="240" w:lineRule="auto"/>
              <w:jc w:val="center"/>
              <w:rPr>
                <w:rFonts w:ascii="Times New Roman" w:eastAsia="Times New Roman" w:hAnsi="Times New Roman"/>
                <w:color w:val="000000"/>
                <w:sz w:val="24"/>
                <w:szCs w:val="24"/>
                <w:lang w:eastAsia="ru-RU"/>
              </w:rPr>
            </w:pPr>
            <w:r w:rsidRPr="0072057C">
              <w:rPr>
                <w:rFonts w:ascii="Times New Roman" w:eastAsia="Times New Roman" w:hAnsi="Times New Roman"/>
                <w:color w:val="000000"/>
                <w:sz w:val="24"/>
                <w:szCs w:val="24"/>
                <w:lang w:eastAsia="ru-RU"/>
              </w:rPr>
              <w:t>1</w:t>
            </w:r>
          </w:p>
        </w:tc>
        <w:tc>
          <w:tcPr>
            <w:tcW w:w="992" w:type="dxa"/>
          </w:tcPr>
          <w:p w:rsidR="00E332F3" w:rsidRPr="0072057C" w:rsidRDefault="00E332F3" w:rsidP="00E332F3">
            <w:pPr>
              <w:spacing w:after="0" w:line="240" w:lineRule="auto"/>
              <w:rPr>
                <w:rFonts w:ascii="Times New Roman" w:eastAsia="Times New Roman" w:hAnsi="Times New Roman"/>
                <w:color w:val="000000"/>
                <w:sz w:val="24"/>
                <w:szCs w:val="24"/>
                <w:lang w:eastAsia="ru-RU"/>
              </w:rPr>
            </w:pPr>
          </w:p>
        </w:tc>
        <w:tc>
          <w:tcPr>
            <w:tcW w:w="1985" w:type="dxa"/>
          </w:tcPr>
          <w:p w:rsidR="00E332F3" w:rsidRPr="009D5DF2" w:rsidRDefault="00E332F3" w:rsidP="00E332F3">
            <w:pPr>
              <w:widowControl w:val="0"/>
              <w:spacing w:after="0" w:line="240" w:lineRule="auto"/>
              <w:contextualSpacing/>
              <w:jc w:val="center"/>
              <w:rPr>
                <w:rFonts w:ascii="Times New Roman" w:eastAsia="Times New Roman" w:hAnsi="Times New Roman"/>
                <w:b/>
                <w:color w:val="000000"/>
                <w:sz w:val="24"/>
                <w:szCs w:val="24"/>
                <w:shd w:val="clear" w:color="auto" w:fill="FFFFFF"/>
              </w:rPr>
            </w:pPr>
          </w:p>
        </w:tc>
      </w:tr>
      <w:tr w:rsidR="00E332F3" w:rsidRPr="009D5DF2" w:rsidTr="002920BD">
        <w:tc>
          <w:tcPr>
            <w:tcW w:w="560" w:type="dxa"/>
          </w:tcPr>
          <w:p w:rsidR="00E332F3" w:rsidRPr="00236122" w:rsidRDefault="00E332F3" w:rsidP="00E332F3">
            <w:pPr>
              <w:spacing w:after="0" w:line="240" w:lineRule="auto"/>
              <w:jc w:val="center"/>
              <w:rPr>
                <w:rFonts w:ascii="Times New Roman" w:eastAsia="Times New Roman" w:hAnsi="Times New Roman"/>
                <w:color w:val="000000"/>
                <w:sz w:val="24"/>
                <w:szCs w:val="24"/>
                <w:lang w:eastAsia="ru-RU"/>
              </w:rPr>
            </w:pPr>
            <w:r w:rsidRPr="00236122">
              <w:rPr>
                <w:rFonts w:ascii="Times New Roman" w:eastAsia="Times New Roman" w:hAnsi="Times New Roman"/>
                <w:color w:val="000000"/>
                <w:sz w:val="24"/>
                <w:szCs w:val="24"/>
                <w:lang w:eastAsia="ru-RU"/>
              </w:rPr>
              <w:t>17.</w:t>
            </w:r>
          </w:p>
        </w:tc>
        <w:tc>
          <w:tcPr>
            <w:tcW w:w="2134" w:type="dxa"/>
          </w:tcPr>
          <w:p w:rsidR="00E332F3" w:rsidRPr="009D5DF2" w:rsidRDefault="00E332F3" w:rsidP="00E332F3">
            <w:pPr>
              <w:spacing w:after="0" w:line="240" w:lineRule="auto"/>
              <w:rPr>
                <w:rFonts w:ascii="Times New Roman" w:hAnsi="Times New Roman"/>
                <w:sz w:val="24"/>
                <w:szCs w:val="24"/>
              </w:rPr>
            </w:pPr>
            <w:r w:rsidRPr="009D5DF2">
              <w:rPr>
                <w:rFonts w:ascii="Times New Roman" w:hAnsi="Times New Roman"/>
                <w:sz w:val="24"/>
                <w:szCs w:val="24"/>
              </w:rPr>
              <w:t>4.11. Тип Хордовые</w:t>
            </w:r>
          </w:p>
        </w:tc>
        <w:tc>
          <w:tcPr>
            <w:tcW w:w="4111" w:type="dxa"/>
            <w:tcBorders>
              <w:top w:val="single" w:sz="4" w:space="0" w:color="auto"/>
              <w:left w:val="single" w:sz="4" w:space="0" w:color="auto"/>
              <w:bottom w:val="single" w:sz="4" w:space="0" w:color="auto"/>
              <w:right w:val="single" w:sz="4" w:space="0" w:color="auto"/>
            </w:tcBorders>
          </w:tcPr>
          <w:p w:rsidR="00E332F3" w:rsidRDefault="00F85A0F" w:rsidP="00E332F3">
            <w:pPr>
              <w:spacing w:after="0" w:line="240" w:lineRule="auto"/>
              <w:jc w:val="center"/>
              <w:rPr>
                <w:rFonts w:ascii="Times New Roman" w:eastAsiaTheme="minorHAnsi" w:hAnsi="Times New Roman"/>
                <w:sz w:val="24"/>
                <w:szCs w:val="24"/>
              </w:rPr>
            </w:pPr>
            <w:r w:rsidRPr="00F85A0F">
              <w:rPr>
                <w:rFonts w:ascii="Times New Roman" w:hAnsi="Times New Roman"/>
                <w:sz w:val="24"/>
                <w:szCs w:val="24"/>
              </w:rPr>
              <w:t>День памяти о россиянах, исполнявших служебный долг за пределами Отечества</w:t>
            </w:r>
            <w:r w:rsidR="002430DC">
              <w:rPr>
                <w:rFonts w:ascii="Times New Roman" w:hAnsi="Times New Roman"/>
                <w:sz w:val="24"/>
                <w:szCs w:val="24"/>
              </w:rPr>
              <w:t>. П</w:t>
            </w:r>
            <w:r w:rsidR="002430DC" w:rsidRPr="002430DC">
              <w:rPr>
                <w:rFonts w:ascii="Times New Roman" w:hAnsi="Times New Roman"/>
                <w:sz w:val="24"/>
                <w:szCs w:val="24"/>
              </w:rPr>
              <w:t>обуждение школьников соблюдать на уроке общепринятые нормы поведения, правила общения со старшими (учителями) и сверстниками (школьниками), принципы учебной дисциплины и самоорганизации</w:t>
            </w:r>
          </w:p>
        </w:tc>
        <w:tc>
          <w:tcPr>
            <w:tcW w:w="567" w:type="dxa"/>
          </w:tcPr>
          <w:p w:rsidR="00E332F3" w:rsidRPr="0072057C" w:rsidRDefault="00E332F3" w:rsidP="00E332F3">
            <w:pPr>
              <w:spacing w:after="0" w:line="240" w:lineRule="auto"/>
              <w:jc w:val="center"/>
              <w:rPr>
                <w:rFonts w:ascii="Times New Roman" w:eastAsia="Times New Roman" w:hAnsi="Times New Roman"/>
                <w:color w:val="000000"/>
                <w:sz w:val="24"/>
                <w:szCs w:val="24"/>
                <w:lang w:eastAsia="ru-RU"/>
              </w:rPr>
            </w:pPr>
            <w:r w:rsidRPr="0072057C">
              <w:rPr>
                <w:rFonts w:ascii="Times New Roman" w:eastAsia="Times New Roman" w:hAnsi="Times New Roman"/>
                <w:color w:val="000000"/>
                <w:sz w:val="24"/>
                <w:szCs w:val="24"/>
                <w:lang w:eastAsia="ru-RU"/>
              </w:rPr>
              <w:t>1</w:t>
            </w:r>
          </w:p>
        </w:tc>
        <w:tc>
          <w:tcPr>
            <w:tcW w:w="992" w:type="dxa"/>
          </w:tcPr>
          <w:p w:rsidR="00E332F3" w:rsidRPr="0072057C" w:rsidRDefault="00E332F3" w:rsidP="00E332F3">
            <w:pPr>
              <w:spacing w:after="0" w:line="240" w:lineRule="auto"/>
              <w:rPr>
                <w:rFonts w:ascii="Times New Roman" w:eastAsia="Times New Roman" w:hAnsi="Times New Roman"/>
                <w:color w:val="000000"/>
                <w:sz w:val="24"/>
                <w:szCs w:val="24"/>
                <w:lang w:eastAsia="ru-RU"/>
              </w:rPr>
            </w:pPr>
          </w:p>
        </w:tc>
        <w:tc>
          <w:tcPr>
            <w:tcW w:w="1985" w:type="dxa"/>
          </w:tcPr>
          <w:p w:rsidR="00E332F3" w:rsidRPr="009D5DF2" w:rsidRDefault="00E332F3" w:rsidP="00E332F3">
            <w:pPr>
              <w:widowControl w:val="0"/>
              <w:spacing w:after="0" w:line="240" w:lineRule="auto"/>
              <w:contextualSpacing/>
              <w:jc w:val="center"/>
              <w:rPr>
                <w:rFonts w:ascii="Times New Roman" w:eastAsia="Times New Roman" w:hAnsi="Times New Roman"/>
                <w:b/>
                <w:color w:val="000000"/>
                <w:sz w:val="24"/>
                <w:szCs w:val="24"/>
                <w:shd w:val="clear" w:color="auto" w:fill="FFFFFF"/>
              </w:rPr>
            </w:pPr>
          </w:p>
        </w:tc>
      </w:tr>
      <w:tr w:rsidR="00E332F3" w:rsidRPr="009D5DF2" w:rsidTr="002920BD">
        <w:tc>
          <w:tcPr>
            <w:tcW w:w="560" w:type="dxa"/>
          </w:tcPr>
          <w:p w:rsidR="00E332F3" w:rsidRPr="00236122" w:rsidRDefault="00E332F3" w:rsidP="00E332F3">
            <w:pPr>
              <w:spacing w:after="0" w:line="240" w:lineRule="auto"/>
              <w:jc w:val="center"/>
              <w:rPr>
                <w:rFonts w:ascii="Times New Roman" w:eastAsia="Times New Roman" w:hAnsi="Times New Roman"/>
                <w:color w:val="000000"/>
                <w:sz w:val="24"/>
                <w:szCs w:val="24"/>
                <w:lang w:eastAsia="ru-RU"/>
              </w:rPr>
            </w:pPr>
            <w:r w:rsidRPr="00236122">
              <w:rPr>
                <w:rFonts w:ascii="Times New Roman" w:eastAsia="Times New Roman" w:hAnsi="Times New Roman"/>
                <w:color w:val="000000"/>
                <w:sz w:val="24"/>
                <w:szCs w:val="24"/>
                <w:lang w:eastAsia="ru-RU"/>
              </w:rPr>
              <w:t>18.</w:t>
            </w:r>
          </w:p>
        </w:tc>
        <w:tc>
          <w:tcPr>
            <w:tcW w:w="2134" w:type="dxa"/>
          </w:tcPr>
          <w:p w:rsidR="00E332F3" w:rsidRPr="009D5DF2" w:rsidRDefault="00E332F3" w:rsidP="00E332F3">
            <w:pPr>
              <w:spacing w:after="0" w:line="240" w:lineRule="auto"/>
              <w:rPr>
                <w:rFonts w:ascii="Times New Roman" w:hAnsi="Times New Roman"/>
                <w:sz w:val="24"/>
                <w:szCs w:val="24"/>
              </w:rPr>
            </w:pPr>
            <w:r w:rsidRPr="009D5DF2">
              <w:rPr>
                <w:rFonts w:ascii="Times New Roman" w:hAnsi="Times New Roman"/>
                <w:sz w:val="24"/>
                <w:szCs w:val="24"/>
              </w:rPr>
              <w:t>4.12 Подтип Рыбы</w:t>
            </w:r>
          </w:p>
        </w:tc>
        <w:tc>
          <w:tcPr>
            <w:tcW w:w="4111" w:type="dxa"/>
          </w:tcPr>
          <w:p w:rsidR="00E332F3" w:rsidRPr="009D5DF2" w:rsidRDefault="00F85A0F" w:rsidP="00E332F3">
            <w:pPr>
              <w:spacing w:after="0" w:line="240" w:lineRule="auto"/>
              <w:jc w:val="center"/>
              <w:rPr>
                <w:rFonts w:ascii="Times New Roman" w:hAnsi="Times New Roman"/>
                <w:sz w:val="24"/>
                <w:szCs w:val="24"/>
              </w:rPr>
            </w:pPr>
            <w:r w:rsidRPr="00E332F3">
              <w:rPr>
                <w:rFonts w:ascii="Times New Roman" w:hAnsi="Times New Roman"/>
                <w:sz w:val="24"/>
                <w:szCs w:val="24"/>
              </w:rPr>
              <w:t>Международный день родного языка</w:t>
            </w:r>
            <w:r w:rsidR="002430DC">
              <w:rPr>
                <w:rFonts w:ascii="Times New Roman" w:hAnsi="Times New Roman"/>
                <w:sz w:val="24"/>
                <w:szCs w:val="24"/>
              </w:rPr>
              <w:t>. П</w:t>
            </w:r>
            <w:r w:rsidR="002430DC" w:rsidRPr="002430DC">
              <w:rPr>
                <w:rFonts w:ascii="Times New Roman" w:hAnsi="Times New Roman"/>
                <w:sz w:val="24"/>
                <w:szCs w:val="24"/>
              </w:rPr>
              <w:t>ривлечение внимания школьников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учащимися своего мнения по ее поводу, выработки своего к ней отношения</w:t>
            </w:r>
          </w:p>
        </w:tc>
        <w:tc>
          <w:tcPr>
            <w:tcW w:w="567" w:type="dxa"/>
          </w:tcPr>
          <w:p w:rsidR="00E332F3" w:rsidRPr="0072057C" w:rsidRDefault="00E332F3" w:rsidP="00E332F3">
            <w:pPr>
              <w:spacing w:after="0" w:line="240" w:lineRule="auto"/>
              <w:jc w:val="center"/>
              <w:rPr>
                <w:rFonts w:ascii="Times New Roman" w:eastAsia="Times New Roman" w:hAnsi="Times New Roman"/>
                <w:color w:val="000000"/>
                <w:sz w:val="24"/>
                <w:szCs w:val="24"/>
                <w:lang w:eastAsia="ru-RU"/>
              </w:rPr>
            </w:pPr>
            <w:r w:rsidRPr="0072057C">
              <w:rPr>
                <w:rFonts w:ascii="Times New Roman" w:eastAsia="Times New Roman" w:hAnsi="Times New Roman"/>
                <w:color w:val="000000"/>
                <w:sz w:val="24"/>
                <w:szCs w:val="24"/>
                <w:lang w:eastAsia="ru-RU"/>
              </w:rPr>
              <w:t>1</w:t>
            </w:r>
          </w:p>
        </w:tc>
        <w:tc>
          <w:tcPr>
            <w:tcW w:w="992" w:type="dxa"/>
          </w:tcPr>
          <w:p w:rsidR="00E332F3" w:rsidRPr="0072057C" w:rsidRDefault="00E332F3" w:rsidP="00E332F3">
            <w:pPr>
              <w:spacing w:after="0" w:line="240" w:lineRule="auto"/>
              <w:rPr>
                <w:rFonts w:ascii="Times New Roman" w:eastAsia="Times New Roman" w:hAnsi="Times New Roman"/>
                <w:color w:val="000000"/>
                <w:sz w:val="24"/>
                <w:szCs w:val="24"/>
                <w:lang w:eastAsia="ru-RU"/>
              </w:rPr>
            </w:pPr>
            <w:r w:rsidRPr="0072057C">
              <w:rPr>
                <w:rFonts w:ascii="Times New Roman" w:eastAsia="Times New Roman" w:hAnsi="Times New Roman"/>
                <w:color w:val="000000"/>
                <w:sz w:val="24"/>
                <w:szCs w:val="24"/>
                <w:lang w:eastAsia="ru-RU"/>
              </w:rPr>
              <w:t>Л.р.1</w:t>
            </w:r>
          </w:p>
        </w:tc>
        <w:tc>
          <w:tcPr>
            <w:tcW w:w="1985" w:type="dxa"/>
          </w:tcPr>
          <w:p w:rsidR="00E332F3" w:rsidRPr="009D5DF2" w:rsidRDefault="00E332F3" w:rsidP="00E332F3">
            <w:pPr>
              <w:widowControl w:val="0"/>
              <w:spacing w:after="0" w:line="240" w:lineRule="auto"/>
              <w:contextualSpacing/>
              <w:jc w:val="center"/>
              <w:rPr>
                <w:rFonts w:ascii="Times New Roman" w:eastAsia="Times New Roman" w:hAnsi="Times New Roman"/>
                <w:b/>
                <w:color w:val="000000"/>
                <w:sz w:val="24"/>
                <w:szCs w:val="24"/>
                <w:shd w:val="clear" w:color="auto" w:fill="FFFFFF"/>
              </w:rPr>
            </w:pPr>
          </w:p>
        </w:tc>
      </w:tr>
      <w:tr w:rsidR="00E332F3" w:rsidRPr="009D5DF2" w:rsidTr="002920BD">
        <w:tc>
          <w:tcPr>
            <w:tcW w:w="560" w:type="dxa"/>
          </w:tcPr>
          <w:p w:rsidR="00E332F3" w:rsidRPr="00236122" w:rsidRDefault="00E332F3" w:rsidP="00E332F3">
            <w:pPr>
              <w:spacing w:after="0" w:line="240" w:lineRule="auto"/>
              <w:jc w:val="center"/>
              <w:rPr>
                <w:rFonts w:ascii="Times New Roman" w:eastAsia="Times New Roman" w:hAnsi="Times New Roman"/>
                <w:color w:val="000000"/>
                <w:sz w:val="24"/>
                <w:szCs w:val="24"/>
                <w:lang w:eastAsia="ru-RU"/>
              </w:rPr>
            </w:pPr>
            <w:r w:rsidRPr="00236122">
              <w:rPr>
                <w:rFonts w:ascii="Times New Roman" w:eastAsia="Times New Roman" w:hAnsi="Times New Roman"/>
                <w:color w:val="000000"/>
                <w:sz w:val="24"/>
                <w:szCs w:val="24"/>
                <w:lang w:eastAsia="ru-RU"/>
              </w:rPr>
              <w:t>19.</w:t>
            </w:r>
          </w:p>
        </w:tc>
        <w:tc>
          <w:tcPr>
            <w:tcW w:w="2134" w:type="dxa"/>
          </w:tcPr>
          <w:p w:rsidR="00E332F3" w:rsidRPr="009D5DF2" w:rsidRDefault="00E332F3" w:rsidP="00E332F3">
            <w:pPr>
              <w:spacing w:after="0" w:line="240" w:lineRule="auto"/>
              <w:rPr>
                <w:rFonts w:ascii="Times New Roman" w:hAnsi="Times New Roman"/>
                <w:sz w:val="24"/>
                <w:szCs w:val="24"/>
              </w:rPr>
            </w:pPr>
            <w:r w:rsidRPr="009D5DF2">
              <w:rPr>
                <w:rFonts w:ascii="Times New Roman" w:hAnsi="Times New Roman"/>
                <w:sz w:val="24"/>
                <w:szCs w:val="24"/>
              </w:rPr>
              <w:t>4.13. Класс Земноводные</w:t>
            </w:r>
          </w:p>
        </w:tc>
        <w:tc>
          <w:tcPr>
            <w:tcW w:w="4111" w:type="dxa"/>
          </w:tcPr>
          <w:p w:rsidR="00E332F3" w:rsidRPr="009D5DF2" w:rsidRDefault="00F85A0F" w:rsidP="00E332F3">
            <w:pPr>
              <w:spacing w:after="0" w:line="240" w:lineRule="auto"/>
              <w:jc w:val="center"/>
              <w:rPr>
                <w:rFonts w:ascii="Times New Roman" w:hAnsi="Times New Roman"/>
                <w:sz w:val="24"/>
                <w:szCs w:val="24"/>
              </w:rPr>
            </w:pPr>
            <w:r w:rsidRPr="00E332F3">
              <w:rPr>
                <w:rFonts w:ascii="Times New Roman" w:hAnsi="Times New Roman"/>
                <w:sz w:val="24"/>
                <w:szCs w:val="24"/>
              </w:rPr>
              <w:t>День защитника Отечества</w:t>
            </w:r>
            <w:r w:rsidR="002430DC">
              <w:rPr>
                <w:rFonts w:ascii="Times New Roman" w:hAnsi="Times New Roman"/>
                <w:sz w:val="24"/>
                <w:szCs w:val="24"/>
              </w:rPr>
              <w:t>. И</w:t>
            </w:r>
            <w:r w:rsidR="002430DC" w:rsidRPr="002430DC">
              <w:rPr>
                <w:rFonts w:ascii="Times New Roman" w:hAnsi="Times New Roman"/>
                <w:sz w:val="24"/>
                <w:szCs w:val="24"/>
              </w:rPr>
              <w:t>спользование 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w:t>
            </w:r>
          </w:p>
        </w:tc>
        <w:tc>
          <w:tcPr>
            <w:tcW w:w="567" w:type="dxa"/>
          </w:tcPr>
          <w:p w:rsidR="00E332F3" w:rsidRPr="0072057C" w:rsidRDefault="00E332F3" w:rsidP="00E332F3">
            <w:pPr>
              <w:spacing w:after="0" w:line="240" w:lineRule="auto"/>
              <w:jc w:val="center"/>
              <w:rPr>
                <w:rFonts w:ascii="Times New Roman" w:eastAsia="Times New Roman" w:hAnsi="Times New Roman"/>
                <w:color w:val="000000"/>
                <w:sz w:val="24"/>
                <w:szCs w:val="24"/>
                <w:lang w:eastAsia="ru-RU"/>
              </w:rPr>
            </w:pPr>
            <w:r w:rsidRPr="0072057C">
              <w:rPr>
                <w:rFonts w:ascii="Times New Roman" w:eastAsia="Times New Roman" w:hAnsi="Times New Roman"/>
                <w:color w:val="000000"/>
                <w:sz w:val="24"/>
                <w:szCs w:val="24"/>
                <w:lang w:eastAsia="ru-RU"/>
              </w:rPr>
              <w:t>1</w:t>
            </w:r>
          </w:p>
        </w:tc>
        <w:tc>
          <w:tcPr>
            <w:tcW w:w="992" w:type="dxa"/>
          </w:tcPr>
          <w:p w:rsidR="00E332F3" w:rsidRPr="0072057C" w:rsidRDefault="00E332F3" w:rsidP="00E332F3">
            <w:pPr>
              <w:spacing w:after="0" w:line="240" w:lineRule="auto"/>
              <w:rPr>
                <w:rFonts w:ascii="Times New Roman" w:eastAsia="Times New Roman" w:hAnsi="Times New Roman"/>
                <w:color w:val="000000"/>
                <w:sz w:val="24"/>
                <w:szCs w:val="24"/>
                <w:lang w:eastAsia="ru-RU"/>
              </w:rPr>
            </w:pPr>
            <w:r w:rsidRPr="0072057C">
              <w:rPr>
                <w:rFonts w:ascii="Times New Roman" w:eastAsia="Times New Roman" w:hAnsi="Times New Roman"/>
                <w:color w:val="000000"/>
                <w:sz w:val="24"/>
                <w:szCs w:val="24"/>
                <w:lang w:eastAsia="ru-RU"/>
              </w:rPr>
              <w:t>Л.р.1</w:t>
            </w:r>
          </w:p>
        </w:tc>
        <w:tc>
          <w:tcPr>
            <w:tcW w:w="1985" w:type="dxa"/>
          </w:tcPr>
          <w:p w:rsidR="00E332F3" w:rsidRPr="009D5DF2" w:rsidRDefault="00E332F3" w:rsidP="00E332F3">
            <w:pPr>
              <w:widowControl w:val="0"/>
              <w:spacing w:after="0" w:line="240" w:lineRule="auto"/>
              <w:contextualSpacing/>
              <w:jc w:val="center"/>
              <w:rPr>
                <w:rFonts w:ascii="Times New Roman" w:eastAsia="Times New Roman" w:hAnsi="Times New Roman"/>
                <w:b/>
                <w:color w:val="000000"/>
                <w:sz w:val="24"/>
                <w:szCs w:val="24"/>
                <w:shd w:val="clear" w:color="auto" w:fill="FFFFFF"/>
              </w:rPr>
            </w:pPr>
          </w:p>
        </w:tc>
      </w:tr>
      <w:tr w:rsidR="00E332F3" w:rsidRPr="009D5DF2" w:rsidTr="002920BD">
        <w:tc>
          <w:tcPr>
            <w:tcW w:w="560" w:type="dxa"/>
          </w:tcPr>
          <w:p w:rsidR="00E332F3" w:rsidRPr="00236122" w:rsidRDefault="00E332F3" w:rsidP="00E332F3">
            <w:pPr>
              <w:spacing w:after="0" w:line="240" w:lineRule="auto"/>
              <w:jc w:val="center"/>
              <w:rPr>
                <w:rFonts w:ascii="Times New Roman" w:eastAsia="Times New Roman" w:hAnsi="Times New Roman"/>
                <w:color w:val="000000"/>
                <w:sz w:val="24"/>
                <w:szCs w:val="24"/>
                <w:lang w:eastAsia="ru-RU"/>
              </w:rPr>
            </w:pPr>
            <w:r w:rsidRPr="00236122">
              <w:rPr>
                <w:rFonts w:ascii="Times New Roman" w:eastAsia="Times New Roman" w:hAnsi="Times New Roman"/>
                <w:color w:val="000000"/>
                <w:sz w:val="24"/>
                <w:szCs w:val="24"/>
                <w:lang w:eastAsia="ru-RU"/>
              </w:rPr>
              <w:t>20.</w:t>
            </w:r>
          </w:p>
        </w:tc>
        <w:tc>
          <w:tcPr>
            <w:tcW w:w="2134" w:type="dxa"/>
          </w:tcPr>
          <w:p w:rsidR="00E332F3" w:rsidRPr="009D5DF2" w:rsidRDefault="00E332F3" w:rsidP="00E332F3">
            <w:pPr>
              <w:spacing w:after="0" w:line="240" w:lineRule="auto"/>
              <w:rPr>
                <w:rFonts w:ascii="Times New Roman" w:hAnsi="Times New Roman"/>
                <w:sz w:val="24"/>
                <w:szCs w:val="24"/>
              </w:rPr>
            </w:pPr>
            <w:r w:rsidRPr="009D5DF2">
              <w:rPr>
                <w:rFonts w:ascii="Times New Roman" w:hAnsi="Times New Roman"/>
                <w:sz w:val="24"/>
                <w:szCs w:val="24"/>
              </w:rPr>
              <w:t>4.14. Класс Пресмыкающиеся</w:t>
            </w:r>
          </w:p>
        </w:tc>
        <w:tc>
          <w:tcPr>
            <w:tcW w:w="4111" w:type="dxa"/>
          </w:tcPr>
          <w:p w:rsidR="00E332F3" w:rsidRPr="009D5DF2" w:rsidRDefault="00F85A0F" w:rsidP="00E332F3">
            <w:pPr>
              <w:spacing w:after="0" w:line="240" w:lineRule="auto"/>
              <w:jc w:val="center"/>
              <w:rPr>
                <w:rFonts w:ascii="Times New Roman" w:hAnsi="Times New Roman"/>
                <w:sz w:val="24"/>
                <w:szCs w:val="24"/>
              </w:rPr>
            </w:pPr>
            <w:r>
              <w:rPr>
                <w:rFonts w:ascii="Times New Roman" w:hAnsi="Times New Roman"/>
                <w:sz w:val="24"/>
                <w:szCs w:val="24"/>
              </w:rPr>
              <w:t>Международный женский день</w:t>
            </w:r>
            <w:r w:rsidR="002430DC">
              <w:rPr>
                <w:rFonts w:ascii="Times New Roman" w:hAnsi="Times New Roman"/>
                <w:sz w:val="24"/>
                <w:szCs w:val="24"/>
              </w:rPr>
              <w:t xml:space="preserve">. </w:t>
            </w:r>
            <w:r w:rsidR="002430DC" w:rsidRPr="002430DC">
              <w:rPr>
                <w:rFonts w:ascii="Times New Roman" w:hAnsi="Times New Roman"/>
                <w:sz w:val="24"/>
                <w:szCs w:val="24"/>
              </w:rPr>
              <w:t xml:space="preserve">применение на уроке интерактивных форм работы учащихся: </w:t>
            </w:r>
            <w:r w:rsidR="002430DC" w:rsidRPr="002430DC">
              <w:rPr>
                <w:rFonts w:ascii="Times New Roman" w:hAnsi="Times New Roman"/>
                <w:sz w:val="24"/>
                <w:szCs w:val="24"/>
              </w:rPr>
              <w:lastRenderedPageBreak/>
              <w:t>интеллектуальных игр, стимулирующих познавательную мотивацию школьников; дискуссий, которые дают учащимся возможность приобрести опыт ведения конструктивного диалога; групповой работы или работы в парах, которые учат школьников командной работе и взаимодействию с другими детьми</w:t>
            </w:r>
          </w:p>
        </w:tc>
        <w:tc>
          <w:tcPr>
            <w:tcW w:w="567" w:type="dxa"/>
          </w:tcPr>
          <w:p w:rsidR="00E332F3" w:rsidRPr="0072057C" w:rsidRDefault="00E332F3" w:rsidP="00E332F3">
            <w:pPr>
              <w:spacing w:after="0" w:line="240" w:lineRule="auto"/>
              <w:jc w:val="center"/>
              <w:rPr>
                <w:rFonts w:ascii="Times New Roman" w:eastAsia="Times New Roman" w:hAnsi="Times New Roman"/>
                <w:color w:val="000000"/>
                <w:sz w:val="24"/>
                <w:szCs w:val="24"/>
                <w:lang w:eastAsia="ru-RU"/>
              </w:rPr>
            </w:pPr>
            <w:r w:rsidRPr="0072057C">
              <w:rPr>
                <w:rFonts w:ascii="Times New Roman" w:eastAsia="Times New Roman" w:hAnsi="Times New Roman"/>
                <w:color w:val="000000"/>
                <w:sz w:val="24"/>
                <w:szCs w:val="24"/>
                <w:lang w:eastAsia="ru-RU"/>
              </w:rPr>
              <w:lastRenderedPageBreak/>
              <w:t>1</w:t>
            </w:r>
          </w:p>
        </w:tc>
        <w:tc>
          <w:tcPr>
            <w:tcW w:w="992" w:type="dxa"/>
          </w:tcPr>
          <w:p w:rsidR="00E332F3" w:rsidRPr="0072057C" w:rsidRDefault="00E332F3" w:rsidP="00E332F3">
            <w:pPr>
              <w:spacing w:after="0" w:line="240" w:lineRule="auto"/>
              <w:rPr>
                <w:rFonts w:ascii="Times New Roman" w:eastAsia="Times New Roman" w:hAnsi="Times New Roman"/>
                <w:color w:val="000000"/>
                <w:sz w:val="24"/>
                <w:szCs w:val="24"/>
                <w:lang w:eastAsia="ru-RU"/>
              </w:rPr>
            </w:pPr>
          </w:p>
        </w:tc>
        <w:tc>
          <w:tcPr>
            <w:tcW w:w="1985" w:type="dxa"/>
          </w:tcPr>
          <w:p w:rsidR="00E332F3" w:rsidRPr="009D5DF2" w:rsidRDefault="00E332F3" w:rsidP="00E332F3">
            <w:pPr>
              <w:widowControl w:val="0"/>
              <w:spacing w:after="0" w:line="240" w:lineRule="auto"/>
              <w:contextualSpacing/>
              <w:jc w:val="center"/>
              <w:rPr>
                <w:rFonts w:ascii="Times New Roman" w:eastAsia="Times New Roman" w:hAnsi="Times New Roman"/>
                <w:b/>
                <w:color w:val="000000"/>
                <w:sz w:val="24"/>
                <w:szCs w:val="24"/>
                <w:shd w:val="clear" w:color="auto" w:fill="FFFFFF"/>
              </w:rPr>
            </w:pPr>
          </w:p>
        </w:tc>
      </w:tr>
      <w:tr w:rsidR="00E332F3" w:rsidRPr="009D5DF2" w:rsidTr="002920BD">
        <w:tc>
          <w:tcPr>
            <w:tcW w:w="560" w:type="dxa"/>
          </w:tcPr>
          <w:p w:rsidR="00E332F3" w:rsidRPr="00236122" w:rsidRDefault="00E332F3" w:rsidP="00E332F3">
            <w:pPr>
              <w:spacing w:after="0" w:line="240" w:lineRule="auto"/>
              <w:jc w:val="center"/>
              <w:rPr>
                <w:rFonts w:ascii="Times New Roman" w:eastAsia="Times New Roman" w:hAnsi="Times New Roman"/>
                <w:color w:val="000000"/>
                <w:sz w:val="24"/>
                <w:szCs w:val="24"/>
                <w:lang w:eastAsia="ru-RU"/>
              </w:rPr>
            </w:pPr>
            <w:r w:rsidRPr="00236122">
              <w:rPr>
                <w:rFonts w:ascii="Times New Roman" w:eastAsia="Times New Roman" w:hAnsi="Times New Roman"/>
                <w:color w:val="000000"/>
                <w:sz w:val="24"/>
                <w:szCs w:val="24"/>
                <w:lang w:eastAsia="ru-RU"/>
              </w:rPr>
              <w:lastRenderedPageBreak/>
              <w:t>21.</w:t>
            </w:r>
          </w:p>
        </w:tc>
        <w:tc>
          <w:tcPr>
            <w:tcW w:w="2134" w:type="dxa"/>
          </w:tcPr>
          <w:p w:rsidR="00E332F3" w:rsidRPr="009D5DF2" w:rsidRDefault="00E332F3" w:rsidP="00E332F3">
            <w:pPr>
              <w:spacing w:after="0" w:line="240" w:lineRule="auto"/>
              <w:rPr>
                <w:rFonts w:ascii="Times New Roman" w:hAnsi="Times New Roman"/>
                <w:sz w:val="24"/>
                <w:szCs w:val="24"/>
              </w:rPr>
            </w:pPr>
            <w:r w:rsidRPr="009D5DF2">
              <w:rPr>
                <w:rFonts w:ascii="Times New Roman" w:hAnsi="Times New Roman"/>
                <w:sz w:val="24"/>
                <w:szCs w:val="24"/>
              </w:rPr>
              <w:t>4.15 Класс Птицы</w:t>
            </w:r>
          </w:p>
        </w:tc>
        <w:tc>
          <w:tcPr>
            <w:tcW w:w="4111" w:type="dxa"/>
          </w:tcPr>
          <w:p w:rsidR="00E332F3" w:rsidRDefault="00E332F3" w:rsidP="00E332F3">
            <w:pPr>
              <w:spacing w:after="0" w:line="240" w:lineRule="auto"/>
              <w:jc w:val="center"/>
              <w:rPr>
                <w:rFonts w:ascii="Times New Roman" w:eastAsiaTheme="minorHAnsi" w:hAnsi="Times New Roman"/>
                <w:sz w:val="24"/>
                <w:szCs w:val="24"/>
              </w:rPr>
            </w:pPr>
            <w:r>
              <w:rPr>
                <w:rFonts w:ascii="Times New Roman" w:hAnsi="Times New Roman"/>
                <w:sz w:val="24"/>
                <w:szCs w:val="24"/>
              </w:rPr>
              <w:t>День космонавтики. Гагаринский урок  «Космос – это мы»</w:t>
            </w:r>
            <w:r w:rsidR="002430DC">
              <w:rPr>
                <w:rFonts w:ascii="Times New Roman" w:hAnsi="Times New Roman"/>
                <w:sz w:val="24"/>
                <w:szCs w:val="24"/>
              </w:rPr>
              <w:t>. В</w:t>
            </w:r>
            <w:r w:rsidR="002430DC" w:rsidRPr="002430DC">
              <w:rPr>
                <w:rFonts w:ascii="Times New Roman" w:hAnsi="Times New Roman"/>
                <w:sz w:val="24"/>
                <w:szCs w:val="24"/>
              </w:rPr>
              <w:t>ключение в урок игровых процедур, которые помогают поддержать мотивацию детей к получению знаний, налаживанию позитивных межличностных отношений в классе, помогают установлению доброжелательной атмосферы во время урока</w:t>
            </w:r>
          </w:p>
        </w:tc>
        <w:tc>
          <w:tcPr>
            <w:tcW w:w="567" w:type="dxa"/>
          </w:tcPr>
          <w:p w:rsidR="00E332F3" w:rsidRPr="0072057C" w:rsidRDefault="00E332F3" w:rsidP="00E332F3">
            <w:pPr>
              <w:spacing w:after="0" w:line="240" w:lineRule="auto"/>
              <w:jc w:val="center"/>
              <w:rPr>
                <w:rFonts w:ascii="Times New Roman" w:eastAsia="Times New Roman" w:hAnsi="Times New Roman"/>
                <w:color w:val="000000"/>
                <w:sz w:val="24"/>
                <w:szCs w:val="24"/>
                <w:lang w:eastAsia="ru-RU"/>
              </w:rPr>
            </w:pPr>
            <w:r w:rsidRPr="0072057C">
              <w:rPr>
                <w:rFonts w:ascii="Times New Roman" w:eastAsia="Times New Roman" w:hAnsi="Times New Roman"/>
                <w:color w:val="000000"/>
                <w:sz w:val="24"/>
                <w:szCs w:val="24"/>
                <w:lang w:eastAsia="ru-RU"/>
              </w:rPr>
              <w:t>2</w:t>
            </w:r>
          </w:p>
        </w:tc>
        <w:tc>
          <w:tcPr>
            <w:tcW w:w="992" w:type="dxa"/>
          </w:tcPr>
          <w:p w:rsidR="00E332F3" w:rsidRPr="0072057C" w:rsidRDefault="00E332F3" w:rsidP="00E332F3">
            <w:pPr>
              <w:spacing w:after="0" w:line="240" w:lineRule="auto"/>
              <w:rPr>
                <w:rFonts w:ascii="Times New Roman" w:eastAsia="Times New Roman" w:hAnsi="Times New Roman"/>
                <w:color w:val="000000"/>
                <w:sz w:val="24"/>
                <w:szCs w:val="24"/>
                <w:lang w:eastAsia="ru-RU"/>
              </w:rPr>
            </w:pPr>
            <w:r w:rsidRPr="0072057C">
              <w:rPr>
                <w:rFonts w:ascii="Times New Roman" w:eastAsia="Times New Roman" w:hAnsi="Times New Roman"/>
                <w:color w:val="000000"/>
                <w:sz w:val="24"/>
                <w:szCs w:val="24"/>
                <w:lang w:eastAsia="ru-RU"/>
              </w:rPr>
              <w:t>Л.р.1</w:t>
            </w:r>
          </w:p>
        </w:tc>
        <w:tc>
          <w:tcPr>
            <w:tcW w:w="1985" w:type="dxa"/>
          </w:tcPr>
          <w:p w:rsidR="00E332F3" w:rsidRPr="009D5DF2" w:rsidRDefault="00E332F3" w:rsidP="00E332F3">
            <w:pPr>
              <w:widowControl w:val="0"/>
              <w:spacing w:after="0" w:line="240" w:lineRule="auto"/>
              <w:contextualSpacing/>
              <w:jc w:val="center"/>
              <w:rPr>
                <w:rFonts w:ascii="Times New Roman" w:eastAsia="Times New Roman" w:hAnsi="Times New Roman"/>
                <w:b/>
                <w:color w:val="000000"/>
                <w:sz w:val="24"/>
                <w:szCs w:val="24"/>
                <w:shd w:val="clear" w:color="auto" w:fill="FFFFFF"/>
              </w:rPr>
            </w:pPr>
          </w:p>
        </w:tc>
      </w:tr>
      <w:tr w:rsidR="00E332F3" w:rsidRPr="009D5DF2" w:rsidTr="002920BD">
        <w:tc>
          <w:tcPr>
            <w:tcW w:w="560" w:type="dxa"/>
          </w:tcPr>
          <w:p w:rsidR="00E332F3" w:rsidRPr="00236122" w:rsidRDefault="00E332F3" w:rsidP="00E332F3">
            <w:pPr>
              <w:spacing w:after="0" w:line="240" w:lineRule="auto"/>
              <w:jc w:val="center"/>
              <w:rPr>
                <w:rFonts w:ascii="Times New Roman" w:eastAsia="Times New Roman" w:hAnsi="Times New Roman"/>
                <w:color w:val="000000"/>
                <w:sz w:val="24"/>
                <w:szCs w:val="24"/>
                <w:lang w:eastAsia="ru-RU"/>
              </w:rPr>
            </w:pPr>
            <w:r w:rsidRPr="00236122">
              <w:rPr>
                <w:rFonts w:ascii="Times New Roman" w:eastAsia="Times New Roman" w:hAnsi="Times New Roman"/>
                <w:color w:val="000000"/>
                <w:sz w:val="24"/>
                <w:szCs w:val="24"/>
                <w:lang w:eastAsia="ru-RU"/>
              </w:rPr>
              <w:t>22.</w:t>
            </w:r>
          </w:p>
        </w:tc>
        <w:tc>
          <w:tcPr>
            <w:tcW w:w="2134" w:type="dxa"/>
          </w:tcPr>
          <w:p w:rsidR="00E332F3" w:rsidRPr="009D5DF2" w:rsidRDefault="00E332F3" w:rsidP="00E332F3">
            <w:pPr>
              <w:spacing w:after="0" w:line="240" w:lineRule="auto"/>
              <w:rPr>
                <w:rFonts w:ascii="Times New Roman" w:hAnsi="Times New Roman"/>
                <w:sz w:val="24"/>
                <w:szCs w:val="24"/>
              </w:rPr>
            </w:pPr>
            <w:r w:rsidRPr="009D5DF2">
              <w:rPr>
                <w:rFonts w:ascii="Times New Roman" w:hAnsi="Times New Roman"/>
                <w:sz w:val="24"/>
                <w:szCs w:val="24"/>
              </w:rPr>
              <w:t>4.16. Класс Млекопитающие</w:t>
            </w:r>
          </w:p>
        </w:tc>
        <w:tc>
          <w:tcPr>
            <w:tcW w:w="4111" w:type="dxa"/>
          </w:tcPr>
          <w:p w:rsidR="00E332F3" w:rsidRPr="009D5DF2" w:rsidRDefault="00E332F3" w:rsidP="00F85A0F">
            <w:pPr>
              <w:spacing w:after="0" w:line="240" w:lineRule="auto"/>
              <w:jc w:val="center"/>
              <w:rPr>
                <w:rFonts w:ascii="Times New Roman" w:hAnsi="Times New Roman"/>
                <w:sz w:val="24"/>
                <w:szCs w:val="24"/>
              </w:rPr>
            </w:pPr>
            <w:r>
              <w:rPr>
                <w:rFonts w:ascii="Times New Roman" w:hAnsi="Times New Roman"/>
                <w:sz w:val="24"/>
                <w:szCs w:val="24"/>
              </w:rPr>
              <w:t xml:space="preserve">День Победы. </w:t>
            </w:r>
            <w:r w:rsidR="006F77AB">
              <w:rPr>
                <w:rFonts w:ascii="Times New Roman" w:hAnsi="Times New Roman"/>
                <w:sz w:val="24"/>
                <w:szCs w:val="24"/>
              </w:rPr>
              <w:t>О</w:t>
            </w:r>
            <w:r w:rsidR="006F77AB" w:rsidRPr="006F77AB">
              <w:rPr>
                <w:rFonts w:ascii="Times New Roman" w:hAnsi="Times New Roman"/>
                <w:sz w:val="24"/>
                <w:szCs w:val="24"/>
              </w:rPr>
              <w:t>рганизация шефства мотивированных и эрудированных учащихся над их неуспевающими одноклассниками, дающего школьникам социально значимый опыт сотрудничества и взаимной помощи</w:t>
            </w:r>
          </w:p>
        </w:tc>
        <w:tc>
          <w:tcPr>
            <w:tcW w:w="567" w:type="dxa"/>
          </w:tcPr>
          <w:p w:rsidR="00E332F3" w:rsidRPr="0072057C" w:rsidRDefault="00E332F3" w:rsidP="00E332F3">
            <w:pPr>
              <w:spacing w:after="0" w:line="240" w:lineRule="auto"/>
              <w:jc w:val="center"/>
              <w:rPr>
                <w:rFonts w:ascii="Times New Roman" w:eastAsia="Times New Roman" w:hAnsi="Times New Roman"/>
                <w:color w:val="000000"/>
                <w:sz w:val="24"/>
                <w:szCs w:val="24"/>
                <w:lang w:eastAsia="ru-RU"/>
              </w:rPr>
            </w:pPr>
            <w:r w:rsidRPr="0072057C">
              <w:rPr>
                <w:rFonts w:ascii="Times New Roman" w:eastAsia="Times New Roman" w:hAnsi="Times New Roman"/>
                <w:color w:val="000000"/>
                <w:sz w:val="24"/>
                <w:szCs w:val="24"/>
                <w:lang w:eastAsia="ru-RU"/>
              </w:rPr>
              <w:t>4</w:t>
            </w:r>
          </w:p>
        </w:tc>
        <w:tc>
          <w:tcPr>
            <w:tcW w:w="992" w:type="dxa"/>
          </w:tcPr>
          <w:p w:rsidR="00E332F3" w:rsidRPr="0072057C" w:rsidRDefault="00E332F3" w:rsidP="00E332F3">
            <w:pPr>
              <w:spacing w:after="0" w:line="240" w:lineRule="auto"/>
              <w:rPr>
                <w:rFonts w:ascii="Times New Roman" w:eastAsia="Times New Roman" w:hAnsi="Times New Roman"/>
                <w:color w:val="000000"/>
                <w:sz w:val="24"/>
                <w:szCs w:val="24"/>
                <w:lang w:eastAsia="ru-RU"/>
              </w:rPr>
            </w:pPr>
            <w:r w:rsidRPr="0072057C">
              <w:rPr>
                <w:rFonts w:ascii="Times New Roman" w:eastAsia="Times New Roman" w:hAnsi="Times New Roman"/>
                <w:color w:val="000000"/>
                <w:sz w:val="24"/>
                <w:szCs w:val="24"/>
                <w:lang w:eastAsia="ru-RU"/>
              </w:rPr>
              <w:t>Л.р.1.</w:t>
            </w:r>
          </w:p>
        </w:tc>
        <w:tc>
          <w:tcPr>
            <w:tcW w:w="1985" w:type="dxa"/>
          </w:tcPr>
          <w:p w:rsidR="00E332F3" w:rsidRPr="009D5DF2" w:rsidRDefault="00E332F3" w:rsidP="00E332F3">
            <w:pPr>
              <w:widowControl w:val="0"/>
              <w:spacing w:after="0" w:line="240" w:lineRule="auto"/>
              <w:contextualSpacing/>
              <w:jc w:val="center"/>
              <w:rPr>
                <w:rFonts w:ascii="Times New Roman" w:eastAsia="Times New Roman" w:hAnsi="Times New Roman"/>
                <w:b/>
                <w:color w:val="000000"/>
                <w:sz w:val="24"/>
                <w:szCs w:val="24"/>
                <w:shd w:val="clear" w:color="auto" w:fill="FFFFFF"/>
              </w:rPr>
            </w:pPr>
          </w:p>
        </w:tc>
      </w:tr>
      <w:tr w:rsidR="00E332F3" w:rsidRPr="009D5DF2" w:rsidTr="002920BD">
        <w:tc>
          <w:tcPr>
            <w:tcW w:w="560" w:type="dxa"/>
          </w:tcPr>
          <w:p w:rsidR="00E332F3" w:rsidRPr="00236122" w:rsidRDefault="00E332F3" w:rsidP="00E332F3">
            <w:pPr>
              <w:spacing w:after="0" w:line="240" w:lineRule="auto"/>
              <w:jc w:val="center"/>
              <w:rPr>
                <w:rFonts w:ascii="Times New Roman" w:eastAsia="Times New Roman" w:hAnsi="Times New Roman"/>
                <w:color w:val="000000"/>
                <w:sz w:val="24"/>
                <w:szCs w:val="24"/>
                <w:lang w:eastAsia="ru-RU"/>
              </w:rPr>
            </w:pPr>
            <w:r w:rsidRPr="00236122">
              <w:rPr>
                <w:rFonts w:ascii="Times New Roman" w:eastAsia="Times New Roman" w:hAnsi="Times New Roman"/>
                <w:color w:val="000000"/>
                <w:sz w:val="24"/>
                <w:szCs w:val="24"/>
                <w:lang w:eastAsia="ru-RU"/>
              </w:rPr>
              <w:t>23.</w:t>
            </w:r>
          </w:p>
        </w:tc>
        <w:tc>
          <w:tcPr>
            <w:tcW w:w="2134" w:type="dxa"/>
          </w:tcPr>
          <w:p w:rsidR="00E332F3" w:rsidRPr="009D5DF2" w:rsidRDefault="00E332F3" w:rsidP="00E332F3">
            <w:pPr>
              <w:spacing w:after="0" w:line="240" w:lineRule="auto"/>
              <w:rPr>
                <w:rFonts w:ascii="Times New Roman" w:hAnsi="Times New Roman"/>
                <w:sz w:val="24"/>
                <w:szCs w:val="24"/>
              </w:rPr>
            </w:pPr>
            <w:r w:rsidRPr="009D5DF2">
              <w:rPr>
                <w:rFonts w:ascii="Times New Roman" w:hAnsi="Times New Roman"/>
                <w:sz w:val="24"/>
                <w:szCs w:val="24"/>
              </w:rPr>
              <w:t>V. Царство Вирусы</w:t>
            </w:r>
          </w:p>
        </w:tc>
        <w:tc>
          <w:tcPr>
            <w:tcW w:w="4111" w:type="dxa"/>
          </w:tcPr>
          <w:p w:rsidR="006F77AB" w:rsidRPr="006F77AB" w:rsidRDefault="00F85A0F" w:rsidP="006F77AB">
            <w:pPr>
              <w:spacing w:after="0" w:line="240" w:lineRule="auto"/>
              <w:jc w:val="center"/>
              <w:rPr>
                <w:rFonts w:ascii="Times New Roman" w:hAnsi="Times New Roman"/>
                <w:sz w:val="24"/>
                <w:szCs w:val="24"/>
              </w:rPr>
            </w:pPr>
            <w:r w:rsidRPr="006977AF">
              <w:rPr>
                <w:rFonts w:ascii="Times New Roman" w:hAnsi="Times New Roman"/>
                <w:sz w:val="24"/>
                <w:szCs w:val="24"/>
              </w:rPr>
              <w:t>День защиты детей</w:t>
            </w:r>
            <w:r w:rsidR="006F77AB">
              <w:rPr>
                <w:rFonts w:ascii="Times New Roman" w:hAnsi="Times New Roman"/>
                <w:sz w:val="24"/>
                <w:szCs w:val="24"/>
              </w:rPr>
              <w:t>. И</w:t>
            </w:r>
            <w:r w:rsidR="006F77AB" w:rsidRPr="006F77AB">
              <w:rPr>
                <w:rFonts w:ascii="Times New Roman" w:hAnsi="Times New Roman"/>
                <w:sz w:val="24"/>
                <w:szCs w:val="24"/>
              </w:rPr>
              <w:t>нициирование и поддержка исследовательской деятельности школьников в рамках реализации ими индивидуальных и групповых исследовательских проектов, что даст школьникам возможность приобрести навык самостоятельного решения теоретической проблемы, навык генерирования и оформления собственных идей, навык уважительного отношения к чужим идеям, оформленным в работах других исследователей, навык публичного</w:t>
            </w:r>
          </w:p>
          <w:p w:rsidR="00E332F3" w:rsidRPr="009D5DF2" w:rsidRDefault="006F77AB" w:rsidP="006F77AB">
            <w:pPr>
              <w:spacing w:after="0" w:line="240" w:lineRule="auto"/>
              <w:jc w:val="center"/>
              <w:rPr>
                <w:rFonts w:ascii="Times New Roman" w:hAnsi="Times New Roman"/>
                <w:sz w:val="24"/>
                <w:szCs w:val="24"/>
              </w:rPr>
            </w:pPr>
            <w:r w:rsidRPr="006F77AB">
              <w:rPr>
                <w:rFonts w:ascii="Times New Roman" w:hAnsi="Times New Roman"/>
                <w:sz w:val="24"/>
                <w:szCs w:val="24"/>
              </w:rPr>
              <w:t>выступления перед аудиторией, аргументирования и отстаивания своей точки зрения.</w:t>
            </w:r>
          </w:p>
        </w:tc>
        <w:tc>
          <w:tcPr>
            <w:tcW w:w="567" w:type="dxa"/>
          </w:tcPr>
          <w:p w:rsidR="00E332F3" w:rsidRPr="0072057C" w:rsidRDefault="00E332F3" w:rsidP="00E332F3">
            <w:pPr>
              <w:spacing w:after="0" w:line="240" w:lineRule="auto"/>
              <w:jc w:val="center"/>
              <w:rPr>
                <w:rFonts w:ascii="Times New Roman" w:eastAsia="Times New Roman" w:hAnsi="Times New Roman"/>
                <w:color w:val="000000"/>
                <w:sz w:val="24"/>
                <w:szCs w:val="24"/>
                <w:lang w:eastAsia="ru-RU"/>
              </w:rPr>
            </w:pPr>
            <w:r w:rsidRPr="0072057C">
              <w:rPr>
                <w:rFonts w:ascii="Times New Roman" w:eastAsia="Times New Roman" w:hAnsi="Times New Roman"/>
                <w:iCs/>
                <w:color w:val="000000"/>
                <w:sz w:val="24"/>
                <w:szCs w:val="24"/>
                <w:lang w:eastAsia="ru-RU"/>
              </w:rPr>
              <w:t>1</w:t>
            </w:r>
          </w:p>
        </w:tc>
        <w:tc>
          <w:tcPr>
            <w:tcW w:w="992" w:type="dxa"/>
          </w:tcPr>
          <w:p w:rsidR="00E332F3" w:rsidRPr="0072057C" w:rsidRDefault="00E332F3" w:rsidP="00E332F3">
            <w:pPr>
              <w:spacing w:after="0" w:line="240" w:lineRule="auto"/>
              <w:rPr>
                <w:rFonts w:ascii="Times New Roman" w:eastAsia="Times New Roman" w:hAnsi="Times New Roman"/>
                <w:color w:val="000000"/>
                <w:sz w:val="24"/>
                <w:szCs w:val="24"/>
                <w:lang w:eastAsia="ru-RU"/>
              </w:rPr>
            </w:pPr>
          </w:p>
        </w:tc>
        <w:tc>
          <w:tcPr>
            <w:tcW w:w="1985" w:type="dxa"/>
          </w:tcPr>
          <w:p w:rsidR="00E332F3" w:rsidRPr="009D5DF2" w:rsidRDefault="00E332F3" w:rsidP="00E332F3">
            <w:pPr>
              <w:widowControl w:val="0"/>
              <w:spacing w:after="0" w:line="240" w:lineRule="auto"/>
              <w:contextualSpacing/>
              <w:jc w:val="center"/>
              <w:rPr>
                <w:rFonts w:ascii="Times New Roman" w:eastAsia="Times New Roman" w:hAnsi="Times New Roman"/>
                <w:b/>
                <w:color w:val="000000"/>
                <w:sz w:val="24"/>
                <w:szCs w:val="24"/>
                <w:shd w:val="clear" w:color="auto" w:fill="FFFFFF"/>
              </w:rPr>
            </w:pPr>
          </w:p>
        </w:tc>
      </w:tr>
      <w:tr w:rsidR="00E332F3" w:rsidRPr="009D5DF2" w:rsidTr="002920BD">
        <w:tc>
          <w:tcPr>
            <w:tcW w:w="560" w:type="dxa"/>
          </w:tcPr>
          <w:p w:rsidR="00E332F3" w:rsidRPr="00236122" w:rsidRDefault="00E332F3" w:rsidP="00E332F3">
            <w:pPr>
              <w:spacing w:after="0" w:line="240" w:lineRule="auto"/>
              <w:jc w:val="center"/>
              <w:rPr>
                <w:rFonts w:ascii="Times New Roman" w:eastAsia="Times New Roman" w:hAnsi="Times New Roman"/>
                <w:b/>
                <w:bCs/>
                <w:color w:val="000000"/>
                <w:sz w:val="24"/>
                <w:szCs w:val="24"/>
                <w:lang w:eastAsia="ru-RU"/>
              </w:rPr>
            </w:pPr>
          </w:p>
        </w:tc>
        <w:tc>
          <w:tcPr>
            <w:tcW w:w="2134" w:type="dxa"/>
          </w:tcPr>
          <w:p w:rsidR="00E332F3" w:rsidRPr="009D5DF2" w:rsidRDefault="00E332F3" w:rsidP="00E332F3">
            <w:pPr>
              <w:spacing w:after="0" w:line="240" w:lineRule="auto"/>
              <w:rPr>
                <w:rFonts w:ascii="Times New Roman" w:hAnsi="Times New Roman"/>
                <w:sz w:val="24"/>
                <w:szCs w:val="24"/>
              </w:rPr>
            </w:pPr>
            <w:r w:rsidRPr="009D5DF2">
              <w:rPr>
                <w:rFonts w:ascii="Times New Roman" w:hAnsi="Times New Roman"/>
                <w:sz w:val="24"/>
                <w:szCs w:val="24"/>
              </w:rPr>
              <w:t xml:space="preserve">ИТОГО: </w:t>
            </w:r>
          </w:p>
        </w:tc>
        <w:tc>
          <w:tcPr>
            <w:tcW w:w="4111" w:type="dxa"/>
          </w:tcPr>
          <w:p w:rsidR="00E332F3" w:rsidRPr="009D5DF2" w:rsidRDefault="00E332F3" w:rsidP="00E332F3">
            <w:pPr>
              <w:spacing w:after="0" w:line="240" w:lineRule="auto"/>
              <w:jc w:val="center"/>
              <w:rPr>
                <w:rFonts w:ascii="Times New Roman" w:hAnsi="Times New Roman"/>
                <w:sz w:val="24"/>
                <w:szCs w:val="24"/>
              </w:rPr>
            </w:pPr>
          </w:p>
        </w:tc>
        <w:tc>
          <w:tcPr>
            <w:tcW w:w="567" w:type="dxa"/>
          </w:tcPr>
          <w:p w:rsidR="00E332F3" w:rsidRPr="0072057C" w:rsidRDefault="00E332F3" w:rsidP="00E332F3">
            <w:pPr>
              <w:spacing w:after="0" w:line="240" w:lineRule="auto"/>
              <w:jc w:val="center"/>
              <w:rPr>
                <w:rFonts w:ascii="Times New Roman" w:eastAsia="Times New Roman" w:hAnsi="Times New Roman"/>
                <w:color w:val="000000"/>
                <w:sz w:val="24"/>
                <w:szCs w:val="24"/>
                <w:lang w:eastAsia="ru-RU"/>
              </w:rPr>
            </w:pPr>
            <w:r w:rsidRPr="0072057C">
              <w:rPr>
                <w:rFonts w:ascii="Times New Roman" w:eastAsia="Times New Roman" w:hAnsi="Times New Roman"/>
                <w:b/>
                <w:bCs/>
                <w:color w:val="000000"/>
                <w:sz w:val="24"/>
                <w:szCs w:val="24"/>
                <w:lang w:eastAsia="ru-RU"/>
              </w:rPr>
              <w:t>35</w:t>
            </w:r>
          </w:p>
        </w:tc>
        <w:tc>
          <w:tcPr>
            <w:tcW w:w="992" w:type="dxa"/>
          </w:tcPr>
          <w:p w:rsidR="00E332F3" w:rsidRPr="0072057C" w:rsidRDefault="00E332F3" w:rsidP="00E332F3">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b/>
                <w:bCs/>
                <w:color w:val="000000"/>
                <w:sz w:val="24"/>
                <w:szCs w:val="24"/>
                <w:lang w:eastAsia="ru-RU"/>
              </w:rPr>
              <w:t>Л.р.</w:t>
            </w:r>
            <w:r w:rsidRPr="0072057C">
              <w:rPr>
                <w:rFonts w:ascii="Times New Roman" w:eastAsia="Times New Roman" w:hAnsi="Times New Roman"/>
                <w:b/>
                <w:bCs/>
                <w:color w:val="000000"/>
                <w:sz w:val="24"/>
                <w:szCs w:val="24"/>
                <w:lang w:eastAsia="ru-RU"/>
              </w:rPr>
              <w:t>10,</w:t>
            </w:r>
            <w:r>
              <w:rPr>
                <w:rFonts w:ascii="Times New Roman" w:eastAsia="Times New Roman" w:hAnsi="Times New Roman"/>
                <w:b/>
                <w:bCs/>
                <w:color w:val="000000"/>
                <w:sz w:val="24"/>
                <w:szCs w:val="24"/>
                <w:lang w:eastAsia="ru-RU"/>
              </w:rPr>
              <w:t xml:space="preserve"> </w:t>
            </w:r>
            <w:r w:rsidRPr="0072057C">
              <w:rPr>
                <w:rFonts w:ascii="Times New Roman" w:eastAsia="Times New Roman" w:hAnsi="Times New Roman"/>
                <w:b/>
                <w:bCs/>
                <w:color w:val="000000"/>
                <w:sz w:val="24"/>
                <w:szCs w:val="24"/>
                <w:lang w:eastAsia="ru-RU"/>
              </w:rPr>
              <w:t>п.р. 7.</w:t>
            </w:r>
          </w:p>
        </w:tc>
        <w:tc>
          <w:tcPr>
            <w:tcW w:w="1985" w:type="dxa"/>
          </w:tcPr>
          <w:p w:rsidR="00E332F3" w:rsidRPr="009D5DF2" w:rsidRDefault="00E332F3" w:rsidP="00E332F3">
            <w:pPr>
              <w:widowControl w:val="0"/>
              <w:spacing w:after="0" w:line="240" w:lineRule="auto"/>
              <w:contextualSpacing/>
              <w:jc w:val="center"/>
              <w:rPr>
                <w:rFonts w:ascii="Times New Roman" w:eastAsia="Times New Roman" w:hAnsi="Times New Roman"/>
                <w:b/>
                <w:color w:val="000000"/>
                <w:sz w:val="24"/>
                <w:szCs w:val="24"/>
                <w:shd w:val="clear" w:color="auto" w:fill="FFFFFF"/>
              </w:rPr>
            </w:pPr>
          </w:p>
        </w:tc>
      </w:tr>
    </w:tbl>
    <w:p w:rsidR="009D5DF2" w:rsidRPr="00236122" w:rsidRDefault="009D5DF2" w:rsidP="00B75DCC">
      <w:pPr>
        <w:widowControl w:val="0"/>
        <w:spacing w:after="0" w:line="240" w:lineRule="auto"/>
        <w:ind w:firstLine="567"/>
        <w:contextualSpacing/>
        <w:jc w:val="center"/>
        <w:rPr>
          <w:rFonts w:ascii="Times New Roman" w:eastAsia="Times New Roman" w:hAnsi="Times New Roman"/>
          <w:b/>
          <w:color w:val="000000"/>
          <w:sz w:val="24"/>
          <w:szCs w:val="24"/>
          <w:shd w:val="clear" w:color="auto" w:fill="FFFFFF"/>
        </w:rPr>
      </w:pPr>
    </w:p>
    <w:p w:rsidR="006F77AB" w:rsidRDefault="006F77AB" w:rsidP="00B75DCC">
      <w:pPr>
        <w:spacing w:after="0" w:line="240" w:lineRule="auto"/>
        <w:jc w:val="center"/>
        <w:rPr>
          <w:rFonts w:ascii="Times New Roman" w:hAnsi="Times New Roman"/>
          <w:b/>
          <w:sz w:val="24"/>
          <w:szCs w:val="24"/>
        </w:rPr>
      </w:pPr>
    </w:p>
    <w:p w:rsidR="006F77AB" w:rsidRDefault="006F77AB" w:rsidP="00B75DCC">
      <w:pPr>
        <w:spacing w:after="0" w:line="240" w:lineRule="auto"/>
        <w:jc w:val="center"/>
        <w:rPr>
          <w:rFonts w:ascii="Times New Roman" w:hAnsi="Times New Roman"/>
          <w:b/>
          <w:sz w:val="24"/>
          <w:szCs w:val="24"/>
        </w:rPr>
      </w:pPr>
    </w:p>
    <w:p w:rsidR="006F77AB" w:rsidRDefault="006F77AB" w:rsidP="00B75DCC">
      <w:pPr>
        <w:spacing w:after="0" w:line="240" w:lineRule="auto"/>
        <w:jc w:val="center"/>
        <w:rPr>
          <w:rFonts w:ascii="Times New Roman" w:hAnsi="Times New Roman"/>
          <w:b/>
          <w:sz w:val="24"/>
          <w:szCs w:val="24"/>
        </w:rPr>
      </w:pPr>
    </w:p>
    <w:p w:rsidR="006F77AB" w:rsidRDefault="006F77AB" w:rsidP="00B75DCC">
      <w:pPr>
        <w:spacing w:after="0" w:line="240" w:lineRule="auto"/>
        <w:jc w:val="center"/>
        <w:rPr>
          <w:rFonts w:ascii="Times New Roman" w:hAnsi="Times New Roman"/>
          <w:b/>
          <w:sz w:val="24"/>
          <w:szCs w:val="24"/>
        </w:rPr>
      </w:pPr>
    </w:p>
    <w:p w:rsidR="006F77AB" w:rsidRDefault="006F77AB" w:rsidP="00B75DCC">
      <w:pPr>
        <w:spacing w:after="0" w:line="240" w:lineRule="auto"/>
        <w:jc w:val="center"/>
        <w:rPr>
          <w:rFonts w:ascii="Times New Roman" w:hAnsi="Times New Roman"/>
          <w:b/>
          <w:sz w:val="24"/>
          <w:szCs w:val="24"/>
        </w:rPr>
      </w:pPr>
    </w:p>
    <w:p w:rsidR="00FA6D8D" w:rsidRDefault="00236122" w:rsidP="00B75DCC">
      <w:pPr>
        <w:spacing w:after="0" w:line="240" w:lineRule="auto"/>
        <w:jc w:val="center"/>
        <w:rPr>
          <w:rFonts w:ascii="Times New Roman" w:hAnsi="Times New Roman"/>
          <w:b/>
          <w:sz w:val="24"/>
          <w:szCs w:val="24"/>
        </w:rPr>
      </w:pPr>
      <w:r w:rsidRPr="00236122">
        <w:rPr>
          <w:rFonts w:ascii="Times New Roman" w:hAnsi="Times New Roman"/>
          <w:b/>
          <w:sz w:val="24"/>
          <w:szCs w:val="24"/>
        </w:rPr>
        <w:lastRenderedPageBreak/>
        <w:t>8 КЛАСС</w:t>
      </w:r>
    </w:p>
    <w:p w:rsidR="006F77AB" w:rsidRDefault="006F77AB" w:rsidP="00B75DCC">
      <w:pPr>
        <w:spacing w:after="0" w:line="240" w:lineRule="auto"/>
        <w:jc w:val="center"/>
        <w:rPr>
          <w:rFonts w:ascii="Times New Roman" w:hAnsi="Times New Roman"/>
          <w:b/>
          <w:sz w:val="24"/>
          <w:szCs w:val="24"/>
        </w:rPr>
      </w:pPr>
    </w:p>
    <w:tbl>
      <w:tblPr>
        <w:tblStyle w:val="a3"/>
        <w:tblW w:w="10349" w:type="dxa"/>
        <w:tblInd w:w="-289" w:type="dxa"/>
        <w:tblLayout w:type="fixed"/>
        <w:tblLook w:val="04A0" w:firstRow="1" w:lastRow="0" w:firstColumn="1" w:lastColumn="0" w:noHBand="0" w:noVBand="1"/>
      </w:tblPr>
      <w:tblGrid>
        <w:gridCol w:w="560"/>
        <w:gridCol w:w="2134"/>
        <w:gridCol w:w="4111"/>
        <w:gridCol w:w="567"/>
        <w:gridCol w:w="992"/>
        <w:gridCol w:w="1985"/>
      </w:tblGrid>
      <w:tr w:rsidR="005440F3" w:rsidRPr="009D5DF2" w:rsidTr="006F77AB">
        <w:trPr>
          <w:trHeight w:val="355"/>
        </w:trPr>
        <w:tc>
          <w:tcPr>
            <w:tcW w:w="560" w:type="dxa"/>
            <w:vMerge w:val="restart"/>
          </w:tcPr>
          <w:p w:rsidR="005440F3" w:rsidRPr="00236122" w:rsidRDefault="005440F3" w:rsidP="002920BD">
            <w:pPr>
              <w:spacing w:after="0" w:line="240" w:lineRule="auto"/>
              <w:jc w:val="center"/>
              <w:rPr>
                <w:rFonts w:ascii="Times New Roman" w:eastAsia="Times New Roman" w:hAnsi="Times New Roman"/>
                <w:b/>
                <w:color w:val="000000"/>
                <w:sz w:val="24"/>
                <w:szCs w:val="24"/>
                <w:lang w:eastAsia="ru-RU"/>
              </w:rPr>
            </w:pPr>
            <w:r w:rsidRPr="00236122">
              <w:rPr>
                <w:rFonts w:ascii="Times New Roman" w:eastAsia="Times New Roman" w:hAnsi="Times New Roman"/>
                <w:b/>
                <w:color w:val="000000"/>
                <w:sz w:val="24"/>
                <w:szCs w:val="24"/>
                <w:lang w:eastAsia="ru-RU"/>
              </w:rPr>
              <w:t>№ п/п</w:t>
            </w:r>
          </w:p>
        </w:tc>
        <w:tc>
          <w:tcPr>
            <w:tcW w:w="2134" w:type="dxa"/>
            <w:vMerge w:val="restart"/>
          </w:tcPr>
          <w:p w:rsidR="005440F3" w:rsidRPr="009D5DF2" w:rsidRDefault="005440F3" w:rsidP="002920BD">
            <w:pPr>
              <w:spacing w:after="0" w:line="240" w:lineRule="auto"/>
              <w:jc w:val="center"/>
              <w:rPr>
                <w:rFonts w:ascii="Times New Roman" w:hAnsi="Times New Roman"/>
                <w:b/>
                <w:sz w:val="24"/>
                <w:szCs w:val="24"/>
              </w:rPr>
            </w:pPr>
            <w:r w:rsidRPr="009D5DF2">
              <w:rPr>
                <w:rFonts w:ascii="Times New Roman" w:hAnsi="Times New Roman"/>
                <w:b/>
                <w:sz w:val="24"/>
                <w:szCs w:val="24"/>
              </w:rPr>
              <w:t>Название темы</w:t>
            </w:r>
          </w:p>
        </w:tc>
        <w:tc>
          <w:tcPr>
            <w:tcW w:w="4111" w:type="dxa"/>
            <w:vMerge w:val="restart"/>
          </w:tcPr>
          <w:p w:rsidR="005440F3" w:rsidRPr="009D5DF2" w:rsidRDefault="005440F3" w:rsidP="002920BD">
            <w:pPr>
              <w:spacing w:after="0" w:line="240" w:lineRule="auto"/>
              <w:jc w:val="center"/>
              <w:rPr>
                <w:rFonts w:ascii="Times New Roman" w:hAnsi="Times New Roman"/>
                <w:b/>
                <w:sz w:val="24"/>
                <w:szCs w:val="24"/>
              </w:rPr>
            </w:pPr>
            <w:r w:rsidRPr="009D5DF2">
              <w:rPr>
                <w:rFonts w:ascii="Times New Roman" w:hAnsi="Times New Roman"/>
                <w:b/>
                <w:sz w:val="24"/>
                <w:szCs w:val="24"/>
              </w:rPr>
              <w:t>Модуль воспитательной программы Школьный урок</w:t>
            </w:r>
          </w:p>
        </w:tc>
        <w:tc>
          <w:tcPr>
            <w:tcW w:w="1559" w:type="dxa"/>
            <w:gridSpan w:val="2"/>
          </w:tcPr>
          <w:p w:rsidR="005440F3" w:rsidRPr="00C76D5D" w:rsidRDefault="005440F3" w:rsidP="002920BD">
            <w:pPr>
              <w:spacing w:after="0" w:line="240" w:lineRule="auto"/>
              <w:jc w:val="center"/>
              <w:rPr>
                <w:rFonts w:ascii="Times New Roman" w:eastAsia="Times New Roman" w:hAnsi="Times New Roman"/>
                <w:b/>
                <w:color w:val="000000"/>
                <w:sz w:val="24"/>
                <w:szCs w:val="24"/>
                <w:lang w:eastAsia="ru-RU"/>
              </w:rPr>
            </w:pPr>
            <w:r w:rsidRPr="00236122">
              <w:rPr>
                <w:rFonts w:ascii="Times New Roman" w:eastAsia="Times New Roman" w:hAnsi="Times New Roman"/>
                <w:b/>
                <w:color w:val="000000"/>
                <w:sz w:val="24"/>
                <w:szCs w:val="24"/>
                <w:lang w:eastAsia="ru-RU"/>
              </w:rPr>
              <w:t xml:space="preserve">Количество </w:t>
            </w:r>
            <w:r>
              <w:rPr>
                <w:rFonts w:ascii="Times New Roman" w:eastAsia="Times New Roman" w:hAnsi="Times New Roman"/>
                <w:b/>
                <w:color w:val="000000"/>
                <w:sz w:val="24"/>
                <w:szCs w:val="24"/>
                <w:lang w:eastAsia="ru-RU"/>
              </w:rPr>
              <w:t>часов</w:t>
            </w:r>
          </w:p>
        </w:tc>
        <w:tc>
          <w:tcPr>
            <w:tcW w:w="1985" w:type="dxa"/>
            <w:vMerge w:val="restart"/>
          </w:tcPr>
          <w:p w:rsidR="005440F3" w:rsidRPr="00FE6CEB" w:rsidRDefault="005440F3" w:rsidP="002920BD">
            <w:pPr>
              <w:widowControl w:val="0"/>
              <w:spacing w:after="0" w:line="240" w:lineRule="auto"/>
              <w:contextualSpacing/>
              <w:jc w:val="center"/>
              <w:rPr>
                <w:rFonts w:ascii="Times New Roman" w:eastAsia="Times New Roman" w:hAnsi="Times New Roman"/>
                <w:b/>
                <w:color w:val="000000"/>
                <w:sz w:val="24"/>
                <w:szCs w:val="24"/>
                <w:shd w:val="clear" w:color="auto" w:fill="FFFFFF"/>
              </w:rPr>
            </w:pPr>
            <w:r w:rsidRPr="00FE6CEB">
              <w:rPr>
                <w:rFonts w:ascii="Times New Roman" w:eastAsia="Times New Roman" w:hAnsi="Times New Roman"/>
                <w:b/>
                <w:color w:val="000000"/>
                <w:sz w:val="24"/>
                <w:szCs w:val="24"/>
                <w:shd w:val="clear" w:color="auto" w:fill="FFFFFF"/>
              </w:rPr>
              <w:t>Примечание (использование оборудования Точки роста)</w:t>
            </w:r>
          </w:p>
        </w:tc>
      </w:tr>
      <w:tr w:rsidR="005440F3" w:rsidRPr="009D5DF2" w:rsidTr="006F77AB">
        <w:trPr>
          <w:cantSplit/>
          <w:trHeight w:val="2046"/>
        </w:trPr>
        <w:tc>
          <w:tcPr>
            <w:tcW w:w="560" w:type="dxa"/>
            <w:vMerge/>
          </w:tcPr>
          <w:p w:rsidR="005440F3" w:rsidRPr="00236122" w:rsidRDefault="005440F3" w:rsidP="002920BD">
            <w:pPr>
              <w:spacing w:after="0" w:line="240" w:lineRule="auto"/>
              <w:jc w:val="center"/>
              <w:rPr>
                <w:rFonts w:ascii="Times New Roman" w:eastAsia="Times New Roman" w:hAnsi="Times New Roman"/>
                <w:b/>
                <w:color w:val="000000"/>
                <w:sz w:val="24"/>
                <w:szCs w:val="24"/>
                <w:lang w:eastAsia="ru-RU"/>
              </w:rPr>
            </w:pPr>
          </w:p>
        </w:tc>
        <w:tc>
          <w:tcPr>
            <w:tcW w:w="2134" w:type="dxa"/>
            <w:vMerge/>
          </w:tcPr>
          <w:p w:rsidR="005440F3" w:rsidRPr="009D5DF2" w:rsidRDefault="005440F3" w:rsidP="002920BD">
            <w:pPr>
              <w:spacing w:after="0" w:line="240" w:lineRule="auto"/>
              <w:jc w:val="center"/>
              <w:rPr>
                <w:rFonts w:ascii="Times New Roman" w:hAnsi="Times New Roman"/>
                <w:b/>
                <w:sz w:val="24"/>
                <w:szCs w:val="24"/>
              </w:rPr>
            </w:pPr>
          </w:p>
        </w:tc>
        <w:tc>
          <w:tcPr>
            <w:tcW w:w="4111" w:type="dxa"/>
            <w:vMerge/>
          </w:tcPr>
          <w:p w:rsidR="005440F3" w:rsidRPr="009D5DF2" w:rsidRDefault="005440F3" w:rsidP="002920BD">
            <w:pPr>
              <w:spacing w:after="0" w:line="240" w:lineRule="auto"/>
              <w:jc w:val="center"/>
              <w:rPr>
                <w:rFonts w:ascii="Times New Roman" w:hAnsi="Times New Roman"/>
                <w:b/>
                <w:sz w:val="24"/>
                <w:szCs w:val="24"/>
              </w:rPr>
            </w:pPr>
          </w:p>
        </w:tc>
        <w:tc>
          <w:tcPr>
            <w:tcW w:w="567" w:type="dxa"/>
            <w:textDirection w:val="btLr"/>
          </w:tcPr>
          <w:p w:rsidR="005440F3" w:rsidRDefault="005440F3" w:rsidP="006F77AB">
            <w:pPr>
              <w:spacing w:after="0" w:line="240" w:lineRule="auto"/>
              <w:ind w:left="113" w:right="113"/>
              <w:jc w:val="center"/>
              <w:rPr>
                <w:rFonts w:ascii="Times New Roman" w:eastAsia="Times New Roman" w:hAnsi="Times New Roman"/>
                <w:b/>
                <w:color w:val="000000"/>
                <w:sz w:val="24"/>
                <w:szCs w:val="24"/>
                <w:lang w:eastAsia="ru-RU"/>
              </w:rPr>
            </w:pPr>
            <w:r>
              <w:rPr>
                <w:rFonts w:ascii="Times New Roman" w:eastAsia="Times New Roman" w:hAnsi="Times New Roman"/>
                <w:b/>
                <w:color w:val="000000"/>
                <w:sz w:val="24"/>
                <w:szCs w:val="24"/>
                <w:lang w:eastAsia="ru-RU"/>
              </w:rPr>
              <w:t>всего</w:t>
            </w:r>
          </w:p>
          <w:p w:rsidR="005440F3" w:rsidRPr="00C76D5D" w:rsidRDefault="005440F3" w:rsidP="006F77AB">
            <w:pPr>
              <w:ind w:left="113" w:right="113"/>
              <w:rPr>
                <w:rFonts w:ascii="Times New Roman" w:eastAsia="Times New Roman" w:hAnsi="Times New Roman"/>
                <w:sz w:val="24"/>
                <w:szCs w:val="24"/>
                <w:lang w:eastAsia="ru-RU"/>
              </w:rPr>
            </w:pPr>
          </w:p>
        </w:tc>
        <w:tc>
          <w:tcPr>
            <w:tcW w:w="992" w:type="dxa"/>
            <w:textDirection w:val="btLr"/>
          </w:tcPr>
          <w:p w:rsidR="005440F3" w:rsidRPr="00236122" w:rsidRDefault="005440F3" w:rsidP="006F77AB">
            <w:pPr>
              <w:spacing w:after="0" w:line="240" w:lineRule="auto"/>
              <w:ind w:left="113" w:right="113"/>
              <w:jc w:val="center"/>
              <w:rPr>
                <w:rFonts w:ascii="Times New Roman" w:eastAsia="Times New Roman" w:hAnsi="Times New Roman"/>
                <w:b/>
                <w:color w:val="000000"/>
                <w:sz w:val="24"/>
                <w:szCs w:val="24"/>
                <w:lang w:eastAsia="ru-RU"/>
              </w:rPr>
            </w:pPr>
            <w:r w:rsidRPr="00236122">
              <w:rPr>
                <w:rFonts w:ascii="Times New Roman" w:eastAsia="Times New Roman" w:hAnsi="Times New Roman"/>
                <w:b/>
                <w:color w:val="000000"/>
                <w:sz w:val="24"/>
                <w:szCs w:val="24"/>
                <w:lang w:eastAsia="ru-RU"/>
              </w:rPr>
              <w:t>лаборатор</w:t>
            </w:r>
            <w:r>
              <w:rPr>
                <w:rFonts w:ascii="Times New Roman" w:eastAsia="Times New Roman" w:hAnsi="Times New Roman"/>
                <w:b/>
                <w:color w:val="000000"/>
                <w:sz w:val="24"/>
                <w:szCs w:val="24"/>
                <w:lang w:eastAsia="ru-RU"/>
              </w:rPr>
              <w:t>ные</w:t>
            </w:r>
            <w:r w:rsidRPr="00236122">
              <w:rPr>
                <w:rFonts w:ascii="Times New Roman" w:eastAsia="Times New Roman" w:hAnsi="Times New Roman"/>
                <w:b/>
                <w:color w:val="000000"/>
                <w:sz w:val="24"/>
                <w:szCs w:val="24"/>
                <w:lang w:eastAsia="ru-RU"/>
              </w:rPr>
              <w:t xml:space="preserve"> и практичес</w:t>
            </w:r>
            <w:r>
              <w:rPr>
                <w:rFonts w:ascii="Times New Roman" w:eastAsia="Times New Roman" w:hAnsi="Times New Roman"/>
                <w:b/>
                <w:color w:val="000000"/>
                <w:sz w:val="24"/>
                <w:szCs w:val="24"/>
                <w:lang w:eastAsia="ru-RU"/>
              </w:rPr>
              <w:t>кие</w:t>
            </w:r>
            <w:r w:rsidRPr="00236122">
              <w:rPr>
                <w:rFonts w:ascii="Times New Roman" w:eastAsia="Times New Roman" w:hAnsi="Times New Roman"/>
                <w:b/>
                <w:color w:val="000000"/>
                <w:sz w:val="24"/>
                <w:szCs w:val="24"/>
                <w:lang w:eastAsia="ru-RU"/>
              </w:rPr>
              <w:t xml:space="preserve"> работ</w:t>
            </w:r>
            <w:r>
              <w:rPr>
                <w:rFonts w:ascii="Times New Roman" w:eastAsia="Times New Roman" w:hAnsi="Times New Roman"/>
                <w:b/>
                <w:color w:val="000000"/>
                <w:sz w:val="24"/>
                <w:szCs w:val="24"/>
                <w:lang w:eastAsia="ru-RU"/>
              </w:rPr>
              <w:t>ы</w:t>
            </w:r>
          </w:p>
        </w:tc>
        <w:tc>
          <w:tcPr>
            <w:tcW w:w="1985" w:type="dxa"/>
            <w:vMerge/>
          </w:tcPr>
          <w:p w:rsidR="005440F3" w:rsidRPr="00FE6CEB" w:rsidRDefault="005440F3" w:rsidP="002920BD">
            <w:pPr>
              <w:widowControl w:val="0"/>
              <w:spacing w:after="0" w:line="240" w:lineRule="auto"/>
              <w:contextualSpacing/>
              <w:jc w:val="center"/>
              <w:rPr>
                <w:rFonts w:ascii="Times New Roman" w:eastAsia="Times New Roman" w:hAnsi="Times New Roman"/>
                <w:b/>
                <w:color w:val="000000"/>
                <w:sz w:val="24"/>
                <w:szCs w:val="24"/>
                <w:shd w:val="clear" w:color="auto" w:fill="FFFFFF"/>
              </w:rPr>
            </w:pPr>
          </w:p>
        </w:tc>
      </w:tr>
      <w:tr w:rsidR="005440F3" w:rsidRPr="009D5DF2" w:rsidTr="006F77AB">
        <w:tc>
          <w:tcPr>
            <w:tcW w:w="560" w:type="dxa"/>
          </w:tcPr>
          <w:p w:rsidR="005440F3" w:rsidRPr="00236122" w:rsidRDefault="005440F3" w:rsidP="005440F3">
            <w:pPr>
              <w:spacing w:after="0" w:line="240" w:lineRule="auto"/>
              <w:jc w:val="center"/>
              <w:rPr>
                <w:rFonts w:ascii="Times New Roman" w:eastAsia="Times New Roman" w:hAnsi="Times New Roman"/>
                <w:color w:val="000000"/>
                <w:sz w:val="24"/>
                <w:szCs w:val="24"/>
                <w:lang w:eastAsia="ru-RU"/>
              </w:rPr>
            </w:pPr>
            <w:r w:rsidRPr="00236122">
              <w:rPr>
                <w:rFonts w:ascii="Times New Roman" w:eastAsia="Times New Roman" w:hAnsi="Times New Roman"/>
                <w:color w:val="000000"/>
                <w:sz w:val="24"/>
                <w:szCs w:val="24"/>
                <w:lang w:eastAsia="ru-RU"/>
              </w:rPr>
              <w:t>1.</w:t>
            </w:r>
          </w:p>
        </w:tc>
        <w:tc>
          <w:tcPr>
            <w:tcW w:w="2134" w:type="dxa"/>
            <w:tcBorders>
              <w:top w:val="single" w:sz="4" w:space="0" w:color="auto"/>
              <w:left w:val="single" w:sz="4" w:space="0" w:color="auto"/>
              <w:bottom w:val="single" w:sz="4" w:space="0" w:color="auto"/>
              <w:right w:val="single" w:sz="4" w:space="0" w:color="auto"/>
            </w:tcBorders>
          </w:tcPr>
          <w:p w:rsidR="005440F3" w:rsidRPr="00236122" w:rsidRDefault="005440F3" w:rsidP="005440F3">
            <w:pPr>
              <w:spacing w:after="0" w:line="240" w:lineRule="auto"/>
              <w:rPr>
                <w:rFonts w:ascii="Times New Roman" w:eastAsia="Times New Roman" w:hAnsi="Times New Roman"/>
                <w:sz w:val="24"/>
                <w:szCs w:val="24"/>
                <w:lang w:eastAsia="ru-RU"/>
              </w:rPr>
            </w:pPr>
            <w:r w:rsidRPr="00236122">
              <w:rPr>
                <w:rFonts w:ascii="Times New Roman" w:eastAsia="Times New Roman" w:hAnsi="Times New Roman"/>
                <w:sz w:val="24"/>
                <w:szCs w:val="24"/>
                <w:lang w:eastAsia="ru-RU"/>
              </w:rPr>
              <w:t>Человек как биологический вид</w:t>
            </w:r>
          </w:p>
        </w:tc>
        <w:tc>
          <w:tcPr>
            <w:tcW w:w="4111" w:type="dxa"/>
          </w:tcPr>
          <w:p w:rsidR="005440F3" w:rsidRPr="009D5DF2" w:rsidRDefault="005440F3" w:rsidP="005440F3">
            <w:pPr>
              <w:spacing w:after="0" w:line="240" w:lineRule="auto"/>
              <w:jc w:val="center"/>
              <w:rPr>
                <w:rFonts w:ascii="Times New Roman" w:hAnsi="Times New Roman"/>
                <w:sz w:val="24"/>
                <w:szCs w:val="24"/>
              </w:rPr>
            </w:pPr>
            <w:r w:rsidRPr="009D5DF2">
              <w:rPr>
                <w:rFonts w:ascii="Times New Roman" w:hAnsi="Times New Roman"/>
                <w:sz w:val="24"/>
                <w:szCs w:val="24"/>
              </w:rPr>
              <w:t>День знаний. День солидарности в  борьбе с терроризмом. «Терроризму – нет!», «Беслан- страницы истории».</w:t>
            </w:r>
            <w:r w:rsidR="006F77AB">
              <w:t xml:space="preserve"> </w:t>
            </w:r>
            <w:r w:rsidR="006F77AB">
              <w:rPr>
                <w:rFonts w:ascii="Times New Roman" w:hAnsi="Times New Roman"/>
                <w:sz w:val="24"/>
                <w:szCs w:val="24"/>
              </w:rPr>
              <w:t>У</w:t>
            </w:r>
            <w:r w:rsidR="006F77AB" w:rsidRPr="006F77AB">
              <w:rPr>
                <w:rFonts w:ascii="Times New Roman" w:hAnsi="Times New Roman"/>
                <w:sz w:val="24"/>
                <w:szCs w:val="24"/>
              </w:rPr>
              <w:t>становление доверительных отношений между учителем и его учениками, способствующих позитивному восприятию учащимися требований и просьб учителя, привлечению их внимания к обсуждаемой на уроке информации, активизации их познавательной деятельности</w:t>
            </w:r>
          </w:p>
        </w:tc>
        <w:tc>
          <w:tcPr>
            <w:tcW w:w="567" w:type="dxa"/>
            <w:tcBorders>
              <w:top w:val="single" w:sz="4" w:space="0" w:color="auto"/>
              <w:left w:val="single" w:sz="4" w:space="0" w:color="auto"/>
              <w:bottom w:val="single" w:sz="4" w:space="0" w:color="auto"/>
              <w:right w:val="single" w:sz="4" w:space="0" w:color="auto"/>
            </w:tcBorders>
          </w:tcPr>
          <w:p w:rsidR="005440F3" w:rsidRPr="00236122" w:rsidRDefault="005440F3" w:rsidP="005440F3">
            <w:pPr>
              <w:spacing w:after="0" w:line="240" w:lineRule="auto"/>
              <w:jc w:val="center"/>
              <w:rPr>
                <w:rFonts w:ascii="Times New Roman" w:eastAsia="Times New Roman" w:hAnsi="Times New Roman"/>
                <w:sz w:val="24"/>
                <w:szCs w:val="24"/>
                <w:lang w:eastAsia="ru-RU"/>
              </w:rPr>
            </w:pPr>
            <w:r w:rsidRPr="00236122">
              <w:rPr>
                <w:rFonts w:ascii="Times New Roman" w:eastAsia="Times New Roman" w:hAnsi="Times New Roman"/>
                <w:sz w:val="24"/>
                <w:szCs w:val="24"/>
                <w:lang w:eastAsia="ru-RU"/>
              </w:rPr>
              <w:t>2</w:t>
            </w:r>
          </w:p>
        </w:tc>
        <w:tc>
          <w:tcPr>
            <w:tcW w:w="992" w:type="dxa"/>
          </w:tcPr>
          <w:p w:rsidR="005440F3" w:rsidRPr="0072057C" w:rsidRDefault="005440F3" w:rsidP="005440F3">
            <w:pPr>
              <w:spacing w:after="0" w:line="240" w:lineRule="auto"/>
              <w:jc w:val="center"/>
              <w:rPr>
                <w:rFonts w:ascii="Times New Roman" w:eastAsia="Times New Roman" w:hAnsi="Times New Roman"/>
                <w:color w:val="000000"/>
                <w:sz w:val="24"/>
                <w:szCs w:val="24"/>
                <w:lang w:eastAsia="ru-RU"/>
              </w:rPr>
            </w:pPr>
          </w:p>
        </w:tc>
        <w:tc>
          <w:tcPr>
            <w:tcW w:w="1985" w:type="dxa"/>
          </w:tcPr>
          <w:p w:rsidR="005440F3" w:rsidRPr="00FE6CEB" w:rsidRDefault="005440F3" w:rsidP="005440F3">
            <w:pPr>
              <w:widowControl w:val="0"/>
              <w:spacing w:after="0" w:line="240" w:lineRule="auto"/>
              <w:contextualSpacing/>
              <w:jc w:val="center"/>
              <w:rPr>
                <w:rFonts w:ascii="Times New Roman" w:eastAsia="Times New Roman" w:hAnsi="Times New Roman"/>
                <w:b/>
                <w:color w:val="000000"/>
                <w:sz w:val="24"/>
                <w:szCs w:val="24"/>
                <w:shd w:val="clear" w:color="auto" w:fill="FFFFFF"/>
              </w:rPr>
            </w:pPr>
          </w:p>
        </w:tc>
      </w:tr>
      <w:tr w:rsidR="005440F3" w:rsidRPr="009D5DF2" w:rsidTr="006F77AB">
        <w:tc>
          <w:tcPr>
            <w:tcW w:w="560" w:type="dxa"/>
          </w:tcPr>
          <w:p w:rsidR="005440F3" w:rsidRPr="00236122" w:rsidRDefault="005440F3" w:rsidP="005440F3">
            <w:pPr>
              <w:spacing w:after="0" w:line="240" w:lineRule="auto"/>
              <w:jc w:val="center"/>
              <w:rPr>
                <w:rFonts w:ascii="Times New Roman" w:eastAsia="Times New Roman" w:hAnsi="Times New Roman"/>
                <w:color w:val="000000"/>
                <w:sz w:val="24"/>
                <w:szCs w:val="24"/>
                <w:lang w:eastAsia="ru-RU"/>
              </w:rPr>
            </w:pPr>
            <w:r w:rsidRPr="00236122">
              <w:rPr>
                <w:rFonts w:ascii="Times New Roman" w:eastAsia="Times New Roman" w:hAnsi="Times New Roman"/>
                <w:color w:val="000000"/>
                <w:sz w:val="24"/>
                <w:szCs w:val="24"/>
                <w:lang w:eastAsia="ru-RU"/>
              </w:rPr>
              <w:t>2.</w:t>
            </w:r>
          </w:p>
        </w:tc>
        <w:tc>
          <w:tcPr>
            <w:tcW w:w="2134" w:type="dxa"/>
            <w:tcBorders>
              <w:top w:val="single" w:sz="4" w:space="0" w:color="auto"/>
              <w:left w:val="single" w:sz="4" w:space="0" w:color="auto"/>
              <w:bottom w:val="single" w:sz="4" w:space="0" w:color="auto"/>
              <w:right w:val="single" w:sz="4" w:space="0" w:color="auto"/>
            </w:tcBorders>
          </w:tcPr>
          <w:p w:rsidR="005440F3" w:rsidRPr="00236122" w:rsidRDefault="005440F3" w:rsidP="005440F3">
            <w:pPr>
              <w:spacing w:after="0" w:line="240" w:lineRule="auto"/>
              <w:rPr>
                <w:rFonts w:ascii="Times New Roman" w:eastAsia="Times New Roman" w:hAnsi="Times New Roman"/>
                <w:sz w:val="24"/>
                <w:szCs w:val="24"/>
                <w:lang w:eastAsia="ru-RU"/>
              </w:rPr>
            </w:pPr>
            <w:r w:rsidRPr="00236122">
              <w:rPr>
                <w:rFonts w:ascii="Times New Roman" w:eastAsia="Times New Roman" w:hAnsi="Times New Roman"/>
                <w:sz w:val="24"/>
                <w:szCs w:val="24"/>
                <w:lang w:eastAsia="ru-RU"/>
              </w:rPr>
              <w:t>Происхождение человека</w:t>
            </w:r>
          </w:p>
        </w:tc>
        <w:tc>
          <w:tcPr>
            <w:tcW w:w="4111" w:type="dxa"/>
          </w:tcPr>
          <w:p w:rsidR="005440F3" w:rsidRPr="009D5DF2" w:rsidRDefault="005440F3" w:rsidP="005440F3">
            <w:pPr>
              <w:spacing w:after="0" w:line="240" w:lineRule="auto"/>
              <w:jc w:val="center"/>
              <w:rPr>
                <w:rFonts w:ascii="Times New Roman" w:hAnsi="Times New Roman"/>
                <w:sz w:val="24"/>
                <w:szCs w:val="24"/>
              </w:rPr>
            </w:pPr>
            <w:r w:rsidRPr="009D5DF2">
              <w:rPr>
                <w:rFonts w:ascii="Times New Roman" w:hAnsi="Times New Roman"/>
                <w:sz w:val="24"/>
                <w:szCs w:val="24"/>
              </w:rPr>
              <w:t>Подготовка к олимпиаде.</w:t>
            </w:r>
            <w:r>
              <w:rPr>
                <w:rFonts w:ascii="Times New Roman" w:hAnsi="Times New Roman"/>
                <w:sz w:val="24"/>
                <w:szCs w:val="24"/>
              </w:rPr>
              <w:t xml:space="preserve"> Работа на портале </w:t>
            </w:r>
            <w:r w:rsidRPr="007343D4">
              <w:rPr>
                <w:rFonts w:ascii="Times New Roman" w:hAnsi="Times New Roman"/>
                <w:sz w:val="24"/>
                <w:szCs w:val="24"/>
              </w:rPr>
              <w:t>Учи.ру</w:t>
            </w:r>
            <w:r w:rsidR="006F77AB">
              <w:rPr>
                <w:rFonts w:ascii="Times New Roman" w:hAnsi="Times New Roman"/>
                <w:sz w:val="24"/>
                <w:szCs w:val="24"/>
              </w:rPr>
              <w:t>. П</w:t>
            </w:r>
            <w:r w:rsidR="006F77AB" w:rsidRPr="006F77AB">
              <w:rPr>
                <w:rFonts w:ascii="Times New Roman" w:hAnsi="Times New Roman"/>
                <w:sz w:val="24"/>
                <w:szCs w:val="24"/>
              </w:rPr>
              <w:t>обуждение школьников соблюдать на уроке общепринятые нормы поведения, правила общения со старшими (учителями) и сверстниками (школьниками), принципы учебной дисциплины и самоорганизации</w:t>
            </w:r>
          </w:p>
        </w:tc>
        <w:tc>
          <w:tcPr>
            <w:tcW w:w="567" w:type="dxa"/>
            <w:tcBorders>
              <w:top w:val="single" w:sz="4" w:space="0" w:color="auto"/>
              <w:left w:val="single" w:sz="4" w:space="0" w:color="auto"/>
              <w:bottom w:val="single" w:sz="4" w:space="0" w:color="auto"/>
              <w:right w:val="single" w:sz="4" w:space="0" w:color="auto"/>
            </w:tcBorders>
          </w:tcPr>
          <w:p w:rsidR="005440F3" w:rsidRPr="00236122" w:rsidRDefault="005440F3" w:rsidP="005440F3">
            <w:pPr>
              <w:spacing w:after="0" w:line="240" w:lineRule="auto"/>
              <w:jc w:val="center"/>
              <w:rPr>
                <w:rFonts w:ascii="Times New Roman" w:eastAsia="Times New Roman" w:hAnsi="Times New Roman"/>
                <w:sz w:val="24"/>
                <w:szCs w:val="24"/>
                <w:lang w:eastAsia="ru-RU"/>
              </w:rPr>
            </w:pPr>
            <w:r w:rsidRPr="00236122">
              <w:rPr>
                <w:rFonts w:ascii="Times New Roman" w:eastAsia="Times New Roman" w:hAnsi="Times New Roman"/>
                <w:sz w:val="24"/>
                <w:szCs w:val="24"/>
                <w:lang w:eastAsia="ru-RU"/>
              </w:rPr>
              <w:t>3</w:t>
            </w:r>
          </w:p>
        </w:tc>
        <w:tc>
          <w:tcPr>
            <w:tcW w:w="992" w:type="dxa"/>
          </w:tcPr>
          <w:p w:rsidR="005440F3" w:rsidRPr="0072057C" w:rsidRDefault="005440F3" w:rsidP="005440F3">
            <w:pPr>
              <w:spacing w:after="0" w:line="240" w:lineRule="auto"/>
              <w:jc w:val="center"/>
              <w:rPr>
                <w:rFonts w:ascii="Times New Roman" w:eastAsia="Times New Roman" w:hAnsi="Times New Roman"/>
                <w:color w:val="000000"/>
                <w:sz w:val="24"/>
                <w:szCs w:val="24"/>
                <w:lang w:eastAsia="ru-RU"/>
              </w:rPr>
            </w:pPr>
          </w:p>
        </w:tc>
        <w:tc>
          <w:tcPr>
            <w:tcW w:w="1985" w:type="dxa"/>
          </w:tcPr>
          <w:p w:rsidR="005440F3" w:rsidRPr="00FE6CEB" w:rsidRDefault="005440F3" w:rsidP="005440F3">
            <w:pPr>
              <w:widowControl w:val="0"/>
              <w:spacing w:after="0" w:line="240" w:lineRule="auto"/>
              <w:contextualSpacing/>
              <w:jc w:val="center"/>
              <w:rPr>
                <w:rFonts w:ascii="Times New Roman" w:eastAsia="Times New Roman" w:hAnsi="Times New Roman"/>
                <w:b/>
                <w:color w:val="000000"/>
                <w:sz w:val="24"/>
                <w:szCs w:val="24"/>
                <w:shd w:val="clear" w:color="auto" w:fill="FFFFFF"/>
              </w:rPr>
            </w:pPr>
          </w:p>
        </w:tc>
      </w:tr>
      <w:tr w:rsidR="005440F3" w:rsidRPr="009D5DF2" w:rsidTr="006F77AB">
        <w:tc>
          <w:tcPr>
            <w:tcW w:w="560" w:type="dxa"/>
          </w:tcPr>
          <w:p w:rsidR="005440F3" w:rsidRPr="00236122" w:rsidRDefault="005440F3" w:rsidP="005440F3">
            <w:pPr>
              <w:spacing w:after="0" w:line="240" w:lineRule="auto"/>
              <w:jc w:val="center"/>
              <w:rPr>
                <w:rFonts w:ascii="Times New Roman" w:eastAsia="Times New Roman" w:hAnsi="Times New Roman"/>
                <w:color w:val="000000"/>
                <w:sz w:val="24"/>
                <w:szCs w:val="24"/>
                <w:lang w:eastAsia="ru-RU"/>
              </w:rPr>
            </w:pPr>
            <w:r w:rsidRPr="00236122">
              <w:rPr>
                <w:rFonts w:ascii="Times New Roman" w:eastAsia="Times New Roman" w:hAnsi="Times New Roman"/>
                <w:color w:val="000000"/>
                <w:sz w:val="24"/>
                <w:szCs w:val="24"/>
                <w:lang w:eastAsia="ru-RU"/>
              </w:rPr>
              <w:t>3.</w:t>
            </w:r>
          </w:p>
        </w:tc>
        <w:tc>
          <w:tcPr>
            <w:tcW w:w="2134" w:type="dxa"/>
            <w:tcBorders>
              <w:top w:val="single" w:sz="4" w:space="0" w:color="auto"/>
              <w:left w:val="single" w:sz="4" w:space="0" w:color="auto"/>
              <w:bottom w:val="single" w:sz="4" w:space="0" w:color="auto"/>
              <w:right w:val="single" w:sz="4" w:space="0" w:color="auto"/>
            </w:tcBorders>
          </w:tcPr>
          <w:p w:rsidR="005440F3" w:rsidRPr="00236122" w:rsidRDefault="005440F3" w:rsidP="005440F3">
            <w:pPr>
              <w:spacing w:after="0" w:line="240" w:lineRule="auto"/>
              <w:rPr>
                <w:rFonts w:ascii="Times New Roman" w:eastAsia="Times New Roman" w:hAnsi="Times New Roman"/>
                <w:sz w:val="24"/>
                <w:szCs w:val="24"/>
                <w:lang w:eastAsia="ru-RU"/>
              </w:rPr>
            </w:pPr>
            <w:r w:rsidRPr="00236122">
              <w:rPr>
                <w:rFonts w:ascii="Times New Roman" w:eastAsia="Times New Roman" w:hAnsi="Times New Roman"/>
                <w:sz w:val="24"/>
                <w:szCs w:val="24"/>
                <w:lang w:eastAsia="ru-RU"/>
              </w:rPr>
              <w:t>Краткая история развития знаний о строении и функциях организма человека</w:t>
            </w:r>
          </w:p>
        </w:tc>
        <w:tc>
          <w:tcPr>
            <w:tcW w:w="4111" w:type="dxa"/>
          </w:tcPr>
          <w:p w:rsidR="005440F3" w:rsidRDefault="005440F3" w:rsidP="005440F3">
            <w:pPr>
              <w:spacing w:after="0" w:line="240" w:lineRule="auto"/>
              <w:jc w:val="center"/>
            </w:pPr>
            <w:r w:rsidRPr="0026564C">
              <w:rPr>
                <w:rFonts w:ascii="Times New Roman" w:hAnsi="Times New Roman"/>
                <w:sz w:val="24"/>
                <w:szCs w:val="24"/>
              </w:rPr>
              <w:t>Подготовка к олимпиаде.</w:t>
            </w:r>
            <w:r>
              <w:rPr>
                <w:rFonts w:ascii="Times New Roman" w:hAnsi="Times New Roman"/>
                <w:sz w:val="24"/>
                <w:szCs w:val="24"/>
              </w:rPr>
              <w:t xml:space="preserve"> </w:t>
            </w:r>
            <w:r w:rsidRPr="00C76D5D">
              <w:rPr>
                <w:rFonts w:ascii="Times New Roman" w:hAnsi="Times New Roman"/>
                <w:sz w:val="24"/>
                <w:szCs w:val="24"/>
              </w:rPr>
              <w:t>День финансовой грамотности</w:t>
            </w:r>
            <w:r w:rsidR="006F77AB">
              <w:rPr>
                <w:rFonts w:ascii="Times New Roman" w:hAnsi="Times New Roman"/>
                <w:sz w:val="24"/>
                <w:szCs w:val="24"/>
              </w:rPr>
              <w:t>. П</w:t>
            </w:r>
            <w:r w:rsidR="006F77AB" w:rsidRPr="006F77AB">
              <w:rPr>
                <w:rFonts w:ascii="Times New Roman" w:hAnsi="Times New Roman"/>
                <w:sz w:val="24"/>
                <w:szCs w:val="24"/>
              </w:rPr>
              <w:t>ривлечение внимания школьников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учащимися своего мнения по ее поводу, выработки своего к ней отношения</w:t>
            </w:r>
          </w:p>
        </w:tc>
        <w:tc>
          <w:tcPr>
            <w:tcW w:w="567" w:type="dxa"/>
            <w:tcBorders>
              <w:top w:val="single" w:sz="4" w:space="0" w:color="auto"/>
              <w:left w:val="single" w:sz="4" w:space="0" w:color="auto"/>
              <w:bottom w:val="single" w:sz="4" w:space="0" w:color="auto"/>
              <w:right w:val="single" w:sz="4" w:space="0" w:color="auto"/>
            </w:tcBorders>
          </w:tcPr>
          <w:p w:rsidR="005440F3" w:rsidRPr="00236122" w:rsidRDefault="005440F3" w:rsidP="005440F3">
            <w:pPr>
              <w:spacing w:after="0" w:line="240" w:lineRule="auto"/>
              <w:jc w:val="center"/>
              <w:rPr>
                <w:rFonts w:ascii="Times New Roman" w:eastAsia="Times New Roman" w:hAnsi="Times New Roman"/>
                <w:sz w:val="24"/>
                <w:szCs w:val="24"/>
                <w:lang w:eastAsia="ru-RU"/>
              </w:rPr>
            </w:pPr>
            <w:r w:rsidRPr="00236122">
              <w:rPr>
                <w:rFonts w:ascii="Times New Roman" w:eastAsia="Times New Roman" w:hAnsi="Times New Roman"/>
                <w:sz w:val="24"/>
                <w:szCs w:val="24"/>
                <w:lang w:eastAsia="ru-RU"/>
              </w:rPr>
              <w:t>2</w:t>
            </w:r>
          </w:p>
        </w:tc>
        <w:tc>
          <w:tcPr>
            <w:tcW w:w="992" w:type="dxa"/>
          </w:tcPr>
          <w:p w:rsidR="005440F3" w:rsidRPr="0072057C" w:rsidRDefault="005440F3" w:rsidP="005440F3">
            <w:pPr>
              <w:spacing w:after="0" w:line="240" w:lineRule="auto"/>
              <w:jc w:val="center"/>
              <w:rPr>
                <w:rFonts w:ascii="Times New Roman" w:eastAsia="Times New Roman" w:hAnsi="Times New Roman"/>
                <w:color w:val="000000"/>
                <w:sz w:val="24"/>
                <w:szCs w:val="24"/>
                <w:lang w:eastAsia="ru-RU"/>
              </w:rPr>
            </w:pPr>
          </w:p>
        </w:tc>
        <w:tc>
          <w:tcPr>
            <w:tcW w:w="1985" w:type="dxa"/>
          </w:tcPr>
          <w:p w:rsidR="005440F3" w:rsidRPr="00FE6CEB" w:rsidRDefault="005440F3" w:rsidP="005440F3">
            <w:pPr>
              <w:widowControl w:val="0"/>
              <w:spacing w:after="0" w:line="240" w:lineRule="auto"/>
              <w:contextualSpacing/>
              <w:jc w:val="center"/>
              <w:rPr>
                <w:rFonts w:ascii="Times New Roman" w:eastAsia="Times New Roman" w:hAnsi="Times New Roman"/>
                <w:b/>
                <w:color w:val="000000"/>
                <w:sz w:val="24"/>
                <w:szCs w:val="24"/>
                <w:shd w:val="clear" w:color="auto" w:fill="FFFFFF"/>
              </w:rPr>
            </w:pPr>
          </w:p>
        </w:tc>
      </w:tr>
      <w:tr w:rsidR="005440F3" w:rsidRPr="009D5DF2" w:rsidTr="006F77AB">
        <w:tc>
          <w:tcPr>
            <w:tcW w:w="560" w:type="dxa"/>
          </w:tcPr>
          <w:p w:rsidR="005440F3" w:rsidRPr="00236122" w:rsidRDefault="005440F3" w:rsidP="005440F3">
            <w:pPr>
              <w:spacing w:after="0" w:line="240" w:lineRule="auto"/>
              <w:jc w:val="center"/>
              <w:rPr>
                <w:rFonts w:ascii="Times New Roman" w:eastAsia="Times New Roman" w:hAnsi="Times New Roman"/>
                <w:color w:val="000000"/>
                <w:sz w:val="24"/>
                <w:szCs w:val="24"/>
                <w:lang w:eastAsia="ru-RU"/>
              </w:rPr>
            </w:pPr>
            <w:r w:rsidRPr="00236122">
              <w:rPr>
                <w:rFonts w:ascii="Times New Roman" w:eastAsia="Times New Roman" w:hAnsi="Times New Roman"/>
                <w:color w:val="000000"/>
                <w:sz w:val="24"/>
                <w:szCs w:val="24"/>
                <w:lang w:eastAsia="ru-RU"/>
              </w:rPr>
              <w:t>4.</w:t>
            </w:r>
          </w:p>
        </w:tc>
        <w:tc>
          <w:tcPr>
            <w:tcW w:w="2134" w:type="dxa"/>
            <w:tcBorders>
              <w:top w:val="single" w:sz="4" w:space="0" w:color="auto"/>
              <w:left w:val="single" w:sz="4" w:space="0" w:color="auto"/>
              <w:bottom w:val="single" w:sz="4" w:space="0" w:color="auto"/>
              <w:right w:val="single" w:sz="4" w:space="0" w:color="auto"/>
            </w:tcBorders>
          </w:tcPr>
          <w:p w:rsidR="005440F3" w:rsidRPr="00236122" w:rsidRDefault="005440F3" w:rsidP="005440F3">
            <w:pPr>
              <w:spacing w:after="0" w:line="240" w:lineRule="auto"/>
              <w:rPr>
                <w:rFonts w:ascii="Times New Roman" w:eastAsia="Times New Roman" w:hAnsi="Times New Roman"/>
                <w:sz w:val="24"/>
                <w:szCs w:val="24"/>
                <w:lang w:eastAsia="ru-RU"/>
              </w:rPr>
            </w:pPr>
            <w:r w:rsidRPr="00236122">
              <w:rPr>
                <w:rFonts w:ascii="Times New Roman" w:eastAsia="Times New Roman" w:hAnsi="Times New Roman"/>
                <w:sz w:val="24"/>
                <w:szCs w:val="24"/>
                <w:lang w:eastAsia="ru-RU"/>
              </w:rPr>
              <w:t>Общий обзор строения и функций организма человека</w:t>
            </w:r>
          </w:p>
        </w:tc>
        <w:tc>
          <w:tcPr>
            <w:tcW w:w="4111" w:type="dxa"/>
          </w:tcPr>
          <w:p w:rsidR="005440F3" w:rsidRDefault="005440F3" w:rsidP="005440F3">
            <w:pPr>
              <w:spacing w:after="0" w:line="240" w:lineRule="auto"/>
              <w:jc w:val="center"/>
            </w:pPr>
            <w:r w:rsidRPr="0026564C">
              <w:rPr>
                <w:rFonts w:ascii="Times New Roman" w:hAnsi="Times New Roman"/>
                <w:sz w:val="24"/>
                <w:szCs w:val="24"/>
              </w:rPr>
              <w:t>Подготовка к олимпиаде.</w:t>
            </w:r>
            <w:r>
              <w:rPr>
                <w:rFonts w:ascii="Times New Roman" w:hAnsi="Times New Roman"/>
                <w:sz w:val="24"/>
                <w:szCs w:val="24"/>
              </w:rPr>
              <w:t xml:space="preserve"> Работа на портале </w:t>
            </w:r>
            <w:r w:rsidRPr="007343D4">
              <w:rPr>
                <w:rFonts w:ascii="Times New Roman" w:hAnsi="Times New Roman"/>
                <w:sz w:val="24"/>
                <w:szCs w:val="24"/>
              </w:rPr>
              <w:t>Учи.ру</w:t>
            </w:r>
            <w:r w:rsidR="006F77AB">
              <w:rPr>
                <w:rFonts w:ascii="Times New Roman" w:hAnsi="Times New Roman"/>
                <w:sz w:val="24"/>
                <w:szCs w:val="24"/>
              </w:rPr>
              <w:t>. И</w:t>
            </w:r>
            <w:r w:rsidR="006F77AB" w:rsidRPr="006F77AB">
              <w:rPr>
                <w:rFonts w:ascii="Times New Roman" w:hAnsi="Times New Roman"/>
                <w:sz w:val="24"/>
                <w:szCs w:val="24"/>
              </w:rPr>
              <w:t xml:space="preserve">спользование 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w:t>
            </w:r>
            <w:r w:rsidR="006F77AB" w:rsidRPr="006F77AB">
              <w:rPr>
                <w:rFonts w:ascii="Times New Roman" w:hAnsi="Times New Roman"/>
                <w:sz w:val="24"/>
                <w:szCs w:val="24"/>
              </w:rPr>
              <w:lastRenderedPageBreak/>
              <w:t>решения, проблемных ситуаций для обсуждения в классе</w:t>
            </w:r>
          </w:p>
        </w:tc>
        <w:tc>
          <w:tcPr>
            <w:tcW w:w="567" w:type="dxa"/>
            <w:tcBorders>
              <w:top w:val="single" w:sz="4" w:space="0" w:color="auto"/>
              <w:left w:val="single" w:sz="4" w:space="0" w:color="auto"/>
              <w:bottom w:val="single" w:sz="4" w:space="0" w:color="auto"/>
              <w:right w:val="single" w:sz="4" w:space="0" w:color="auto"/>
            </w:tcBorders>
          </w:tcPr>
          <w:p w:rsidR="005440F3" w:rsidRPr="00236122" w:rsidRDefault="005440F3" w:rsidP="005440F3">
            <w:pPr>
              <w:spacing w:after="0" w:line="240" w:lineRule="auto"/>
              <w:jc w:val="center"/>
              <w:rPr>
                <w:rFonts w:ascii="Times New Roman" w:eastAsia="Times New Roman" w:hAnsi="Times New Roman"/>
                <w:sz w:val="24"/>
                <w:szCs w:val="24"/>
                <w:lang w:eastAsia="ru-RU"/>
              </w:rPr>
            </w:pPr>
            <w:r w:rsidRPr="00236122">
              <w:rPr>
                <w:rFonts w:ascii="Times New Roman" w:eastAsia="Times New Roman" w:hAnsi="Times New Roman"/>
                <w:sz w:val="24"/>
                <w:szCs w:val="24"/>
                <w:lang w:eastAsia="ru-RU"/>
              </w:rPr>
              <w:lastRenderedPageBreak/>
              <w:t>4</w:t>
            </w:r>
          </w:p>
        </w:tc>
        <w:tc>
          <w:tcPr>
            <w:tcW w:w="992" w:type="dxa"/>
          </w:tcPr>
          <w:p w:rsidR="005440F3" w:rsidRPr="0072057C" w:rsidRDefault="005440F3" w:rsidP="005440F3">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w:t>
            </w:r>
          </w:p>
        </w:tc>
        <w:tc>
          <w:tcPr>
            <w:tcW w:w="1985" w:type="dxa"/>
          </w:tcPr>
          <w:p w:rsidR="00FE6CEB" w:rsidRPr="00FE6CEB" w:rsidRDefault="00FE6CEB" w:rsidP="00FE6CEB">
            <w:pPr>
              <w:widowControl w:val="0"/>
              <w:spacing w:after="0" w:line="240" w:lineRule="auto"/>
              <w:contextualSpacing/>
              <w:jc w:val="center"/>
              <w:rPr>
                <w:rFonts w:ascii="Times New Roman" w:eastAsia="Times New Roman" w:hAnsi="Times New Roman"/>
                <w:b/>
                <w:color w:val="000000"/>
                <w:sz w:val="24"/>
                <w:szCs w:val="24"/>
                <w:shd w:val="clear" w:color="auto" w:fill="FFFFFF"/>
              </w:rPr>
            </w:pPr>
          </w:p>
          <w:p w:rsidR="005440F3" w:rsidRPr="00FE6CEB" w:rsidRDefault="00FE6CEB" w:rsidP="00FE6CEB">
            <w:pPr>
              <w:jc w:val="center"/>
              <w:rPr>
                <w:rFonts w:ascii="Times New Roman" w:eastAsia="Times New Roman" w:hAnsi="Times New Roman"/>
                <w:sz w:val="24"/>
                <w:szCs w:val="24"/>
              </w:rPr>
            </w:pPr>
            <w:r w:rsidRPr="00FE6CEB">
              <w:rPr>
                <w:rFonts w:ascii="Times New Roman" w:hAnsi="Times New Roman"/>
                <w:sz w:val="24"/>
                <w:szCs w:val="24"/>
              </w:rPr>
              <w:t>Микроскоп цифровой, микропрепараты тканей</w:t>
            </w:r>
          </w:p>
        </w:tc>
      </w:tr>
      <w:tr w:rsidR="005440F3" w:rsidRPr="009D5DF2" w:rsidTr="006F77AB">
        <w:tc>
          <w:tcPr>
            <w:tcW w:w="560" w:type="dxa"/>
          </w:tcPr>
          <w:p w:rsidR="005440F3" w:rsidRPr="00236122" w:rsidRDefault="005440F3" w:rsidP="005440F3">
            <w:pPr>
              <w:spacing w:after="0" w:line="240" w:lineRule="auto"/>
              <w:jc w:val="center"/>
              <w:rPr>
                <w:rFonts w:ascii="Times New Roman" w:eastAsia="Times New Roman" w:hAnsi="Times New Roman"/>
                <w:color w:val="000000"/>
                <w:sz w:val="24"/>
                <w:szCs w:val="24"/>
                <w:lang w:eastAsia="ru-RU"/>
              </w:rPr>
            </w:pPr>
            <w:r w:rsidRPr="00236122">
              <w:rPr>
                <w:rFonts w:ascii="Times New Roman" w:eastAsia="Times New Roman" w:hAnsi="Times New Roman"/>
                <w:color w:val="000000"/>
                <w:sz w:val="24"/>
                <w:szCs w:val="24"/>
                <w:lang w:eastAsia="ru-RU"/>
              </w:rPr>
              <w:lastRenderedPageBreak/>
              <w:t>5.</w:t>
            </w:r>
          </w:p>
        </w:tc>
        <w:tc>
          <w:tcPr>
            <w:tcW w:w="2134" w:type="dxa"/>
            <w:tcBorders>
              <w:top w:val="single" w:sz="4" w:space="0" w:color="auto"/>
              <w:left w:val="single" w:sz="4" w:space="0" w:color="auto"/>
              <w:bottom w:val="single" w:sz="4" w:space="0" w:color="auto"/>
              <w:right w:val="single" w:sz="4" w:space="0" w:color="auto"/>
            </w:tcBorders>
          </w:tcPr>
          <w:p w:rsidR="005440F3" w:rsidRPr="00236122" w:rsidRDefault="005440F3" w:rsidP="005440F3">
            <w:pPr>
              <w:spacing w:after="0" w:line="240" w:lineRule="auto"/>
              <w:rPr>
                <w:rFonts w:ascii="Times New Roman" w:eastAsia="Times New Roman" w:hAnsi="Times New Roman"/>
                <w:sz w:val="24"/>
                <w:szCs w:val="24"/>
                <w:lang w:eastAsia="ru-RU"/>
              </w:rPr>
            </w:pPr>
            <w:r w:rsidRPr="00236122">
              <w:rPr>
                <w:rFonts w:ascii="Times New Roman" w:eastAsia="Times New Roman" w:hAnsi="Times New Roman"/>
                <w:sz w:val="24"/>
                <w:szCs w:val="24"/>
                <w:lang w:eastAsia="ru-RU"/>
              </w:rPr>
              <w:t>Координация и регуляция</w:t>
            </w:r>
          </w:p>
        </w:tc>
        <w:tc>
          <w:tcPr>
            <w:tcW w:w="4111" w:type="dxa"/>
          </w:tcPr>
          <w:p w:rsidR="005440F3" w:rsidRDefault="005440F3" w:rsidP="005440F3">
            <w:pPr>
              <w:spacing w:after="0" w:line="240" w:lineRule="auto"/>
              <w:jc w:val="center"/>
              <w:rPr>
                <w:rFonts w:ascii="Times New Roman" w:hAnsi="Times New Roman"/>
                <w:sz w:val="24"/>
                <w:szCs w:val="24"/>
              </w:rPr>
            </w:pPr>
            <w:r>
              <w:rPr>
                <w:rFonts w:ascii="Times New Roman" w:hAnsi="Times New Roman"/>
                <w:sz w:val="24"/>
                <w:szCs w:val="24"/>
              </w:rPr>
              <w:t>У</w:t>
            </w:r>
            <w:r w:rsidRPr="00C76D5D">
              <w:rPr>
                <w:rFonts w:ascii="Times New Roman" w:hAnsi="Times New Roman"/>
                <w:sz w:val="24"/>
                <w:szCs w:val="24"/>
              </w:rPr>
              <w:t>рок безопасности школьников в сети Интернет</w:t>
            </w:r>
          </w:p>
          <w:p w:rsidR="005440F3" w:rsidRDefault="005440F3" w:rsidP="005440F3">
            <w:pPr>
              <w:spacing w:after="0" w:line="240" w:lineRule="auto"/>
              <w:jc w:val="center"/>
            </w:pPr>
            <w:r w:rsidRPr="0026564C">
              <w:rPr>
                <w:rFonts w:ascii="Times New Roman" w:hAnsi="Times New Roman"/>
                <w:sz w:val="24"/>
                <w:szCs w:val="24"/>
              </w:rPr>
              <w:t>Подготовка к олимпиаде.</w:t>
            </w:r>
            <w:r w:rsidR="006F77AB">
              <w:rPr>
                <w:rFonts w:ascii="Times New Roman" w:hAnsi="Times New Roman"/>
                <w:sz w:val="24"/>
                <w:szCs w:val="24"/>
              </w:rPr>
              <w:t xml:space="preserve"> П</w:t>
            </w:r>
            <w:r w:rsidR="006F77AB" w:rsidRPr="006F77AB">
              <w:rPr>
                <w:rFonts w:ascii="Times New Roman" w:hAnsi="Times New Roman"/>
                <w:sz w:val="24"/>
                <w:szCs w:val="24"/>
              </w:rPr>
              <w:t>рименение на уроке интерактивных форм работы учащихся: интеллектуальных игр, стимулирующих познавательную мотивацию школьников; дискуссий, которые дают учащимся возможность приобрести опыт ведения конструктивного диалога; групповой работы или работы в парах, которые учат школьников командной работе и взаимодействию с другими детьми</w:t>
            </w:r>
          </w:p>
        </w:tc>
        <w:tc>
          <w:tcPr>
            <w:tcW w:w="567" w:type="dxa"/>
            <w:tcBorders>
              <w:top w:val="single" w:sz="4" w:space="0" w:color="auto"/>
              <w:left w:val="single" w:sz="4" w:space="0" w:color="auto"/>
              <w:bottom w:val="single" w:sz="4" w:space="0" w:color="auto"/>
              <w:right w:val="single" w:sz="4" w:space="0" w:color="auto"/>
            </w:tcBorders>
          </w:tcPr>
          <w:p w:rsidR="005440F3" w:rsidRPr="00236122" w:rsidRDefault="005440F3" w:rsidP="005440F3">
            <w:pPr>
              <w:spacing w:after="0" w:line="240" w:lineRule="auto"/>
              <w:jc w:val="center"/>
              <w:rPr>
                <w:rFonts w:ascii="Times New Roman" w:eastAsia="Times New Roman" w:hAnsi="Times New Roman"/>
                <w:sz w:val="24"/>
                <w:szCs w:val="24"/>
                <w:lang w:eastAsia="ru-RU"/>
              </w:rPr>
            </w:pPr>
            <w:r w:rsidRPr="00236122">
              <w:rPr>
                <w:rFonts w:ascii="Times New Roman" w:eastAsia="Times New Roman" w:hAnsi="Times New Roman"/>
                <w:sz w:val="24"/>
                <w:szCs w:val="24"/>
                <w:lang w:eastAsia="ru-RU"/>
              </w:rPr>
              <w:t>12</w:t>
            </w:r>
          </w:p>
        </w:tc>
        <w:tc>
          <w:tcPr>
            <w:tcW w:w="992" w:type="dxa"/>
          </w:tcPr>
          <w:p w:rsidR="005440F3" w:rsidRPr="005440F3" w:rsidRDefault="005440F3" w:rsidP="005440F3">
            <w:pPr>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3</w:t>
            </w:r>
          </w:p>
        </w:tc>
        <w:tc>
          <w:tcPr>
            <w:tcW w:w="1985" w:type="dxa"/>
          </w:tcPr>
          <w:p w:rsidR="005440F3" w:rsidRPr="00FE6CEB" w:rsidRDefault="005440F3" w:rsidP="00FE6CEB">
            <w:pPr>
              <w:widowControl w:val="0"/>
              <w:spacing w:after="0" w:line="240" w:lineRule="auto"/>
              <w:contextualSpacing/>
              <w:jc w:val="center"/>
              <w:rPr>
                <w:rFonts w:ascii="Times New Roman" w:eastAsia="Times New Roman" w:hAnsi="Times New Roman"/>
                <w:b/>
                <w:color w:val="000000"/>
                <w:sz w:val="24"/>
                <w:szCs w:val="24"/>
                <w:shd w:val="clear" w:color="auto" w:fill="FFFFFF"/>
              </w:rPr>
            </w:pPr>
          </w:p>
        </w:tc>
      </w:tr>
      <w:tr w:rsidR="005440F3" w:rsidRPr="009D5DF2" w:rsidTr="006F77AB">
        <w:tc>
          <w:tcPr>
            <w:tcW w:w="560" w:type="dxa"/>
          </w:tcPr>
          <w:p w:rsidR="005440F3" w:rsidRPr="00236122" w:rsidRDefault="005440F3" w:rsidP="005440F3">
            <w:pPr>
              <w:spacing w:after="0" w:line="240" w:lineRule="auto"/>
              <w:jc w:val="center"/>
              <w:rPr>
                <w:rFonts w:ascii="Times New Roman" w:eastAsia="Times New Roman" w:hAnsi="Times New Roman"/>
                <w:color w:val="000000"/>
                <w:sz w:val="24"/>
                <w:szCs w:val="24"/>
                <w:lang w:eastAsia="ru-RU"/>
              </w:rPr>
            </w:pPr>
            <w:r w:rsidRPr="00236122">
              <w:rPr>
                <w:rFonts w:ascii="Times New Roman" w:eastAsia="Times New Roman" w:hAnsi="Times New Roman"/>
                <w:color w:val="000000"/>
                <w:sz w:val="24"/>
                <w:szCs w:val="24"/>
                <w:lang w:eastAsia="ru-RU"/>
              </w:rPr>
              <w:t>6.</w:t>
            </w:r>
          </w:p>
        </w:tc>
        <w:tc>
          <w:tcPr>
            <w:tcW w:w="2134" w:type="dxa"/>
            <w:tcBorders>
              <w:top w:val="single" w:sz="4" w:space="0" w:color="auto"/>
              <w:left w:val="single" w:sz="4" w:space="0" w:color="auto"/>
              <w:bottom w:val="single" w:sz="4" w:space="0" w:color="auto"/>
              <w:right w:val="single" w:sz="4" w:space="0" w:color="auto"/>
            </w:tcBorders>
          </w:tcPr>
          <w:p w:rsidR="005440F3" w:rsidRPr="00236122" w:rsidRDefault="005440F3" w:rsidP="005440F3">
            <w:pPr>
              <w:spacing w:after="0" w:line="240" w:lineRule="auto"/>
              <w:rPr>
                <w:rFonts w:ascii="Times New Roman" w:eastAsia="Times New Roman" w:hAnsi="Times New Roman"/>
                <w:sz w:val="24"/>
                <w:szCs w:val="24"/>
                <w:lang w:eastAsia="ru-RU"/>
              </w:rPr>
            </w:pPr>
            <w:r w:rsidRPr="00236122">
              <w:rPr>
                <w:rFonts w:ascii="Times New Roman" w:eastAsia="Times New Roman" w:hAnsi="Times New Roman"/>
                <w:sz w:val="24"/>
                <w:szCs w:val="24"/>
                <w:lang w:eastAsia="ru-RU"/>
              </w:rPr>
              <w:t>Опора и движение</w:t>
            </w:r>
          </w:p>
        </w:tc>
        <w:tc>
          <w:tcPr>
            <w:tcW w:w="4111" w:type="dxa"/>
          </w:tcPr>
          <w:p w:rsidR="005440F3" w:rsidRPr="009D5DF2" w:rsidRDefault="005440F3" w:rsidP="005440F3">
            <w:pPr>
              <w:spacing w:after="0" w:line="240" w:lineRule="auto"/>
              <w:jc w:val="center"/>
              <w:rPr>
                <w:rFonts w:ascii="Times New Roman" w:hAnsi="Times New Roman"/>
                <w:sz w:val="24"/>
                <w:szCs w:val="24"/>
              </w:rPr>
            </w:pPr>
            <w:r w:rsidRPr="00E332F3">
              <w:rPr>
                <w:rFonts w:ascii="Times New Roman" w:hAnsi="Times New Roman"/>
                <w:sz w:val="24"/>
                <w:szCs w:val="24"/>
              </w:rPr>
              <w:t>День гражданской обороны</w:t>
            </w:r>
            <w:r>
              <w:rPr>
                <w:rFonts w:ascii="Times New Roman" w:hAnsi="Times New Roman"/>
                <w:sz w:val="24"/>
                <w:szCs w:val="24"/>
              </w:rPr>
              <w:t xml:space="preserve">. </w:t>
            </w:r>
            <w:r w:rsidRPr="00E332F3">
              <w:rPr>
                <w:rFonts w:ascii="Times New Roman" w:hAnsi="Times New Roman"/>
                <w:sz w:val="24"/>
                <w:szCs w:val="24"/>
              </w:rPr>
              <w:t>День Памяти</w:t>
            </w:r>
            <w:r w:rsidR="006F77AB">
              <w:rPr>
                <w:rFonts w:ascii="Times New Roman" w:hAnsi="Times New Roman"/>
                <w:sz w:val="24"/>
                <w:szCs w:val="24"/>
              </w:rPr>
              <w:t>. В</w:t>
            </w:r>
            <w:r w:rsidR="006F77AB" w:rsidRPr="006F77AB">
              <w:rPr>
                <w:rFonts w:ascii="Times New Roman" w:hAnsi="Times New Roman"/>
                <w:sz w:val="24"/>
                <w:szCs w:val="24"/>
              </w:rPr>
              <w:t>ключение в урок игровых процедур, которые помогают поддержать мотивацию детей к получению знаний, налаживанию позитивных межличностных отношений в классе, помогают установлению доброжелательной атмосферы во время урока</w:t>
            </w:r>
          </w:p>
        </w:tc>
        <w:tc>
          <w:tcPr>
            <w:tcW w:w="567" w:type="dxa"/>
            <w:tcBorders>
              <w:top w:val="single" w:sz="4" w:space="0" w:color="auto"/>
              <w:left w:val="single" w:sz="4" w:space="0" w:color="auto"/>
              <w:bottom w:val="single" w:sz="4" w:space="0" w:color="auto"/>
              <w:right w:val="single" w:sz="4" w:space="0" w:color="auto"/>
            </w:tcBorders>
          </w:tcPr>
          <w:p w:rsidR="005440F3" w:rsidRPr="00236122" w:rsidRDefault="005440F3" w:rsidP="005440F3">
            <w:pPr>
              <w:spacing w:after="0" w:line="240" w:lineRule="auto"/>
              <w:jc w:val="center"/>
              <w:rPr>
                <w:rFonts w:ascii="Times New Roman" w:eastAsia="Times New Roman" w:hAnsi="Times New Roman"/>
                <w:sz w:val="24"/>
                <w:szCs w:val="24"/>
                <w:lang w:eastAsia="ru-RU"/>
              </w:rPr>
            </w:pPr>
            <w:r w:rsidRPr="00236122">
              <w:rPr>
                <w:rFonts w:ascii="Times New Roman" w:eastAsia="Times New Roman" w:hAnsi="Times New Roman"/>
                <w:sz w:val="24"/>
                <w:szCs w:val="24"/>
                <w:lang w:eastAsia="ru-RU"/>
              </w:rPr>
              <w:t>8</w:t>
            </w:r>
          </w:p>
        </w:tc>
        <w:tc>
          <w:tcPr>
            <w:tcW w:w="992" w:type="dxa"/>
          </w:tcPr>
          <w:p w:rsidR="005440F3" w:rsidRPr="0072057C" w:rsidRDefault="005440F3" w:rsidP="005440F3">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4</w:t>
            </w:r>
          </w:p>
        </w:tc>
        <w:tc>
          <w:tcPr>
            <w:tcW w:w="1985" w:type="dxa"/>
          </w:tcPr>
          <w:p w:rsidR="005440F3" w:rsidRPr="00FE6CEB" w:rsidRDefault="00FE6CEB" w:rsidP="00FE6CEB">
            <w:pPr>
              <w:widowControl w:val="0"/>
              <w:spacing w:after="0" w:line="240" w:lineRule="auto"/>
              <w:contextualSpacing/>
              <w:jc w:val="center"/>
              <w:rPr>
                <w:rFonts w:ascii="Times New Roman" w:hAnsi="Times New Roman"/>
                <w:sz w:val="24"/>
                <w:szCs w:val="24"/>
              </w:rPr>
            </w:pPr>
            <w:r w:rsidRPr="00FE6CEB">
              <w:rPr>
                <w:rFonts w:ascii="Times New Roman" w:hAnsi="Times New Roman"/>
                <w:sz w:val="24"/>
                <w:szCs w:val="24"/>
              </w:rPr>
              <w:t>Микроскоп цифровой, микропрепараты тканей</w:t>
            </w:r>
          </w:p>
          <w:p w:rsidR="00FE6CEB" w:rsidRPr="00FE6CEB" w:rsidRDefault="00FE6CEB" w:rsidP="00FE6CEB">
            <w:pPr>
              <w:widowControl w:val="0"/>
              <w:spacing w:after="0" w:line="240" w:lineRule="auto"/>
              <w:contextualSpacing/>
              <w:jc w:val="center"/>
              <w:rPr>
                <w:rFonts w:ascii="Times New Roman" w:eastAsia="Times New Roman" w:hAnsi="Times New Roman"/>
                <w:b/>
                <w:color w:val="000000"/>
                <w:sz w:val="24"/>
                <w:szCs w:val="24"/>
                <w:shd w:val="clear" w:color="auto" w:fill="FFFFFF"/>
              </w:rPr>
            </w:pPr>
            <w:r w:rsidRPr="00FE6CEB">
              <w:rPr>
                <w:rFonts w:ascii="Times New Roman" w:hAnsi="Times New Roman"/>
                <w:sz w:val="24"/>
                <w:szCs w:val="24"/>
              </w:rPr>
              <w:t>Цифровая лаборатория, датчики.</w:t>
            </w:r>
          </w:p>
        </w:tc>
      </w:tr>
      <w:tr w:rsidR="005440F3" w:rsidRPr="009D5DF2" w:rsidTr="006F77AB">
        <w:tc>
          <w:tcPr>
            <w:tcW w:w="560" w:type="dxa"/>
          </w:tcPr>
          <w:p w:rsidR="005440F3" w:rsidRPr="00236122" w:rsidRDefault="005440F3" w:rsidP="005440F3">
            <w:pPr>
              <w:spacing w:after="0" w:line="240" w:lineRule="auto"/>
              <w:jc w:val="center"/>
              <w:rPr>
                <w:rFonts w:ascii="Times New Roman" w:eastAsia="Times New Roman" w:hAnsi="Times New Roman"/>
                <w:color w:val="000000"/>
                <w:sz w:val="24"/>
                <w:szCs w:val="24"/>
                <w:lang w:eastAsia="ru-RU"/>
              </w:rPr>
            </w:pPr>
            <w:r w:rsidRPr="00236122">
              <w:rPr>
                <w:rFonts w:ascii="Times New Roman" w:eastAsia="Times New Roman" w:hAnsi="Times New Roman"/>
                <w:color w:val="000000"/>
                <w:sz w:val="24"/>
                <w:szCs w:val="24"/>
                <w:lang w:eastAsia="ru-RU"/>
              </w:rPr>
              <w:t>7.</w:t>
            </w:r>
          </w:p>
        </w:tc>
        <w:tc>
          <w:tcPr>
            <w:tcW w:w="2134" w:type="dxa"/>
            <w:tcBorders>
              <w:top w:val="single" w:sz="4" w:space="0" w:color="auto"/>
              <w:left w:val="single" w:sz="4" w:space="0" w:color="auto"/>
              <w:bottom w:val="single" w:sz="4" w:space="0" w:color="auto"/>
              <w:right w:val="single" w:sz="4" w:space="0" w:color="auto"/>
            </w:tcBorders>
          </w:tcPr>
          <w:p w:rsidR="005440F3" w:rsidRPr="00236122" w:rsidRDefault="005440F3" w:rsidP="005440F3">
            <w:pPr>
              <w:spacing w:after="0" w:line="240" w:lineRule="auto"/>
              <w:rPr>
                <w:rFonts w:ascii="Times New Roman" w:eastAsia="Times New Roman" w:hAnsi="Times New Roman"/>
                <w:sz w:val="24"/>
                <w:szCs w:val="24"/>
                <w:lang w:eastAsia="ru-RU"/>
              </w:rPr>
            </w:pPr>
            <w:r w:rsidRPr="00236122">
              <w:rPr>
                <w:rFonts w:ascii="Times New Roman" w:eastAsia="Times New Roman" w:hAnsi="Times New Roman"/>
                <w:sz w:val="24"/>
                <w:szCs w:val="24"/>
                <w:lang w:eastAsia="ru-RU"/>
              </w:rPr>
              <w:t>Внутренняя среда организма</w:t>
            </w:r>
          </w:p>
        </w:tc>
        <w:tc>
          <w:tcPr>
            <w:tcW w:w="4111" w:type="dxa"/>
          </w:tcPr>
          <w:p w:rsidR="005440F3" w:rsidRPr="009D5DF2" w:rsidRDefault="005440F3" w:rsidP="005440F3">
            <w:pPr>
              <w:spacing w:after="0" w:line="240" w:lineRule="auto"/>
              <w:jc w:val="center"/>
              <w:rPr>
                <w:rFonts w:ascii="Times New Roman" w:hAnsi="Times New Roman"/>
                <w:sz w:val="24"/>
                <w:szCs w:val="24"/>
              </w:rPr>
            </w:pPr>
            <w:r w:rsidRPr="00E332F3">
              <w:rPr>
                <w:rFonts w:ascii="Times New Roman" w:eastAsia="Times New Roman" w:hAnsi="Times New Roman"/>
                <w:bCs/>
                <w:sz w:val="24"/>
                <w:szCs w:val="24"/>
                <w:bdr w:val="none" w:sz="0" w:space="0" w:color="auto" w:frame="1"/>
                <w:lang w:eastAsia="ru-RU"/>
              </w:rPr>
              <w:t>День народного единства.</w:t>
            </w:r>
            <w:r w:rsidRPr="00E332F3">
              <w:rPr>
                <w:rFonts w:ascii="Times New Roman" w:eastAsia="Times New Roman" w:hAnsi="Times New Roman"/>
                <w:sz w:val="24"/>
                <w:szCs w:val="24"/>
                <w:bdr w:val="none" w:sz="0" w:space="0" w:color="auto" w:frame="1"/>
                <w:lang w:eastAsia="ru-RU"/>
              </w:rPr>
              <w:t> </w:t>
            </w:r>
            <w:r w:rsidRPr="00E332F3">
              <w:rPr>
                <w:rFonts w:ascii="Times New Roman" w:eastAsia="Times New Roman" w:hAnsi="Times New Roman"/>
                <w:sz w:val="24"/>
                <w:szCs w:val="24"/>
                <w:lang w:eastAsia="ru-RU"/>
              </w:rPr>
              <w:t>Международный день толерантности</w:t>
            </w:r>
            <w:r w:rsidR="006F77AB">
              <w:rPr>
                <w:rFonts w:ascii="Times New Roman" w:eastAsia="Times New Roman" w:hAnsi="Times New Roman"/>
                <w:sz w:val="24"/>
                <w:szCs w:val="24"/>
                <w:lang w:eastAsia="ru-RU"/>
              </w:rPr>
              <w:t>. О</w:t>
            </w:r>
            <w:r w:rsidR="006F77AB" w:rsidRPr="006F77AB">
              <w:rPr>
                <w:rFonts w:ascii="Times New Roman" w:eastAsia="Times New Roman" w:hAnsi="Times New Roman"/>
                <w:sz w:val="24"/>
                <w:szCs w:val="24"/>
                <w:lang w:eastAsia="ru-RU"/>
              </w:rPr>
              <w:t>рганизация шефства мотивированных и эрудированных учащихся над их неуспевающими одноклассниками, дающего школьникам социально значимый опыт сотрудничества и взаимной помощи</w:t>
            </w:r>
          </w:p>
        </w:tc>
        <w:tc>
          <w:tcPr>
            <w:tcW w:w="567" w:type="dxa"/>
            <w:tcBorders>
              <w:top w:val="single" w:sz="4" w:space="0" w:color="auto"/>
              <w:left w:val="single" w:sz="4" w:space="0" w:color="auto"/>
              <w:bottom w:val="single" w:sz="4" w:space="0" w:color="auto"/>
              <w:right w:val="single" w:sz="4" w:space="0" w:color="auto"/>
            </w:tcBorders>
          </w:tcPr>
          <w:p w:rsidR="005440F3" w:rsidRPr="00236122" w:rsidRDefault="005440F3" w:rsidP="005440F3">
            <w:pPr>
              <w:spacing w:after="0" w:line="240" w:lineRule="auto"/>
              <w:jc w:val="center"/>
              <w:rPr>
                <w:rFonts w:ascii="Times New Roman" w:eastAsia="Times New Roman" w:hAnsi="Times New Roman"/>
                <w:sz w:val="24"/>
                <w:szCs w:val="24"/>
                <w:lang w:eastAsia="ru-RU"/>
              </w:rPr>
            </w:pPr>
            <w:r w:rsidRPr="00236122">
              <w:rPr>
                <w:rFonts w:ascii="Times New Roman" w:eastAsia="Times New Roman" w:hAnsi="Times New Roman"/>
                <w:sz w:val="24"/>
                <w:szCs w:val="24"/>
                <w:lang w:eastAsia="ru-RU"/>
              </w:rPr>
              <w:t>4</w:t>
            </w:r>
          </w:p>
        </w:tc>
        <w:tc>
          <w:tcPr>
            <w:tcW w:w="992" w:type="dxa"/>
          </w:tcPr>
          <w:p w:rsidR="005440F3" w:rsidRPr="0072057C" w:rsidRDefault="005440F3" w:rsidP="005440F3">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w:t>
            </w:r>
          </w:p>
        </w:tc>
        <w:tc>
          <w:tcPr>
            <w:tcW w:w="1985" w:type="dxa"/>
          </w:tcPr>
          <w:p w:rsidR="005440F3" w:rsidRPr="00FE6CEB" w:rsidRDefault="00FE6CEB" w:rsidP="00FE6CEB">
            <w:pPr>
              <w:widowControl w:val="0"/>
              <w:spacing w:after="0" w:line="240" w:lineRule="auto"/>
              <w:contextualSpacing/>
              <w:jc w:val="center"/>
              <w:rPr>
                <w:rFonts w:ascii="Times New Roman" w:eastAsia="Times New Roman" w:hAnsi="Times New Roman"/>
                <w:b/>
                <w:color w:val="000000"/>
                <w:sz w:val="24"/>
                <w:szCs w:val="24"/>
                <w:shd w:val="clear" w:color="auto" w:fill="FFFFFF"/>
              </w:rPr>
            </w:pPr>
            <w:r w:rsidRPr="00FE6CEB">
              <w:rPr>
                <w:rFonts w:ascii="Times New Roman" w:hAnsi="Times New Roman"/>
                <w:sz w:val="24"/>
                <w:szCs w:val="24"/>
              </w:rPr>
              <w:t>Микроскоп цифровой, микропрепараты тканей</w:t>
            </w:r>
          </w:p>
        </w:tc>
      </w:tr>
      <w:tr w:rsidR="005440F3" w:rsidRPr="009D5DF2" w:rsidTr="006F77AB">
        <w:tc>
          <w:tcPr>
            <w:tcW w:w="560" w:type="dxa"/>
          </w:tcPr>
          <w:p w:rsidR="005440F3" w:rsidRPr="00236122" w:rsidRDefault="005440F3" w:rsidP="005440F3">
            <w:pPr>
              <w:spacing w:after="0" w:line="240" w:lineRule="auto"/>
              <w:jc w:val="center"/>
              <w:rPr>
                <w:rFonts w:ascii="Times New Roman" w:eastAsia="Times New Roman" w:hAnsi="Times New Roman"/>
                <w:color w:val="000000"/>
                <w:sz w:val="24"/>
                <w:szCs w:val="24"/>
                <w:lang w:eastAsia="ru-RU"/>
              </w:rPr>
            </w:pPr>
            <w:r w:rsidRPr="00236122">
              <w:rPr>
                <w:rFonts w:ascii="Times New Roman" w:eastAsia="Times New Roman" w:hAnsi="Times New Roman"/>
                <w:color w:val="000000"/>
                <w:sz w:val="24"/>
                <w:szCs w:val="24"/>
                <w:lang w:eastAsia="ru-RU"/>
              </w:rPr>
              <w:t>8.</w:t>
            </w:r>
          </w:p>
        </w:tc>
        <w:tc>
          <w:tcPr>
            <w:tcW w:w="2134" w:type="dxa"/>
            <w:tcBorders>
              <w:top w:val="single" w:sz="4" w:space="0" w:color="auto"/>
              <w:left w:val="single" w:sz="4" w:space="0" w:color="auto"/>
              <w:bottom w:val="single" w:sz="4" w:space="0" w:color="auto"/>
              <w:right w:val="single" w:sz="4" w:space="0" w:color="auto"/>
            </w:tcBorders>
          </w:tcPr>
          <w:p w:rsidR="005440F3" w:rsidRPr="00236122" w:rsidRDefault="005440F3" w:rsidP="005440F3">
            <w:pPr>
              <w:spacing w:after="0" w:line="240" w:lineRule="auto"/>
              <w:rPr>
                <w:rFonts w:ascii="Times New Roman" w:eastAsia="Times New Roman" w:hAnsi="Times New Roman"/>
                <w:sz w:val="24"/>
                <w:szCs w:val="24"/>
                <w:lang w:eastAsia="ru-RU"/>
              </w:rPr>
            </w:pPr>
            <w:r w:rsidRPr="00236122">
              <w:rPr>
                <w:rFonts w:ascii="Times New Roman" w:eastAsia="Times New Roman" w:hAnsi="Times New Roman"/>
                <w:sz w:val="24"/>
                <w:szCs w:val="24"/>
                <w:lang w:eastAsia="ru-RU"/>
              </w:rPr>
              <w:t>Транспорт веществ</w:t>
            </w:r>
          </w:p>
        </w:tc>
        <w:tc>
          <w:tcPr>
            <w:tcW w:w="4111" w:type="dxa"/>
          </w:tcPr>
          <w:p w:rsidR="006F77AB" w:rsidRPr="006F77AB" w:rsidRDefault="005440F3" w:rsidP="006F77AB">
            <w:pPr>
              <w:tabs>
                <w:tab w:val="left" w:pos="390"/>
              </w:tabs>
              <w:spacing w:after="0" w:line="240" w:lineRule="auto"/>
              <w:jc w:val="center"/>
              <w:rPr>
                <w:rFonts w:ascii="Times New Roman" w:eastAsia="Times New Roman" w:hAnsi="Times New Roman"/>
                <w:bCs/>
                <w:sz w:val="24"/>
                <w:szCs w:val="24"/>
                <w:bdr w:val="none" w:sz="0" w:space="0" w:color="auto" w:frame="1"/>
                <w:lang w:eastAsia="ru-RU"/>
              </w:rPr>
            </w:pPr>
            <w:r w:rsidRPr="00E332F3">
              <w:rPr>
                <w:rFonts w:ascii="Times New Roman" w:eastAsia="Times New Roman" w:hAnsi="Times New Roman"/>
                <w:sz w:val="24"/>
                <w:szCs w:val="24"/>
                <w:lang w:eastAsia="ru-RU"/>
              </w:rPr>
              <w:t>День неизвестного солдата</w:t>
            </w:r>
            <w:r>
              <w:rPr>
                <w:rFonts w:ascii="Times New Roman" w:eastAsia="Times New Roman" w:hAnsi="Times New Roman"/>
                <w:bCs/>
                <w:sz w:val="24"/>
                <w:szCs w:val="24"/>
                <w:bdr w:val="none" w:sz="0" w:space="0" w:color="auto" w:frame="1"/>
                <w:lang w:eastAsia="ru-RU"/>
              </w:rPr>
              <w:t xml:space="preserve">. </w:t>
            </w:r>
            <w:r w:rsidR="006F77AB">
              <w:rPr>
                <w:rFonts w:ascii="Times New Roman" w:eastAsia="Times New Roman" w:hAnsi="Times New Roman"/>
                <w:bCs/>
                <w:sz w:val="24"/>
                <w:szCs w:val="24"/>
                <w:bdr w:val="none" w:sz="0" w:space="0" w:color="auto" w:frame="1"/>
                <w:lang w:eastAsia="ru-RU"/>
              </w:rPr>
              <w:t>И</w:t>
            </w:r>
            <w:r w:rsidR="006F77AB" w:rsidRPr="006F77AB">
              <w:rPr>
                <w:rFonts w:ascii="Times New Roman" w:eastAsia="Times New Roman" w:hAnsi="Times New Roman"/>
                <w:bCs/>
                <w:sz w:val="24"/>
                <w:szCs w:val="24"/>
                <w:bdr w:val="none" w:sz="0" w:space="0" w:color="auto" w:frame="1"/>
                <w:lang w:eastAsia="ru-RU"/>
              </w:rPr>
              <w:t>нициирование и поддержка исследовательской деятельности школьников в рамках реализации ими индивидуальных и групповых исследовательских проектов, что даст школьникам возможность приобрести навык самостоятельного решения теоретической проблемы, навык генерирования и оформления собственных идей, навык уважительного отношения к чужим идеям, оформленным в работах других исследователей, навык публичного</w:t>
            </w:r>
          </w:p>
          <w:p w:rsidR="005440F3" w:rsidRPr="009D5DF2" w:rsidRDefault="006F77AB" w:rsidP="006F77AB">
            <w:pPr>
              <w:tabs>
                <w:tab w:val="left" w:pos="390"/>
              </w:tabs>
              <w:spacing w:after="0" w:line="240" w:lineRule="auto"/>
              <w:jc w:val="center"/>
              <w:rPr>
                <w:rFonts w:ascii="Times New Roman" w:hAnsi="Times New Roman"/>
                <w:sz w:val="24"/>
                <w:szCs w:val="24"/>
              </w:rPr>
            </w:pPr>
            <w:r w:rsidRPr="006F77AB">
              <w:rPr>
                <w:rFonts w:ascii="Times New Roman" w:eastAsia="Times New Roman" w:hAnsi="Times New Roman"/>
                <w:bCs/>
                <w:sz w:val="24"/>
                <w:szCs w:val="24"/>
                <w:bdr w:val="none" w:sz="0" w:space="0" w:color="auto" w:frame="1"/>
                <w:lang w:eastAsia="ru-RU"/>
              </w:rPr>
              <w:t>выступления перед аудиторией, аргументирования и отстаивания своей точки зрения</w:t>
            </w:r>
          </w:p>
        </w:tc>
        <w:tc>
          <w:tcPr>
            <w:tcW w:w="567" w:type="dxa"/>
            <w:tcBorders>
              <w:top w:val="single" w:sz="4" w:space="0" w:color="auto"/>
              <w:left w:val="single" w:sz="4" w:space="0" w:color="auto"/>
              <w:bottom w:val="single" w:sz="4" w:space="0" w:color="auto"/>
              <w:right w:val="single" w:sz="4" w:space="0" w:color="auto"/>
            </w:tcBorders>
          </w:tcPr>
          <w:p w:rsidR="005440F3" w:rsidRPr="00236122" w:rsidRDefault="005440F3" w:rsidP="005440F3">
            <w:pPr>
              <w:spacing w:after="0" w:line="240" w:lineRule="auto"/>
              <w:jc w:val="center"/>
              <w:rPr>
                <w:rFonts w:ascii="Times New Roman" w:eastAsia="Times New Roman" w:hAnsi="Times New Roman"/>
                <w:sz w:val="24"/>
                <w:szCs w:val="24"/>
                <w:lang w:eastAsia="ru-RU"/>
              </w:rPr>
            </w:pPr>
            <w:r w:rsidRPr="00236122">
              <w:rPr>
                <w:rFonts w:ascii="Times New Roman" w:eastAsia="Times New Roman" w:hAnsi="Times New Roman"/>
                <w:sz w:val="24"/>
                <w:szCs w:val="24"/>
                <w:lang w:eastAsia="ru-RU"/>
              </w:rPr>
              <w:t>5</w:t>
            </w:r>
          </w:p>
        </w:tc>
        <w:tc>
          <w:tcPr>
            <w:tcW w:w="992" w:type="dxa"/>
          </w:tcPr>
          <w:p w:rsidR="005440F3" w:rsidRPr="0072057C" w:rsidRDefault="005440F3" w:rsidP="005440F3">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w:t>
            </w:r>
          </w:p>
        </w:tc>
        <w:tc>
          <w:tcPr>
            <w:tcW w:w="1985" w:type="dxa"/>
          </w:tcPr>
          <w:p w:rsidR="005440F3" w:rsidRPr="00FE6CEB" w:rsidRDefault="005440F3" w:rsidP="00FE6CEB">
            <w:pPr>
              <w:widowControl w:val="0"/>
              <w:spacing w:after="0" w:line="240" w:lineRule="auto"/>
              <w:contextualSpacing/>
              <w:jc w:val="center"/>
              <w:rPr>
                <w:rFonts w:ascii="Times New Roman" w:eastAsia="Times New Roman" w:hAnsi="Times New Roman"/>
                <w:b/>
                <w:color w:val="000000"/>
                <w:sz w:val="24"/>
                <w:szCs w:val="24"/>
                <w:shd w:val="clear" w:color="auto" w:fill="FFFFFF"/>
              </w:rPr>
            </w:pPr>
          </w:p>
        </w:tc>
      </w:tr>
      <w:tr w:rsidR="005440F3" w:rsidRPr="009D5DF2" w:rsidTr="006F77AB">
        <w:trPr>
          <w:trHeight w:val="405"/>
        </w:trPr>
        <w:tc>
          <w:tcPr>
            <w:tcW w:w="560" w:type="dxa"/>
          </w:tcPr>
          <w:p w:rsidR="005440F3" w:rsidRPr="00236122" w:rsidRDefault="005440F3" w:rsidP="005440F3">
            <w:pPr>
              <w:spacing w:after="0" w:line="240" w:lineRule="auto"/>
              <w:jc w:val="center"/>
              <w:rPr>
                <w:rFonts w:ascii="Times New Roman" w:eastAsia="Times New Roman" w:hAnsi="Times New Roman"/>
                <w:color w:val="000000"/>
                <w:sz w:val="24"/>
                <w:szCs w:val="24"/>
                <w:lang w:eastAsia="ru-RU"/>
              </w:rPr>
            </w:pPr>
            <w:r w:rsidRPr="00236122">
              <w:rPr>
                <w:rFonts w:ascii="Times New Roman" w:eastAsia="Times New Roman" w:hAnsi="Times New Roman"/>
                <w:color w:val="000000"/>
                <w:sz w:val="24"/>
                <w:szCs w:val="24"/>
                <w:lang w:eastAsia="ru-RU"/>
              </w:rPr>
              <w:lastRenderedPageBreak/>
              <w:t>9.</w:t>
            </w:r>
          </w:p>
        </w:tc>
        <w:tc>
          <w:tcPr>
            <w:tcW w:w="2134" w:type="dxa"/>
            <w:tcBorders>
              <w:top w:val="single" w:sz="4" w:space="0" w:color="auto"/>
              <w:left w:val="single" w:sz="4" w:space="0" w:color="auto"/>
              <w:bottom w:val="single" w:sz="4" w:space="0" w:color="auto"/>
              <w:right w:val="single" w:sz="4" w:space="0" w:color="auto"/>
            </w:tcBorders>
          </w:tcPr>
          <w:p w:rsidR="005440F3" w:rsidRPr="00236122" w:rsidRDefault="005440F3" w:rsidP="005440F3">
            <w:pPr>
              <w:spacing w:after="0" w:line="240" w:lineRule="auto"/>
              <w:rPr>
                <w:rFonts w:ascii="Times New Roman" w:eastAsia="Times New Roman" w:hAnsi="Times New Roman"/>
                <w:sz w:val="24"/>
                <w:szCs w:val="24"/>
                <w:lang w:eastAsia="ru-RU"/>
              </w:rPr>
            </w:pPr>
            <w:r w:rsidRPr="00236122">
              <w:rPr>
                <w:rFonts w:ascii="Times New Roman" w:eastAsia="Times New Roman" w:hAnsi="Times New Roman"/>
                <w:sz w:val="24"/>
                <w:szCs w:val="24"/>
                <w:lang w:eastAsia="ru-RU"/>
              </w:rPr>
              <w:t>Дыхание</w:t>
            </w:r>
          </w:p>
        </w:tc>
        <w:tc>
          <w:tcPr>
            <w:tcW w:w="4111" w:type="dxa"/>
          </w:tcPr>
          <w:p w:rsidR="005440F3" w:rsidRPr="009D5DF2" w:rsidRDefault="005440F3" w:rsidP="005440F3">
            <w:pPr>
              <w:spacing w:after="0" w:line="240" w:lineRule="auto"/>
              <w:jc w:val="center"/>
              <w:rPr>
                <w:rFonts w:ascii="Times New Roman" w:hAnsi="Times New Roman"/>
                <w:sz w:val="24"/>
                <w:szCs w:val="24"/>
              </w:rPr>
            </w:pPr>
            <w:r w:rsidRPr="00E332F3">
              <w:rPr>
                <w:rFonts w:ascii="Times New Roman" w:eastAsia="Times New Roman" w:hAnsi="Times New Roman"/>
                <w:bCs/>
                <w:sz w:val="24"/>
                <w:szCs w:val="24"/>
                <w:bdr w:val="none" w:sz="0" w:space="0" w:color="auto" w:frame="1"/>
                <w:lang w:eastAsia="ru-RU"/>
              </w:rPr>
              <w:t>Международный день прав человека</w:t>
            </w:r>
            <w:r w:rsidR="006F77AB">
              <w:rPr>
                <w:rFonts w:ascii="Times New Roman" w:eastAsia="Times New Roman" w:hAnsi="Times New Roman"/>
                <w:bCs/>
                <w:sz w:val="24"/>
                <w:szCs w:val="24"/>
                <w:bdr w:val="none" w:sz="0" w:space="0" w:color="auto" w:frame="1"/>
                <w:lang w:eastAsia="ru-RU"/>
              </w:rPr>
              <w:t>. П</w:t>
            </w:r>
            <w:r w:rsidR="006F77AB" w:rsidRPr="006F77AB">
              <w:rPr>
                <w:rFonts w:ascii="Times New Roman" w:eastAsia="Times New Roman" w:hAnsi="Times New Roman"/>
                <w:bCs/>
                <w:sz w:val="24"/>
                <w:szCs w:val="24"/>
                <w:bdr w:val="none" w:sz="0" w:space="0" w:color="auto" w:frame="1"/>
                <w:lang w:eastAsia="ru-RU"/>
              </w:rPr>
              <w:t>обуждение школьников соблюдать на уроке общепринятые нормы поведения, правила общения со старшими (учителями) и сверстниками (школьниками), принципы учебной дисциплины и самоорганизации</w:t>
            </w:r>
          </w:p>
        </w:tc>
        <w:tc>
          <w:tcPr>
            <w:tcW w:w="567" w:type="dxa"/>
            <w:tcBorders>
              <w:top w:val="single" w:sz="4" w:space="0" w:color="auto"/>
              <w:left w:val="single" w:sz="4" w:space="0" w:color="auto"/>
              <w:bottom w:val="single" w:sz="4" w:space="0" w:color="auto"/>
              <w:right w:val="single" w:sz="4" w:space="0" w:color="auto"/>
            </w:tcBorders>
          </w:tcPr>
          <w:p w:rsidR="005440F3" w:rsidRPr="00236122" w:rsidRDefault="005440F3" w:rsidP="005440F3">
            <w:pPr>
              <w:spacing w:after="0" w:line="240" w:lineRule="auto"/>
              <w:jc w:val="center"/>
              <w:rPr>
                <w:rFonts w:ascii="Times New Roman" w:eastAsia="Times New Roman" w:hAnsi="Times New Roman"/>
                <w:sz w:val="24"/>
                <w:szCs w:val="24"/>
                <w:lang w:eastAsia="ru-RU"/>
              </w:rPr>
            </w:pPr>
            <w:r w:rsidRPr="00236122">
              <w:rPr>
                <w:rFonts w:ascii="Times New Roman" w:eastAsia="Times New Roman" w:hAnsi="Times New Roman"/>
                <w:sz w:val="24"/>
                <w:szCs w:val="24"/>
                <w:lang w:eastAsia="ru-RU"/>
              </w:rPr>
              <w:t>5</w:t>
            </w:r>
          </w:p>
        </w:tc>
        <w:tc>
          <w:tcPr>
            <w:tcW w:w="992" w:type="dxa"/>
          </w:tcPr>
          <w:p w:rsidR="005440F3" w:rsidRPr="0072057C" w:rsidRDefault="00FE6CEB" w:rsidP="005440F3">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w:t>
            </w:r>
          </w:p>
        </w:tc>
        <w:tc>
          <w:tcPr>
            <w:tcW w:w="1985" w:type="dxa"/>
          </w:tcPr>
          <w:p w:rsidR="005440F3" w:rsidRPr="00FE6CEB" w:rsidRDefault="00FE6CEB" w:rsidP="00FE6CEB">
            <w:pPr>
              <w:widowControl w:val="0"/>
              <w:tabs>
                <w:tab w:val="left" w:pos="555"/>
              </w:tabs>
              <w:spacing w:after="0" w:line="240" w:lineRule="auto"/>
              <w:contextualSpacing/>
              <w:jc w:val="center"/>
              <w:rPr>
                <w:rFonts w:ascii="Times New Roman" w:eastAsia="Times New Roman" w:hAnsi="Times New Roman"/>
                <w:b/>
                <w:color w:val="000000"/>
                <w:sz w:val="24"/>
                <w:szCs w:val="24"/>
                <w:shd w:val="clear" w:color="auto" w:fill="FFFFFF"/>
              </w:rPr>
            </w:pPr>
            <w:r w:rsidRPr="00FE6CEB">
              <w:rPr>
                <w:rFonts w:ascii="Times New Roman" w:hAnsi="Times New Roman"/>
                <w:sz w:val="24"/>
                <w:szCs w:val="24"/>
              </w:rPr>
              <w:t>Цифровая лаборатория, датчики.</w:t>
            </w:r>
          </w:p>
        </w:tc>
      </w:tr>
      <w:tr w:rsidR="005440F3" w:rsidRPr="009D5DF2" w:rsidTr="006F77AB">
        <w:tc>
          <w:tcPr>
            <w:tcW w:w="560" w:type="dxa"/>
          </w:tcPr>
          <w:p w:rsidR="005440F3" w:rsidRPr="00236122" w:rsidRDefault="005440F3" w:rsidP="005440F3">
            <w:pPr>
              <w:spacing w:after="0" w:line="240" w:lineRule="auto"/>
              <w:jc w:val="center"/>
              <w:rPr>
                <w:rFonts w:ascii="Times New Roman" w:eastAsia="Times New Roman" w:hAnsi="Times New Roman"/>
                <w:color w:val="000000"/>
                <w:sz w:val="24"/>
                <w:szCs w:val="24"/>
                <w:lang w:eastAsia="ru-RU"/>
              </w:rPr>
            </w:pPr>
            <w:r w:rsidRPr="00236122">
              <w:rPr>
                <w:rFonts w:ascii="Times New Roman" w:eastAsia="Times New Roman" w:hAnsi="Times New Roman"/>
                <w:color w:val="000000"/>
                <w:sz w:val="24"/>
                <w:szCs w:val="24"/>
                <w:lang w:eastAsia="ru-RU"/>
              </w:rPr>
              <w:t>10.</w:t>
            </w:r>
          </w:p>
        </w:tc>
        <w:tc>
          <w:tcPr>
            <w:tcW w:w="2134" w:type="dxa"/>
            <w:tcBorders>
              <w:top w:val="single" w:sz="4" w:space="0" w:color="auto"/>
              <w:left w:val="single" w:sz="4" w:space="0" w:color="auto"/>
              <w:bottom w:val="single" w:sz="4" w:space="0" w:color="auto"/>
              <w:right w:val="single" w:sz="4" w:space="0" w:color="auto"/>
            </w:tcBorders>
          </w:tcPr>
          <w:p w:rsidR="005440F3" w:rsidRPr="00236122" w:rsidRDefault="005440F3" w:rsidP="005440F3">
            <w:pPr>
              <w:spacing w:after="0" w:line="240" w:lineRule="auto"/>
              <w:rPr>
                <w:rFonts w:ascii="Times New Roman" w:eastAsia="Times New Roman" w:hAnsi="Times New Roman"/>
                <w:sz w:val="24"/>
                <w:szCs w:val="24"/>
                <w:lang w:eastAsia="ru-RU"/>
              </w:rPr>
            </w:pPr>
            <w:r w:rsidRPr="00236122">
              <w:rPr>
                <w:rFonts w:ascii="Times New Roman" w:eastAsia="Times New Roman" w:hAnsi="Times New Roman"/>
                <w:sz w:val="24"/>
                <w:szCs w:val="24"/>
                <w:lang w:eastAsia="ru-RU"/>
              </w:rPr>
              <w:t>Пищеварение</w:t>
            </w:r>
          </w:p>
        </w:tc>
        <w:tc>
          <w:tcPr>
            <w:tcW w:w="4111" w:type="dxa"/>
          </w:tcPr>
          <w:p w:rsidR="005440F3" w:rsidRPr="009D5DF2" w:rsidRDefault="005440F3" w:rsidP="005440F3">
            <w:pPr>
              <w:spacing w:after="0" w:line="240" w:lineRule="auto"/>
              <w:jc w:val="center"/>
              <w:rPr>
                <w:rFonts w:ascii="Times New Roman" w:hAnsi="Times New Roman"/>
                <w:sz w:val="24"/>
                <w:szCs w:val="24"/>
              </w:rPr>
            </w:pPr>
            <w:r>
              <w:rPr>
                <w:rFonts w:ascii="Times New Roman" w:hAnsi="Times New Roman"/>
                <w:sz w:val="24"/>
                <w:szCs w:val="24"/>
              </w:rPr>
              <w:t>День народного единства</w:t>
            </w:r>
            <w:r w:rsidR="006F77AB">
              <w:rPr>
                <w:rFonts w:ascii="Times New Roman" w:hAnsi="Times New Roman"/>
                <w:sz w:val="24"/>
                <w:szCs w:val="24"/>
              </w:rPr>
              <w:t>. П</w:t>
            </w:r>
            <w:r w:rsidR="006F77AB" w:rsidRPr="006F77AB">
              <w:rPr>
                <w:rFonts w:ascii="Times New Roman" w:hAnsi="Times New Roman"/>
                <w:sz w:val="24"/>
                <w:szCs w:val="24"/>
              </w:rPr>
              <w:t>ривлечение внимания школьников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учащимися своего мнения по ее поводу, выработки своего к ней отношения</w:t>
            </w:r>
          </w:p>
        </w:tc>
        <w:tc>
          <w:tcPr>
            <w:tcW w:w="567" w:type="dxa"/>
            <w:tcBorders>
              <w:top w:val="single" w:sz="4" w:space="0" w:color="auto"/>
              <w:left w:val="single" w:sz="4" w:space="0" w:color="auto"/>
              <w:bottom w:val="single" w:sz="4" w:space="0" w:color="auto"/>
              <w:right w:val="single" w:sz="4" w:space="0" w:color="auto"/>
            </w:tcBorders>
          </w:tcPr>
          <w:p w:rsidR="005440F3" w:rsidRPr="00236122" w:rsidRDefault="005440F3" w:rsidP="005440F3">
            <w:pPr>
              <w:spacing w:after="0" w:line="240" w:lineRule="auto"/>
              <w:jc w:val="center"/>
              <w:rPr>
                <w:rFonts w:ascii="Times New Roman" w:eastAsia="Times New Roman" w:hAnsi="Times New Roman"/>
                <w:sz w:val="24"/>
                <w:szCs w:val="24"/>
                <w:lang w:eastAsia="ru-RU"/>
              </w:rPr>
            </w:pPr>
            <w:r w:rsidRPr="00236122">
              <w:rPr>
                <w:rFonts w:ascii="Times New Roman" w:eastAsia="Times New Roman" w:hAnsi="Times New Roman"/>
                <w:sz w:val="24"/>
                <w:szCs w:val="24"/>
                <w:lang w:eastAsia="ru-RU"/>
              </w:rPr>
              <w:t>6</w:t>
            </w:r>
          </w:p>
        </w:tc>
        <w:tc>
          <w:tcPr>
            <w:tcW w:w="992" w:type="dxa"/>
          </w:tcPr>
          <w:p w:rsidR="005440F3" w:rsidRPr="0072057C" w:rsidRDefault="00FE6CEB" w:rsidP="005440F3">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6</w:t>
            </w:r>
          </w:p>
        </w:tc>
        <w:tc>
          <w:tcPr>
            <w:tcW w:w="1985" w:type="dxa"/>
          </w:tcPr>
          <w:p w:rsidR="005440F3" w:rsidRPr="00FE6CEB" w:rsidRDefault="00FE6CEB" w:rsidP="00FE6CEB">
            <w:pPr>
              <w:widowControl w:val="0"/>
              <w:spacing w:after="0" w:line="240" w:lineRule="auto"/>
              <w:contextualSpacing/>
              <w:jc w:val="center"/>
              <w:rPr>
                <w:rFonts w:ascii="Times New Roman" w:eastAsia="Times New Roman" w:hAnsi="Times New Roman"/>
                <w:b/>
                <w:color w:val="000000"/>
                <w:sz w:val="24"/>
                <w:szCs w:val="24"/>
                <w:shd w:val="clear" w:color="auto" w:fill="FFFFFF"/>
              </w:rPr>
            </w:pPr>
            <w:r w:rsidRPr="00FE6CEB">
              <w:rPr>
                <w:rFonts w:ascii="Times New Roman" w:hAnsi="Times New Roman"/>
                <w:sz w:val="24"/>
                <w:szCs w:val="24"/>
              </w:rPr>
              <w:t>Цифровая лаборатория, датчики.</w:t>
            </w:r>
          </w:p>
        </w:tc>
      </w:tr>
      <w:tr w:rsidR="005440F3" w:rsidRPr="009D5DF2" w:rsidTr="006F77AB">
        <w:tc>
          <w:tcPr>
            <w:tcW w:w="560" w:type="dxa"/>
          </w:tcPr>
          <w:p w:rsidR="005440F3" w:rsidRPr="00236122" w:rsidRDefault="005440F3" w:rsidP="005440F3">
            <w:pPr>
              <w:spacing w:after="0" w:line="240" w:lineRule="auto"/>
              <w:jc w:val="center"/>
              <w:rPr>
                <w:rFonts w:ascii="Times New Roman" w:eastAsia="Times New Roman" w:hAnsi="Times New Roman"/>
                <w:color w:val="000000"/>
                <w:sz w:val="24"/>
                <w:szCs w:val="24"/>
                <w:lang w:eastAsia="ru-RU"/>
              </w:rPr>
            </w:pPr>
            <w:r w:rsidRPr="00236122">
              <w:rPr>
                <w:rFonts w:ascii="Times New Roman" w:eastAsia="Times New Roman" w:hAnsi="Times New Roman"/>
                <w:color w:val="000000"/>
                <w:sz w:val="24"/>
                <w:szCs w:val="24"/>
                <w:lang w:eastAsia="ru-RU"/>
              </w:rPr>
              <w:t>11.</w:t>
            </w:r>
          </w:p>
        </w:tc>
        <w:tc>
          <w:tcPr>
            <w:tcW w:w="2134" w:type="dxa"/>
            <w:tcBorders>
              <w:top w:val="single" w:sz="4" w:space="0" w:color="auto"/>
              <w:left w:val="single" w:sz="4" w:space="0" w:color="auto"/>
              <w:bottom w:val="single" w:sz="4" w:space="0" w:color="auto"/>
              <w:right w:val="single" w:sz="4" w:space="0" w:color="auto"/>
            </w:tcBorders>
          </w:tcPr>
          <w:p w:rsidR="005440F3" w:rsidRPr="00236122" w:rsidRDefault="005440F3" w:rsidP="005440F3">
            <w:pPr>
              <w:spacing w:after="0" w:line="240" w:lineRule="auto"/>
              <w:rPr>
                <w:rFonts w:ascii="Times New Roman" w:eastAsia="Times New Roman" w:hAnsi="Times New Roman"/>
                <w:sz w:val="24"/>
                <w:szCs w:val="24"/>
                <w:lang w:eastAsia="ru-RU"/>
              </w:rPr>
            </w:pPr>
            <w:r w:rsidRPr="00236122">
              <w:rPr>
                <w:rFonts w:ascii="Times New Roman" w:eastAsia="Times New Roman" w:hAnsi="Times New Roman"/>
                <w:sz w:val="24"/>
                <w:szCs w:val="24"/>
                <w:lang w:eastAsia="ru-RU"/>
              </w:rPr>
              <w:t>Обмен веществ и энергии</w:t>
            </w:r>
          </w:p>
        </w:tc>
        <w:tc>
          <w:tcPr>
            <w:tcW w:w="4111" w:type="dxa"/>
          </w:tcPr>
          <w:p w:rsidR="005440F3" w:rsidRPr="009D5DF2" w:rsidRDefault="005440F3" w:rsidP="005440F3">
            <w:pPr>
              <w:spacing w:after="0" w:line="240" w:lineRule="auto"/>
              <w:jc w:val="center"/>
              <w:rPr>
                <w:rFonts w:ascii="Times New Roman" w:hAnsi="Times New Roman"/>
                <w:sz w:val="24"/>
                <w:szCs w:val="24"/>
              </w:rPr>
            </w:pPr>
            <w:r>
              <w:rPr>
                <w:rFonts w:ascii="Times New Roman" w:hAnsi="Times New Roman"/>
                <w:sz w:val="24"/>
                <w:szCs w:val="24"/>
              </w:rPr>
              <w:t xml:space="preserve">Всемирные день борьбы со СПИДом. </w:t>
            </w:r>
            <w:r w:rsidRPr="00E332F3">
              <w:rPr>
                <w:rFonts w:ascii="Times New Roman" w:hAnsi="Times New Roman"/>
                <w:sz w:val="24"/>
                <w:szCs w:val="24"/>
              </w:rPr>
              <w:t>День детского кино</w:t>
            </w:r>
            <w:r w:rsidR="006F77AB">
              <w:rPr>
                <w:rFonts w:ascii="Times New Roman" w:hAnsi="Times New Roman"/>
                <w:sz w:val="24"/>
                <w:szCs w:val="24"/>
              </w:rPr>
              <w:t>. И</w:t>
            </w:r>
            <w:r w:rsidR="006F77AB" w:rsidRPr="006F77AB">
              <w:rPr>
                <w:rFonts w:ascii="Times New Roman" w:hAnsi="Times New Roman"/>
                <w:sz w:val="24"/>
                <w:szCs w:val="24"/>
              </w:rPr>
              <w:t>спользование 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w:t>
            </w:r>
          </w:p>
        </w:tc>
        <w:tc>
          <w:tcPr>
            <w:tcW w:w="567" w:type="dxa"/>
            <w:tcBorders>
              <w:top w:val="single" w:sz="4" w:space="0" w:color="auto"/>
              <w:left w:val="single" w:sz="4" w:space="0" w:color="auto"/>
              <w:bottom w:val="single" w:sz="4" w:space="0" w:color="auto"/>
              <w:right w:val="single" w:sz="4" w:space="0" w:color="auto"/>
            </w:tcBorders>
          </w:tcPr>
          <w:p w:rsidR="005440F3" w:rsidRPr="00236122" w:rsidRDefault="005440F3" w:rsidP="005440F3">
            <w:pPr>
              <w:spacing w:after="0" w:line="240" w:lineRule="auto"/>
              <w:jc w:val="center"/>
              <w:rPr>
                <w:rFonts w:ascii="Times New Roman" w:eastAsia="Times New Roman" w:hAnsi="Times New Roman"/>
                <w:sz w:val="24"/>
                <w:szCs w:val="24"/>
                <w:lang w:eastAsia="ru-RU"/>
              </w:rPr>
            </w:pPr>
            <w:r w:rsidRPr="00236122">
              <w:rPr>
                <w:rFonts w:ascii="Times New Roman" w:eastAsia="Times New Roman" w:hAnsi="Times New Roman"/>
                <w:sz w:val="24"/>
                <w:szCs w:val="24"/>
                <w:lang w:eastAsia="ru-RU"/>
              </w:rPr>
              <w:t>3</w:t>
            </w:r>
          </w:p>
        </w:tc>
        <w:tc>
          <w:tcPr>
            <w:tcW w:w="992" w:type="dxa"/>
          </w:tcPr>
          <w:p w:rsidR="005440F3" w:rsidRPr="0072057C" w:rsidRDefault="005440F3" w:rsidP="005440F3">
            <w:pPr>
              <w:spacing w:after="0" w:line="240" w:lineRule="auto"/>
              <w:jc w:val="center"/>
              <w:rPr>
                <w:rFonts w:ascii="Times New Roman" w:eastAsia="Times New Roman" w:hAnsi="Times New Roman"/>
                <w:color w:val="000000"/>
                <w:sz w:val="24"/>
                <w:szCs w:val="24"/>
                <w:lang w:eastAsia="ru-RU"/>
              </w:rPr>
            </w:pPr>
          </w:p>
        </w:tc>
        <w:tc>
          <w:tcPr>
            <w:tcW w:w="1985" w:type="dxa"/>
          </w:tcPr>
          <w:p w:rsidR="005440F3" w:rsidRPr="00FE6CEB" w:rsidRDefault="005440F3" w:rsidP="00FE6CEB">
            <w:pPr>
              <w:widowControl w:val="0"/>
              <w:spacing w:after="0" w:line="240" w:lineRule="auto"/>
              <w:contextualSpacing/>
              <w:jc w:val="center"/>
              <w:rPr>
                <w:rFonts w:ascii="Times New Roman" w:eastAsia="Times New Roman" w:hAnsi="Times New Roman"/>
                <w:b/>
                <w:color w:val="000000"/>
                <w:sz w:val="24"/>
                <w:szCs w:val="24"/>
                <w:shd w:val="clear" w:color="auto" w:fill="FFFFFF"/>
              </w:rPr>
            </w:pPr>
          </w:p>
        </w:tc>
      </w:tr>
      <w:tr w:rsidR="005440F3" w:rsidRPr="009D5DF2" w:rsidTr="006F77AB">
        <w:tc>
          <w:tcPr>
            <w:tcW w:w="560" w:type="dxa"/>
          </w:tcPr>
          <w:p w:rsidR="005440F3" w:rsidRPr="00236122" w:rsidRDefault="005440F3" w:rsidP="005440F3">
            <w:pPr>
              <w:spacing w:after="0" w:line="240" w:lineRule="auto"/>
              <w:jc w:val="center"/>
              <w:rPr>
                <w:rFonts w:ascii="Times New Roman" w:eastAsia="Times New Roman" w:hAnsi="Times New Roman"/>
                <w:color w:val="000000"/>
                <w:sz w:val="24"/>
                <w:szCs w:val="24"/>
                <w:lang w:eastAsia="ru-RU"/>
              </w:rPr>
            </w:pPr>
            <w:r w:rsidRPr="00236122">
              <w:rPr>
                <w:rFonts w:ascii="Times New Roman" w:eastAsia="Times New Roman" w:hAnsi="Times New Roman"/>
                <w:color w:val="000000"/>
                <w:sz w:val="24"/>
                <w:szCs w:val="24"/>
                <w:lang w:eastAsia="ru-RU"/>
              </w:rPr>
              <w:t>12.</w:t>
            </w:r>
          </w:p>
        </w:tc>
        <w:tc>
          <w:tcPr>
            <w:tcW w:w="2134" w:type="dxa"/>
            <w:tcBorders>
              <w:top w:val="single" w:sz="4" w:space="0" w:color="auto"/>
              <w:left w:val="single" w:sz="4" w:space="0" w:color="auto"/>
              <w:bottom w:val="single" w:sz="4" w:space="0" w:color="auto"/>
              <w:right w:val="single" w:sz="4" w:space="0" w:color="auto"/>
            </w:tcBorders>
          </w:tcPr>
          <w:p w:rsidR="005440F3" w:rsidRPr="00236122" w:rsidRDefault="005440F3" w:rsidP="005440F3">
            <w:pPr>
              <w:spacing w:after="0" w:line="240" w:lineRule="auto"/>
              <w:rPr>
                <w:rFonts w:ascii="Times New Roman" w:eastAsia="Times New Roman" w:hAnsi="Times New Roman"/>
                <w:sz w:val="24"/>
                <w:szCs w:val="24"/>
                <w:lang w:eastAsia="ru-RU"/>
              </w:rPr>
            </w:pPr>
            <w:r w:rsidRPr="00236122">
              <w:rPr>
                <w:rFonts w:ascii="Times New Roman" w:eastAsia="Times New Roman" w:hAnsi="Times New Roman"/>
                <w:sz w:val="24"/>
                <w:szCs w:val="24"/>
                <w:lang w:eastAsia="ru-RU"/>
              </w:rPr>
              <w:t>Выделение</w:t>
            </w:r>
          </w:p>
        </w:tc>
        <w:tc>
          <w:tcPr>
            <w:tcW w:w="4111" w:type="dxa"/>
          </w:tcPr>
          <w:p w:rsidR="005440F3" w:rsidRPr="009D5DF2" w:rsidRDefault="005440F3" w:rsidP="005440F3">
            <w:pPr>
              <w:spacing w:after="0" w:line="240" w:lineRule="auto"/>
              <w:jc w:val="center"/>
              <w:rPr>
                <w:rFonts w:ascii="Times New Roman" w:hAnsi="Times New Roman"/>
                <w:sz w:val="24"/>
                <w:szCs w:val="24"/>
              </w:rPr>
            </w:pPr>
            <w:r w:rsidRPr="00F85A0F">
              <w:rPr>
                <w:rFonts w:ascii="Times New Roman" w:hAnsi="Times New Roman"/>
                <w:sz w:val="24"/>
                <w:szCs w:val="24"/>
              </w:rPr>
              <w:t>День памяти о россиянах, исполнявших служебный долг за пределами Отечества</w:t>
            </w:r>
            <w:r w:rsidR="006F77AB">
              <w:rPr>
                <w:rFonts w:ascii="Times New Roman" w:hAnsi="Times New Roman"/>
                <w:sz w:val="24"/>
                <w:szCs w:val="24"/>
              </w:rPr>
              <w:t>. П</w:t>
            </w:r>
            <w:r w:rsidR="006F77AB" w:rsidRPr="006F77AB">
              <w:rPr>
                <w:rFonts w:ascii="Times New Roman" w:hAnsi="Times New Roman"/>
                <w:sz w:val="24"/>
                <w:szCs w:val="24"/>
              </w:rPr>
              <w:t>рименение на уроке интерактивных форм работы учащихся: интеллектуальных игр, стимулирующих познавательную мотивацию школьников; дискуссий, которые дают учащимся возможность приобрести опыт ведения конструктивного диалога; групповой работы или работы в парах, которые учат школьников командной работе и взаимодействию с другими детьми</w:t>
            </w:r>
          </w:p>
        </w:tc>
        <w:tc>
          <w:tcPr>
            <w:tcW w:w="567" w:type="dxa"/>
            <w:tcBorders>
              <w:top w:val="single" w:sz="4" w:space="0" w:color="auto"/>
              <w:left w:val="single" w:sz="4" w:space="0" w:color="auto"/>
              <w:bottom w:val="single" w:sz="4" w:space="0" w:color="auto"/>
              <w:right w:val="single" w:sz="4" w:space="0" w:color="auto"/>
            </w:tcBorders>
          </w:tcPr>
          <w:p w:rsidR="005440F3" w:rsidRPr="00236122" w:rsidRDefault="005440F3" w:rsidP="005440F3">
            <w:pPr>
              <w:spacing w:after="0" w:line="240" w:lineRule="auto"/>
              <w:jc w:val="center"/>
              <w:rPr>
                <w:rFonts w:ascii="Times New Roman" w:eastAsia="Times New Roman" w:hAnsi="Times New Roman"/>
                <w:sz w:val="24"/>
                <w:szCs w:val="24"/>
                <w:lang w:eastAsia="ru-RU"/>
              </w:rPr>
            </w:pPr>
            <w:r w:rsidRPr="00236122">
              <w:rPr>
                <w:rFonts w:ascii="Times New Roman" w:eastAsia="Times New Roman" w:hAnsi="Times New Roman"/>
                <w:sz w:val="24"/>
                <w:szCs w:val="24"/>
                <w:lang w:eastAsia="ru-RU"/>
              </w:rPr>
              <w:t>2</w:t>
            </w:r>
          </w:p>
        </w:tc>
        <w:tc>
          <w:tcPr>
            <w:tcW w:w="992" w:type="dxa"/>
          </w:tcPr>
          <w:p w:rsidR="005440F3" w:rsidRPr="0072057C" w:rsidRDefault="005440F3" w:rsidP="005440F3">
            <w:pPr>
              <w:spacing w:after="0" w:line="240" w:lineRule="auto"/>
              <w:jc w:val="center"/>
              <w:rPr>
                <w:rFonts w:ascii="Times New Roman" w:eastAsia="Times New Roman" w:hAnsi="Times New Roman"/>
                <w:color w:val="000000"/>
                <w:sz w:val="24"/>
                <w:szCs w:val="24"/>
                <w:lang w:eastAsia="ru-RU"/>
              </w:rPr>
            </w:pPr>
          </w:p>
        </w:tc>
        <w:tc>
          <w:tcPr>
            <w:tcW w:w="1985" w:type="dxa"/>
          </w:tcPr>
          <w:p w:rsidR="005440F3" w:rsidRPr="00FE6CEB" w:rsidRDefault="005440F3" w:rsidP="00FE6CEB">
            <w:pPr>
              <w:widowControl w:val="0"/>
              <w:spacing w:after="0" w:line="240" w:lineRule="auto"/>
              <w:contextualSpacing/>
              <w:jc w:val="center"/>
              <w:rPr>
                <w:rFonts w:ascii="Times New Roman" w:eastAsia="Times New Roman" w:hAnsi="Times New Roman"/>
                <w:b/>
                <w:color w:val="000000"/>
                <w:sz w:val="24"/>
                <w:szCs w:val="24"/>
                <w:shd w:val="clear" w:color="auto" w:fill="FFFFFF"/>
              </w:rPr>
            </w:pPr>
          </w:p>
        </w:tc>
      </w:tr>
      <w:tr w:rsidR="005440F3" w:rsidRPr="009D5DF2" w:rsidTr="006F77AB">
        <w:tc>
          <w:tcPr>
            <w:tcW w:w="560" w:type="dxa"/>
          </w:tcPr>
          <w:p w:rsidR="005440F3" w:rsidRPr="00236122" w:rsidRDefault="005440F3" w:rsidP="005440F3">
            <w:pPr>
              <w:spacing w:after="0" w:line="240" w:lineRule="auto"/>
              <w:jc w:val="center"/>
              <w:rPr>
                <w:rFonts w:ascii="Times New Roman" w:eastAsia="Times New Roman" w:hAnsi="Times New Roman"/>
                <w:color w:val="000000"/>
                <w:sz w:val="24"/>
                <w:szCs w:val="24"/>
                <w:lang w:eastAsia="ru-RU"/>
              </w:rPr>
            </w:pPr>
            <w:r w:rsidRPr="00236122">
              <w:rPr>
                <w:rFonts w:ascii="Times New Roman" w:eastAsia="Times New Roman" w:hAnsi="Times New Roman"/>
                <w:color w:val="000000"/>
                <w:sz w:val="24"/>
                <w:szCs w:val="24"/>
                <w:lang w:eastAsia="ru-RU"/>
              </w:rPr>
              <w:t>13.</w:t>
            </w:r>
          </w:p>
        </w:tc>
        <w:tc>
          <w:tcPr>
            <w:tcW w:w="2134" w:type="dxa"/>
            <w:tcBorders>
              <w:top w:val="single" w:sz="4" w:space="0" w:color="auto"/>
              <w:left w:val="single" w:sz="4" w:space="0" w:color="auto"/>
              <w:bottom w:val="single" w:sz="4" w:space="0" w:color="auto"/>
              <w:right w:val="single" w:sz="4" w:space="0" w:color="auto"/>
            </w:tcBorders>
          </w:tcPr>
          <w:p w:rsidR="005440F3" w:rsidRPr="00236122" w:rsidRDefault="005440F3" w:rsidP="005440F3">
            <w:pPr>
              <w:spacing w:after="0" w:line="240" w:lineRule="auto"/>
              <w:rPr>
                <w:rFonts w:ascii="Times New Roman" w:eastAsia="Times New Roman" w:hAnsi="Times New Roman"/>
                <w:sz w:val="24"/>
                <w:szCs w:val="24"/>
                <w:lang w:eastAsia="ru-RU"/>
              </w:rPr>
            </w:pPr>
            <w:r w:rsidRPr="00236122">
              <w:rPr>
                <w:rFonts w:ascii="Times New Roman" w:eastAsia="Times New Roman" w:hAnsi="Times New Roman"/>
                <w:sz w:val="24"/>
                <w:szCs w:val="24"/>
                <w:lang w:eastAsia="ru-RU"/>
              </w:rPr>
              <w:t>Покровы тела</w:t>
            </w:r>
          </w:p>
        </w:tc>
        <w:tc>
          <w:tcPr>
            <w:tcW w:w="4111" w:type="dxa"/>
          </w:tcPr>
          <w:p w:rsidR="005440F3" w:rsidRDefault="005440F3" w:rsidP="005440F3">
            <w:pPr>
              <w:spacing w:after="0" w:line="240" w:lineRule="auto"/>
              <w:jc w:val="center"/>
            </w:pPr>
            <w:r w:rsidRPr="00E332F3">
              <w:rPr>
                <w:rFonts w:ascii="Times New Roman" w:hAnsi="Times New Roman"/>
                <w:sz w:val="24"/>
                <w:szCs w:val="24"/>
              </w:rPr>
              <w:t>Международный день родного языка</w:t>
            </w:r>
            <w:r>
              <w:rPr>
                <w:rFonts w:ascii="Times New Roman" w:hAnsi="Times New Roman"/>
                <w:sz w:val="24"/>
                <w:szCs w:val="24"/>
              </w:rPr>
              <w:t>.</w:t>
            </w:r>
            <w:r w:rsidRPr="00E332F3">
              <w:rPr>
                <w:rFonts w:ascii="Times New Roman" w:hAnsi="Times New Roman"/>
                <w:sz w:val="24"/>
                <w:szCs w:val="24"/>
              </w:rPr>
              <w:t xml:space="preserve"> День защитника Отечества</w:t>
            </w:r>
            <w:r w:rsidR="006F77AB">
              <w:rPr>
                <w:rFonts w:ascii="Times New Roman" w:hAnsi="Times New Roman"/>
                <w:sz w:val="24"/>
                <w:szCs w:val="24"/>
              </w:rPr>
              <w:t>. В</w:t>
            </w:r>
            <w:r w:rsidR="006F77AB" w:rsidRPr="006F77AB">
              <w:rPr>
                <w:rFonts w:ascii="Times New Roman" w:hAnsi="Times New Roman"/>
                <w:sz w:val="24"/>
                <w:szCs w:val="24"/>
              </w:rPr>
              <w:t xml:space="preserve">ключение в урок игровых процедур, которые помогают поддержать мотивацию детей к получению знаний, налаживанию позитивных межличностных отношений в классе, помогают установлению </w:t>
            </w:r>
            <w:r w:rsidR="006F77AB" w:rsidRPr="006F77AB">
              <w:rPr>
                <w:rFonts w:ascii="Times New Roman" w:hAnsi="Times New Roman"/>
                <w:sz w:val="24"/>
                <w:szCs w:val="24"/>
              </w:rPr>
              <w:lastRenderedPageBreak/>
              <w:t>доброжелательной атмосферы во время урока</w:t>
            </w:r>
          </w:p>
        </w:tc>
        <w:tc>
          <w:tcPr>
            <w:tcW w:w="567" w:type="dxa"/>
            <w:tcBorders>
              <w:top w:val="single" w:sz="4" w:space="0" w:color="auto"/>
              <w:left w:val="single" w:sz="4" w:space="0" w:color="auto"/>
              <w:bottom w:val="single" w:sz="4" w:space="0" w:color="auto"/>
              <w:right w:val="single" w:sz="4" w:space="0" w:color="auto"/>
            </w:tcBorders>
          </w:tcPr>
          <w:p w:rsidR="005440F3" w:rsidRPr="00236122" w:rsidRDefault="005440F3" w:rsidP="005440F3">
            <w:pPr>
              <w:spacing w:after="0" w:line="240" w:lineRule="auto"/>
              <w:jc w:val="center"/>
              <w:rPr>
                <w:rFonts w:ascii="Times New Roman" w:eastAsia="Times New Roman" w:hAnsi="Times New Roman"/>
                <w:sz w:val="24"/>
                <w:szCs w:val="24"/>
                <w:lang w:eastAsia="ru-RU"/>
              </w:rPr>
            </w:pPr>
            <w:r w:rsidRPr="00236122">
              <w:rPr>
                <w:rFonts w:ascii="Times New Roman" w:eastAsia="Times New Roman" w:hAnsi="Times New Roman"/>
                <w:sz w:val="24"/>
                <w:szCs w:val="24"/>
                <w:lang w:eastAsia="ru-RU"/>
              </w:rPr>
              <w:lastRenderedPageBreak/>
              <w:t>4</w:t>
            </w:r>
          </w:p>
        </w:tc>
        <w:tc>
          <w:tcPr>
            <w:tcW w:w="992" w:type="dxa"/>
          </w:tcPr>
          <w:p w:rsidR="005440F3" w:rsidRPr="0072057C" w:rsidRDefault="005440F3" w:rsidP="005440F3">
            <w:pPr>
              <w:spacing w:after="0" w:line="240" w:lineRule="auto"/>
              <w:jc w:val="center"/>
              <w:rPr>
                <w:rFonts w:ascii="Times New Roman" w:eastAsia="Times New Roman" w:hAnsi="Times New Roman"/>
                <w:color w:val="000000"/>
                <w:sz w:val="24"/>
                <w:szCs w:val="24"/>
                <w:lang w:eastAsia="ru-RU"/>
              </w:rPr>
            </w:pPr>
          </w:p>
        </w:tc>
        <w:tc>
          <w:tcPr>
            <w:tcW w:w="1985" w:type="dxa"/>
          </w:tcPr>
          <w:p w:rsidR="005440F3" w:rsidRPr="00FE6CEB" w:rsidRDefault="005440F3" w:rsidP="005440F3">
            <w:pPr>
              <w:widowControl w:val="0"/>
              <w:spacing w:after="0" w:line="240" w:lineRule="auto"/>
              <w:contextualSpacing/>
              <w:jc w:val="center"/>
              <w:rPr>
                <w:rFonts w:ascii="Times New Roman" w:eastAsia="Times New Roman" w:hAnsi="Times New Roman"/>
                <w:b/>
                <w:color w:val="000000"/>
                <w:sz w:val="24"/>
                <w:szCs w:val="24"/>
                <w:shd w:val="clear" w:color="auto" w:fill="FFFFFF"/>
              </w:rPr>
            </w:pPr>
          </w:p>
        </w:tc>
      </w:tr>
      <w:tr w:rsidR="005440F3" w:rsidRPr="009D5DF2" w:rsidTr="006F77AB">
        <w:tc>
          <w:tcPr>
            <w:tcW w:w="560" w:type="dxa"/>
          </w:tcPr>
          <w:p w:rsidR="005440F3" w:rsidRPr="00236122" w:rsidRDefault="005440F3" w:rsidP="005440F3">
            <w:pPr>
              <w:spacing w:after="0" w:line="240" w:lineRule="auto"/>
              <w:jc w:val="center"/>
              <w:rPr>
                <w:rFonts w:ascii="Times New Roman" w:eastAsia="Times New Roman" w:hAnsi="Times New Roman"/>
                <w:color w:val="000000"/>
                <w:sz w:val="24"/>
                <w:szCs w:val="24"/>
                <w:lang w:eastAsia="ru-RU"/>
              </w:rPr>
            </w:pPr>
            <w:r w:rsidRPr="00236122">
              <w:rPr>
                <w:rFonts w:ascii="Times New Roman" w:eastAsia="Times New Roman" w:hAnsi="Times New Roman"/>
                <w:color w:val="000000"/>
                <w:sz w:val="24"/>
                <w:szCs w:val="24"/>
                <w:lang w:eastAsia="ru-RU"/>
              </w:rPr>
              <w:lastRenderedPageBreak/>
              <w:t>14.</w:t>
            </w:r>
          </w:p>
        </w:tc>
        <w:tc>
          <w:tcPr>
            <w:tcW w:w="2134" w:type="dxa"/>
            <w:tcBorders>
              <w:top w:val="single" w:sz="4" w:space="0" w:color="auto"/>
              <w:left w:val="single" w:sz="4" w:space="0" w:color="auto"/>
              <w:bottom w:val="single" w:sz="4" w:space="0" w:color="auto"/>
              <w:right w:val="single" w:sz="4" w:space="0" w:color="auto"/>
            </w:tcBorders>
          </w:tcPr>
          <w:p w:rsidR="005440F3" w:rsidRPr="00236122" w:rsidRDefault="005440F3" w:rsidP="005440F3">
            <w:pPr>
              <w:spacing w:after="0" w:line="240" w:lineRule="auto"/>
              <w:rPr>
                <w:rFonts w:ascii="Times New Roman" w:eastAsia="Times New Roman" w:hAnsi="Times New Roman"/>
                <w:sz w:val="24"/>
                <w:szCs w:val="24"/>
                <w:lang w:eastAsia="ru-RU"/>
              </w:rPr>
            </w:pPr>
            <w:r w:rsidRPr="00236122">
              <w:rPr>
                <w:rFonts w:ascii="Times New Roman" w:eastAsia="Times New Roman" w:hAnsi="Times New Roman"/>
                <w:sz w:val="24"/>
                <w:szCs w:val="24"/>
                <w:lang w:eastAsia="ru-RU"/>
              </w:rPr>
              <w:t>Размножение и развитие</w:t>
            </w:r>
          </w:p>
        </w:tc>
        <w:tc>
          <w:tcPr>
            <w:tcW w:w="4111" w:type="dxa"/>
          </w:tcPr>
          <w:p w:rsidR="005440F3" w:rsidRDefault="005440F3" w:rsidP="006F77AB">
            <w:pPr>
              <w:spacing w:after="0" w:line="240" w:lineRule="auto"/>
              <w:jc w:val="center"/>
            </w:pPr>
            <w:r>
              <w:rPr>
                <w:rFonts w:ascii="Times New Roman" w:hAnsi="Times New Roman"/>
                <w:sz w:val="24"/>
                <w:szCs w:val="24"/>
              </w:rPr>
              <w:t>Международный женский день.</w:t>
            </w:r>
            <w:r w:rsidRPr="005440F3">
              <w:rPr>
                <w:rFonts w:ascii="Times New Roman" w:hAnsi="Times New Roman"/>
                <w:b/>
                <w:sz w:val="24"/>
                <w:szCs w:val="24"/>
              </w:rPr>
              <w:t xml:space="preserve"> </w:t>
            </w:r>
            <w:r w:rsidRPr="005440F3">
              <w:rPr>
                <w:rFonts w:ascii="Times New Roman" w:hAnsi="Times New Roman"/>
                <w:sz w:val="24"/>
                <w:szCs w:val="24"/>
              </w:rPr>
              <w:t xml:space="preserve">День космонавтики. </w:t>
            </w:r>
            <w:r w:rsidR="006F77AB">
              <w:rPr>
                <w:rFonts w:ascii="Times New Roman" w:hAnsi="Times New Roman"/>
                <w:sz w:val="24"/>
                <w:szCs w:val="24"/>
              </w:rPr>
              <w:t>О</w:t>
            </w:r>
            <w:r w:rsidR="006F77AB" w:rsidRPr="006F77AB">
              <w:rPr>
                <w:rFonts w:ascii="Times New Roman" w:hAnsi="Times New Roman"/>
                <w:sz w:val="24"/>
                <w:szCs w:val="24"/>
              </w:rPr>
              <w:t>рганизация шефства мотивированных и эрудированных учащихся над их неуспевающими одноклассниками, дающего школьникам социально значимый опыт сотрудничества и взаимной помощи</w:t>
            </w:r>
          </w:p>
        </w:tc>
        <w:tc>
          <w:tcPr>
            <w:tcW w:w="567" w:type="dxa"/>
            <w:tcBorders>
              <w:top w:val="single" w:sz="4" w:space="0" w:color="auto"/>
              <w:left w:val="single" w:sz="4" w:space="0" w:color="auto"/>
              <w:bottom w:val="single" w:sz="4" w:space="0" w:color="auto"/>
              <w:right w:val="single" w:sz="4" w:space="0" w:color="auto"/>
            </w:tcBorders>
          </w:tcPr>
          <w:p w:rsidR="005440F3" w:rsidRPr="00236122" w:rsidRDefault="005440F3" w:rsidP="005440F3">
            <w:pPr>
              <w:spacing w:after="0" w:line="240" w:lineRule="auto"/>
              <w:jc w:val="center"/>
              <w:rPr>
                <w:rFonts w:ascii="Times New Roman" w:eastAsia="Times New Roman" w:hAnsi="Times New Roman"/>
                <w:sz w:val="24"/>
                <w:szCs w:val="24"/>
                <w:lang w:eastAsia="ru-RU"/>
              </w:rPr>
            </w:pPr>
            <w:r w:rsidRPr="00236122">
              <w:rPr>
                <w:rFonts w:ascii="Times New Roman" w:eastAsia="Times New Roman" w:hAnsi="Times New Roman"/>
                <w:sz w:val="24"/>
                <w:szCs w:val="24"/>
                <w:lang w:eastAsia="ru-RU"/>
              </w:rPr>
              <w:t>3</w:t>
            </w:r>
          </w:p>
        </w:tc>
        <w:tc>
          <w:tcPr>
            <w:tcW w:w="992" w:type="dxa"/>
          </w:tcPr>
          <w:p w:rsidR="005440F3" w:rsidRPr="0072057C" w:rsidRDefault="005440F3" w:rsidP="005440F3">
            <w:pPr>
              <w:spacing w:after="0" w:line="240" w:lineRule="auto"/>
              <w:jc w:val="center"/>
              <w:rPr>
                <w:rFonts w:ascii="Times New Roman" w:eastAsia="Times New Roman" w:hAnsi="Times New Roman"/>
                <w:color w:val="000000"/>
                <w:sz w:val="24"/>
                <w:szCs w:val="24"/>
                <w:lang w:eastAsia="ru-RU"/>
              </w:rPr>
            </w:pPr>
          </w:p>
        </w:tc>
        <w:tc>
          <w:tcPr>
            <w:tcW w:w="1985" w:type="dxa"/>
          </w:tcPr>
          <w:p w:rsidR="005440F3" w:rsidRPr="00FE6CEB" w:rsidRDefault="005440F3" w:rsidP="005440F3">
            <w:pPr>
              <w:widowControl w:val="0"/>
              <w:spacing w:after="0" w:line="240" w:lineRule="auto"/>
              <w:contextualSpacing/>
              <w:jc w:val="center"/>
              <w:rPr>
                <w:rFonts w:ascii="Times New Roman" w:eastAsia="Times New Roman" w:hAnsi="Times New Roman"/>
                <w:b/>
                <w:color w:val="000000"/>
                <w:sz w:val="24"/>
                <w:szCs w:val="24"/>
                <w:shd w:val="clear" w:color="auto" w:fill="FFFFFF"/>
              </w:rPr>
            </w:pPr>
          </w:p>
        </w:tc>
      </w:tr>
      <w:tr w:rsidR="005440F3" w:rsidRPr="009D5DF2" w:rsidTr="006F77AB">
        <w:tc>
          <w:tcPr>
            <w:tcW w:w="560" w:type="dxa"/>
          </w:tcPr>
          <w:p w:rsidR="005440F3" w:rsidRPr="00236122" w:rsidRDefault="005440F3" w:rsidP="005440F3">
            <w:pPr>
              <w:spacing w:after="0" w:line="240" w:lineRule="auto"/>
              <w:jc w:val="center"/>
              <w:rPr>
                <w:rFonts w:ascii="Times New Roman" w:eastAsia="Times New Roman" w:hAnsi="Times New Roman"/>
                <w:color w:val="000000"/>
                <w:sz w:val="24"/>
                <w:szCs w:val="24"/>
                <w:lang w:eastAsia="ru-RU"/>
              </w:rPr>
            </w:pPr>
            <w:r w:rsidRPr="00236122">
              <w:rPr>
                <w:rFonts w:ascii="Times New Roman" w:eastAsia="Times New Roman" w:hAnsi="Times New Roman"/>
                <w:color w:val="000000"/>
                <w:sz w:val="24"/>
                <w:szCs w:val="24"/>
                <w:lang w:eastAsia="ru-RU"/>
              </w:rPr>
              <w:t>15.</w:t>
            </w:r>
          </w:p>
        </w:tc>
        <w:tc>
          <w:tcPr>
            <w:tcW w:w="2134" w:type="dxa"/>
            <w:tcBorders>
              <w:top w:val="single" w:sz="4" w:space="0" w:color="auto"/>
              <w:left w:val="single" w:sz="4" w:space="0" w:color="auto"/>
              <w:bottom w:val="single" w:sz="4" w:space="0" w:color="auto"/>
              <w:right w:val="single" w:sz="4" w:space="0" w:color="auto"/>
            </w:tcBorders>
          </w:tcPr>
          <w:p w:rsidR="005440F3" w:rsidRPr="00236122" w:rsidRDefault="005440F3" w:rsidP="005440F3">
            <w:pPr>
              <w:spacing w:after="0" w:line="240" w:lineRule="auto"/>
              <w:rPr>
                <w:rFonts w:ascii="Times New Roman" w:eastAsia="Times New Roman" w:hAnsi="Times New Roman"/>
                <w:sz w:val="24"/>
                <w:szCs w:val="24"/>
                <w:lang w:eastAsia="ru-RU"/>
              </w:rPr>
            </w:pPr>
            <w:r w:rsidRPr="00236122">
              <w:rPr>
                <w:rFonts w:ascii="Times New Roman" w:eastAsia="Times New Roman" w:hAnsi="Times New Roman"/>
                <w:sz w:val="24"/>
                <w:szCs w:val="24"/>
                <w:lang w:eastAsia="ru-RU"/>
              </w:rPr>
              <w:t>Высшая нервная деятельность</w:t>
            </w:r>
          </w:p>
        </w:tc>
        <w:tc>
          <w:tcPr>
            <w:tcW w:w="4111" w:type="dxa"/>
          </w:tcPr>
          <w:p w:rsidR="006F77AB" w:rsidRPr="006F77AB" w:rsidRDefault="005440F3" w:rsidP="006F77AB">
            <w:pPr>
              <w:spacing w:after="0" w:line="240" w:lineRule="auto"/>
              <w:jc w:val="center"/>
              <w:rPr>
                <w:rFonts w:ascii="Times New Roman" w:hAnsi="Times New Roman"/>
                <w:sz w:val="24"/>
                <w:szCs w:val="24"/>
              </w:rPr>
            </w:pPr>
            <w:r>
              <w:rPr>
                <w:rFonts w:ascii="Times New Roman" w:hAnsi="Times New Roman"/>
                <w:sz w:val="24"/>
                <w:szCs w:val="24"/>
              </w:rPr>
              <w:t xml:space="preserve">День Победы. </w:t>
            </w:r>
            <w:r w:rsidRPr="006977AF">
              <w:rPr>
                <w:rFonts w:ascii="Times New Roman" w:hAnsi="Times New Roman"/>
                <w:sz w:val="24"/>
                <w:szCs w:val="24"/>
              </w:rPr>
              <w:t>День защиты детей</w:t>
            </w:r>
            <w:r w:rsidR="006F77AB">
              <w:rPr>
                <w:rFonts w:ascii="Times New Roman" w:hAnsi="Times New Roman"/>
                <w:sz w:val="24"/>
                <w:szCs w:val="24"/>
              </w:rPr>
              <w:t>. И</w:t>
            </w:r>
            <w:r w:rsidR="006F77AB" w:rsidRPr="006F77AB">
              <w:rPr>
                <w:rFonts w:ascii="Times New Roman" w:hAnsi="Times New Roman"/>
                <w:sz w:val="24"/>
                <w:szCs w:val="24"/>
              </w:rPr>
              <w:t>нициирование и поддержка исследовательской деятельности школьников в рамках реализации ими индивидуальных и групповых исследовательских проектов, что даст школьникам возможность приобрести навык самостоятельного решения теоретической проблемы, навык генерирования и оформления собственных идей, навык уважительного отношения к чужим идеям, оформленным в работах других исследователей, навык публичного</w:t>
            </w:r>
          </w:p>
          <w:p w:rsidR="005440F3" w:rsidRPr="005440F3" w:rsidRDefault="006F77AB" w:rsidP="006F77AB">
            <w:pPr>
              <w:spacing w:after="0" w:line="240" w:lineRule="auto"/>
              <w:jc w:val="center"/>
              <w:rPr>
                <w:b/>
              </w:rPr>
            </w:pPr>
            <w:r w:rsidRPr="006F77AB">
              <w:rPr>
                <w:rFonts w:ascii="Times New Roman" w:hAnsi="Times New Roman"/>
                <w:sz w:val="24"/>
                <w:szCs w:val="24"/>
              </w:rPr>
              <w:t>выступления перед аудиторией, аргументирования и отстаивания своей точки зрения.</w:t>
            </w:r>
          </w:p>
        </w:tc>
        <w:tc>
          <w:tcPr>
            <w:tcW w:w="567" w:type="dxa"/>
            <w:tcBorders>
              <w:top w:val="single" w:sz="4" w:space="0" w:color="auto"/>
              <w:left w:val="single" w:sz="4" w:space="0" w:color="auto"/>
              <w:bottom w:val="single" w:sz="4" w:space="0" w:color="auto"/>
              <w:right w:val="single" w:sz="4" w:space="0" w:color="auto"/>
            </w:tcBorders>
          </w:tcPr>
          <w:p w:rsidR="005440F3" w:rsidRPr="00236122" w:rsidRDefault="005440F3" w:rsidP="005440F3">
            <w:pPr>
              <w:spacing w:after="0" w:line="240" w:lineRule="auto"/>
              <w:jc w:val="center"/>
              <w:rPr>
                <w:rFonts w:ascii="Times New Roman" w:eastAsia="Times New Roman" w:hAnsi="Times New Roman"/>
                <w:sz w:val="24"/>
                <w:szCs w:val="24"/>
                <w:lang w:eastAsia="ru-RU"/>
              </w:rPr>
            </w:pPr>
            <w:r w:rsidRPr="00236122">
              <w:rPr>
                <w:rFonts w:ascii="Times New Roman" w:eastAsia="Times New Roman" w:hAnsi="Times New Roman"/>
                <w:sz w:val="24"/>
                <w:szCs w:val="24"/>
                <w:lang w:eastAsia="ru-RU"/>
              </w:rPr>
              <w:t>6</w:t>
            </w:r>
          </w:p>
        </w:tc>
        <w:tc>
          <w:tcPr>
            <w:tcW w:w="992" w:type="dxa"/>
          </w:tcPr>
          <w:p w:rsidR="005440F3" w:rsidRPr="0072057C" w:rsidRDefault="005440F3" w:rsidP="005440F3">
            <w:pPr>
              <w:spacing w:after="0" w:line="240" w:lineRule="auto"/>
              <w:jc w:val="center"/>
              <w:rPr>
                <w:rFonts w:ascii="Times New Roman" w:eastAsia="Times New Roman" w:hAnsi="Times New Roman"/>
                <w:color w:val="000000"/>
                <w:sz w:val="24"/>
                <w:szCs w:val="24"/>
                <w:lang w:eastAsia="ru-RU"/>
              </w:rPr>
            </w:pPr>
          </w:p>
        </w:tc>
        <w:tc>
          <w:tcPr>
            <w:tcW w:w="1985" w:type="dxa"/>
          </w:tcPr>
          <w:p w:rsidR="005440F3" w:rsidRPr="00FE6CEB" w:rsidRDefault="005440F3" w:rsidP="005440F3">
            <w:pPr>
              <w:widowControl w:val="0"/>
              <w:spacing w:after="0" w:line="240" w:lineRule="auto"/>
              <w:contextualSpacing/>
              <w:jc w:val="center"/>
              <w:rPr>
                <w:rFonts w:ascii="Times New Roman" w:eastAsia="Times New Roman" w:hAnsi="Times New Roman"/>
                <w:b/>
                <w:color w:val="000000"/>
                <w:sz w:val="24"/>
                <w:szCs w:val="24"/>
                <w:shd w:val="clear" w:color="auto" w:fill="FFFFFF"/>
              </w:rPr>
            </w:pPr>
          </w:p>
        </w:tc>
      </w:tr>
      <w:tr w:rsidR="005440F3" w:rsidRPr="009D5DF2" w:rsidTr="006F77AB">
        <w:tc>
          <w:tcPr>
            <w:tcW w:w="560" w:type="dxa"/>
          </w:tcPr>
          <w:p w:rsidR="005440F3" w:rsidRPr="00236122" w:rsidRDefault="005440F3" w:rsidP="005440F3">
            <w:pPr>
              <w:spacing w:after="0" w:line="240" w:lineRule="auto"/>
              <w:jc w:val="center"/>
              <w:rPr>
                <w:rFonts w:ascii="Times New Roman" w:eastAsia="Times New Roman" w:hAnsi="Times New Roman"/>
                <w:color w:val="000000"/>
                <w:sz w:val="24"/>
                <w:szCs w:val="24"/>
                <w:lang w:eastAsia="ru-RU"/>
              </w:rPr>
            </w:pPr>
          </w:p>
        </w:tc>
        <w:tc>
          <w:tcPr>
            <w:tcW w:w="2134" w:type="dxa"/>
            <w:tcBorders>
              <w:top w:val="single" w:sz="4" w:space="0" w:color="auto"/>
              <w:left w:val="single" w:sz="4" w:space="0" w:color="auto"/>
              <w:bottom w:val="single" w:sz="4" w:space="0" w:color="auto"/>
              <w:right w:val="single" w:sz="4" w:space="0" w:color="auto"/>
            </w:tcBorders>
          </w:tcPr>
          <w:p w:rsidR="005440F3" w:rsidRPr="00236122" w:rsidRDefault="005440F3" w:rsidP="005440F3">
            <w:pPr>
              <w:spacing w:after="0" w:line="240" w:lineRule="auto"/>
              <w:rPr>
                <w:rFonts w:ascii="Times New Roman" w:eastAsia="Times New Roman" w:hAnsi="Times New Roman"/>
                <w:sz w:val="24"/>
                <w:szCs w:val="24"/>
                <w:lang w:eastAsia="ru-RU"/>
              </w:rPr>
            </w:pPr>
            <w:r w:rsidRPr="00236122">
              <w:rPr>
                <w:rFonts w:ascii="Times New Roman" w:eastAsia="Times New Roman" w:hAnsi="Times New Roman"/>
                <w:sz w:val="24"/>
                <w:szCs w:val="24"/>
                <w:lang w:eastAsia="ru-RU"/>
              </w:rPr>
              <w:t>Резервное время</w:t>
            </w:r>
          </w:p>
        </w:tc>
        <w:tc>
          <w:tcPr>
            <w:tcW w:w="4111" w:type="dxa"/>
          </w:tcPr>
          <w:p w:rsidR="005440F3" w:rsidRDefault="005440F3" w:rsidP="005440F3">
            <w:pPr>
              <w:spacing w:after="0" w:line="240" w:lineRule="auto"/>
              <w:jc w:val="center"/>
            </w:pPr>
          </w:p>
        </w:tc>
        <w:tc>
          <w:tcPr>
            <w:tcW w:w="567" w:type="dxa"/>
            <w:tcBorders>
              <w:top w:val="single" w:sz="4" w:space="0" w:color="auto"/>
              <w:left w:val="single" w:sz="4" w:space="0" w:color="auto"/>
              <w:bottom w:val="single" w:sz="4" w:space="0" w:color="auto"/>
              <w:right w:val="single" w:sz="4" w:space="0" w:color="auto"/>
            </w:tcBorders>
          </w:tcPr>
          <w:p w:rsidR="005440F3" w:rsidRPr="00236122" w:rsidRDefault="005440F3" w:rsidP="005440F3">
            <w:pPr>
              <w:spacing w:after="0" w:line="240" w:lineRule="auto"/>
              <w:jc w:val="center"/>
              <w:rPr>
                <w:rFonts w:ascii="Times New Roman" w:eastAsia="Times New Roman" w:hAnsi="Times New Roman"/>
                <w:sz w:val="24"/>
                <w:szCs w:val="24"/>
                <w:lang w:eastAsia="ru-RU"/>
              </w:rPr>
            </w:pPr>
            <w:r w:rsidRPr="00236122">
              <w:rPr>
                <w:rFonts w:ascii="Times New Roman" w:eastAsia="Times New Roman" w:hAnsi="Times New Roman"/>
                <w:sz w:val="24"/>
                <w:szCs w:val="24"/>
                <w:lang w:eastAsia="ru-RU"/>
              </w:rPr>
              <w:t>1</w:t>
            </w:r>
          </w:p>
        </w:tc>
        <w:tc>
          <w:tcPr>
            <w:tcW w:w="992" w:type="dxa"/>
          </w:tcPr>
          <w:p w:rsidR="005440F3" w:rsidRPr="0072057C" w:rsidRDefault="005440F3" w:rsidP="005440F3">
            <w:pPr>
              <w:spacing w:after="0" w:line="240" w:lineRule="auto"/>
              <w:jc w:val="center"/>
              <w:rPr>
                <w:rFonts w:ascii="Times New Roman" w:eastAsia="Times New Roman" w:hAnsi="Times New Roman"/>
                <w:color w:val="000000"/>
                <w:sz w:val="24"/>
                <w:szCs w:val="24"/>
                <w:lang w:eastAsia="ru-RU"/>
              </w:rPr>
            </w:pPr>
          </w:p>
        </w:tc>
        <w:tc>
          <w:tcPr>
            <w:tcW w:w="1985" w:type="dxa"/>
          </w:tcPr>
          <w:p w:rsidR="005440F3" w:rsidRPr="00FE6CEB" w:rsidRDefault="005440F3" w:rsidP="005440F3">
            <w:pPr>
              <w:widowControl w:val="0"/>
              <w:spacing w:after="0" w:line="240" w:lineRule="auto"/>
              <w:contextualSpacing/>
              <w:jc w:val="center"/>
              <w:rPr>
                <w:rFonts w:ascii="Times New Roman" w:eastAsia="Times New Roman" w:hAnsi="Times New Roman"/>
                <w:b/>
                <w:color w:val="000000"/>
                <w:sz w:val="24"/>
                <w:szCs w:val="24"/>
                <w:shd w:val="clear" w:color="auto" w:fill="FFFFFF"/>
              </w:rPr>
            </w:pPr>
          </w:p>
        </w:tc>
      </w:tr>
      <w:tr w:rsidR="005440F3" w:rsidRPr="009D5DF2" w:rsidTr="006F77AB">
        <w:tc>
          <w:tcPr>
            <w:tcW w:w="560" w:type="dxa"/>
          </w:tcPr>
          <w:p w:rsidR="005440F3" w:rsidRPr="00236122" w:rsidRDefault="005440F3" w:rsidP="005440F3">
            <w:pPr>
              <w:spacing w:after="0" w:line="240" w:lineRule="auto"/>
              <w:jc w:val="center"/>
              <w:rPr>
                <w:rFonts w:ascii="Times New Roman" w:eastAsia="Times New Roman" w:hAnsi="Times New Roman"/>
                <w:color w:val="000000"/>
                <w:sz w:val="24"/>
                <w:szCs w:val="24"/>
                <w:lang w:eastAsia="ru-RU"/>
              </w:rPr>
            </w:pPr>
          </w:p>
        </w:tc>
        <w:tc>
          <w:tcPr>
            <w:tcW w:w="2134" w:type="dxa"/>
            <w:tcBorders>
              <w:top w:val="single" w:sz="4" w:space="0" w:color="auto"/>
              <w:left w:val="single" w:sz="4" w:space="0" w:color="auto"/>
              <w:bottom w:val="single" w:sz="4" w:space="0" w:color="auto"/>
              <w:right w:val="single" w:sz="4" w:space="0" w:color="auto"/>
            </w:tcBorders>
          </w:tcPr>
          <w:p w:rsidR="005440F3" w:rsidRPr="00236122" w:rsidRDefault="005440F3" w:rsidP="005440F3">
            <w:pPr>
              <w:spacing w:after="0" w:line="240" w:lineRule="auto"/>
              <w:ind w:right="133"/>
              <w:jc w:val="right"/>
              <w:rPr>
                <w:rFonts w:ascii="Times New Roman" w:eastAsia="Times New Roman" w:hAnsi="Times New Roman"/>
                <w:b/>
                <w:sz w:val="24"/>
                <w:szCs w:val="24"/>
                <w:lang w:eastAsia="ru-RU"/>
              </w:rPr>
            </w:pPr>
            <w:r w:rsidRPr="00236122">
              <w:rPr>
                <w:rFonts w:ascii="Times New Roman" w:eastAsia="Times New Roman" w:hAnsi="Times New Roman"/>
                <w:b/>
                <w:sz w:val="24"/>
                <w:szCs w:val="24"/>
                <w:lang w:eastAsia="ru-RU"/>
              </w:rPr>
              <w:t>Итого</w:t>
            </w:r>
          </w:p>
        </w:tc>
        <w:tc>
          <w:tcPr>
            <w:tcW w:w="4111" w:type="dxa"/>
            <w:tcBorders>
              <w:top w:val="single" w:sz="4" w:space="0" w:color="auto"/>
              <w:left w:val="single" w:sz="4" w:space="0" w:color="auto"/>
              <w:bottom w:val="single" w:sz="4" w:space="0" w:color="auto"/>
              <w:right w:val="single" w:sz="4" w:space="0" w:color="auto"/>
            </w:tcBorders>
          </w:tcPr>
          <w:p w:rsidR="005440F3" w:rsidRDefault="005440F3" w:rsidP="005440F3">
            <w:pPr>
              <w:spacing w:after="0" w:line="240" w:lineRule="auto"/>
              <w:jc w:val="center"/>
              <w:rPr>
                <w:rFonts w:ascii="Times New Roman" w:eastAsiaTheme="minorHAnsi" w:hAnsi="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5440F3" w:rsidRPr="00236122" w:rsidRDefault="005440F3" w:rsidP="005440F3">
            <w:pPr>
              <w:spacing w:after="0" w:line="240" w:lineRule="auto"/>
              <w:jc w:val="center"/>
              <w:rPr>
                <w:rFonts w:ascii="Times New Roman" w:eastAsia="Times New Roman" w:hAnsi="Times New Roman"/>
                <w:b/>
                <w:sz w:val="24"/>
                <w:szCs w:val="24"/>
                <w:lang w:eastAsia="ru-RU"/>
              </w:rPr>
            </w:pPr>
            <w:r w:rsidRPr="00236122">
              <w:rPr>
                <w:rFonts w:ascii="Times New Roman" w:eastAsia="Times New Roman" w:hAnsi="Times New Roman"/>
                <w:b/>
                <w:sz w:val="24"/>
                <w:szCs w:val="24"/>
                <w:lang w:eastAsia="ru-RU"/>
              </w:rPr>
              <w:t>70</w:t>
            </w:r>
          </w:p>
        </w:tc>
        <w:tc>
          <w:tcPr>
            <w:tcW w:w="992" w:type="dxa"/>
          </w:tcPr>
          <w:p w:rsidR="005440F3" w:rsidRPr="00FE6CEB" w:rsidRDefault="00FE6CEB" w:rsidP="005440F3">
            <w:pPr>
              <w:spacing w:after="0" w:line="240" w:lineRule="auto"/>
              <w:jc w:val="center"/>
              <w:rPr>
                <w:rFonts w:ascii="Times New Roman" w:eastAsia="Times New Roman" w:hAnsi="Times New Roman"/>
                <w:b/>
                <w:color w:val="000000"/>
                <w:sz w:val="24"/>
                <w:szCs w:val="24"/>
                <w:lang w:eastAsia="ru-RU"/>
              </w:rPr>
            </w:pPr>
            <w:r w:rsidRPr="00FE6CEB">
              <w:rPr>
                <w:rFonts w:ascii="Times New Roman" w:eastAsia="Times New Roman" w:hAnsi="Times New Roman"/>
                <w:b/>
                <w:color w:val="000000"/>
                <w:sz w:val="24"/>
                <w:szCs w:val="24"/>
                <w:lang w:eastAsia="ru-RU"/>
              </w:rPr>
              <w:t>19</w:t>
            </w:r>
          </w:p>
        </w:tc>
        <w:tc>
          <w:tcPr>
            <w:tcW w:w="1985" w:type="dxa"/>
          </w:tcPr>
          <w:p w:rsidR="005440F3" w:rsidRPr="00FE6CEB" w:rsidRDefault="005440F3" w:rsidP="005440F3">
            <w:pPr>
              <w:widowControl w:val="0"/>
              <w:spacing w:after="0" w:line="240" w:lineRule="auto"/>
              <w:contextualSpacing/>
              <w:jc w:val="center"/>
              <w:rPr>
                <w:rFonts w:ascii="Times New Roman" w:eastAsia="Times New Roman" w:hAnsi="Times New Roman"/>
                <w:b/>
                <w:color w:val="000000"/>
                <w:sz w:val="24"/>
                <w:szCs w:val="24"/>
                <w:shd w:val="clear" w:color="auto" w:fill="FFFFFF"/>
              </w:rPr>
            </w:pPr>
          </w:p>
        </w:tc>
      </w:tr>
    </w:tbl>
    <w:p w:rsidR="005440F3" w:rsidRDefault="005440F3" w:rsidP="00B75DCC">
      <w:pPr>
        <w:spacing w:after="0" w:line="240" w:lineRule="auto"/>
        <w:jc w:val="center"/>
        <w:rPr>
          <w:rFonts w:ascii="Times New Roman" w:hAnsi="Times New Roman"/>
          <w:b/>
          <w:sz w:val="24"/>
          <w:szCs w:val="24"/>
        </w:rPr>
      </w:pPr>
    </w:p>
    <w:p w:rsidR="005440F3" w:rsidRDefault="005440F3" w:rsidP="00B75DCC">
      <w:pPr>
        <w:spacing w:after="0" w:line="240" w:lineRule="auto"/>
        <w:jc w:val="center"/>
        <w:rPr>
          <w:rFonts w:ascii="Times New Roman" w:hAnsi="Times New Roman"/>
          <w:b/>
          <w:sz w:val="24"/>
          <w:szCs w:val="24"/>
        </w:rPr>
      </w:pPr>
    </w:p>
    <w:p w:rsidR="000A46AA" w:rsidRDefault="004561F8" w:rsidP="00B75DCC">
      <w:pPr>
        <w:spacing w:after="0" w:line="240" w:lineRule="auto"/>
        <w:jc w:val="center"/>
        <w:rPr>
          <w:rFonts w:ascii="Times New Roman" w:hAnsi="Times New Roman"/>
          <w:b/>
          <w:sz w:val="24"/>
          <w:szCs w:val="24"/>
        </w:rPr>
      </w:pPr>
      <w:r>
        <w:rPr>
          <w:rFonts w:ascii="Times New Roman" w:hAnsi="Times New Roman"/>
          <w:b/>
          <w:sz w:val="24"/>
          <w:szCs w:val="24"/>
        </w:rPr>
        <w:t>9 КЛАСС</w:t>
      </w:r>
    </w:p>
    <w:tbl>
      <w:tblPr>
        <w:tblStyle w:val="a3"/>
        <w:tblW w:w="10349" w:type="dxa"/>
        <w:tblInd w:w="-289" w:type="dxa"/>
        <w:tblLayout w:type="fixed"/>
        <w:tblLook w:val="04A0" w:firstRow="1" w:lastRow="0" w:firstColumn="1" w:lastColumn="0" w:noHBand="0" w:noVBand="1"/>
      </w:tblPr>
      <w:tblGrid>
        <w:gridCol w:w="560"/>
        <w:gridCol w:w="2134"/>
        <w:gridCol w:w="4111"/>
        <w:gridCol w:w="567"/>
        <w:gridCol w:w="992"/>
        <w:gridCol w:w="1985"/>
      </w:tblGrid>
      <w:tr w:rsidR="00FE6CEB" w:rsidRPr="009D5DF2" w:rsidTr="006F77AB">
        <w:trPr>
          <w:trHeight w:val="355"/>
        </w:trPr>
        <w:tc>
          <w:tcPr>
            <w:tcW w:w="560" w:type="dxa"/>
            <w:vMerge w:val="restart"/>
          </w:tcPr>
          <w:p w:rsidR="00FE6CEB" w:rsidRPr="00236122" w:rsidRDefault="00FE6CEB" w:rsidP="002920BD">
            <w:pPr>
              <w:spacing w:after="0" w:line="240" w:lineRule="auto"/>
              <w:jc w:val="center"/>
              <w:rPr>
                <w:rFonts w:ascii="Times New Roman" w:eastAsia="Times New Roman" w:hAnsi="Times New Roman"/>
                <w:b/>
                <w:color w:val="000000"/>
                <w:sz w:val="24"/>
                <w:szCs w:val="24"/>
                <w:lang w:eastAsia="ru-RU"/>
              </w:rPr>
            </w:pPr>
            <w:r w:rsidRPr="00236122">
              <w:rPr>
                <w:rFonts w:ascii="Times New Roman" w:eastAsia="Times New Roman" w:hAnsi="Times New Roman"/>
                <w:b/>
                <w:color w:val="000000"/>
                <w:sz w:val="24"/>
                <w:szCs w:val="24"/>
                <w:lang w:eastAsia="ru-RU"/>
              </w:rPr>
              <w:t>№ п/п</w:t>
            </w:r>
          </w:p>
        </w:tc>
        <w:tc>
          <w:tcPr>
            <w:tcW w:w="2134" w:type="dxa"/>
            <w:vMerge w:val="restart"/>
          </w:tcPr>
          <w:p w:rsidR="00FE6CEB" w:rsidRPr="009D5DF2" w:rsidRDefault="00FE6CEB" w:rsidP="002920BD">
            <w:pPr>
              <w:spacing w:after="0" w:line="240" w:lineRule="auto"/>
              <w:jc w:val="center"/>
              <w:rPr>
                <w:rFonts w:ascii="Times New Roman" w:hAnsi="Times New Roman"/>
                <w:b/>
                <w:sz w:val="24"/>
                <w:szCs w:val="24"/>
              </w:rPr>
            </w:pPr>
            <w:r w:rsidRPr="009D5DF2">
              <w:rPr>
                <w:rFonts w:ascii="Times New Roman" w:hAnsi="Times New Roman"/>
                <w:b/>
                <w:sz w:val="24"/>
                <w:szCs w:val="24"/>
              </w:rPr>
              <w:t>Название темы</w:t>
            </w:r>
          </w:p>
        </w:tc>
        <w:tc>
          <w:tcPr>
            <w:tcW w:w="4111" w:type="dxa"/>
            <w:vMerge w:val="restart"/>
          </w:tcPr>
          <w:p w:rsidR="00FE6CEB" w:rsidRPr="009D5DF2" w:rsidRDefault="00FE6CEB" w:rsidP="002920BD">
            <w:pPr>
              <w:spacing w:after="0" w:line="240" w:lineRule="auto"/>
              <w:jc w:val="center"/>
              <w:rPr>
                <w:rFonts w:ascii="Times New Roman" w:hAnsi="Times New Roman"/>
                <w:b/>
                <w:sz w:val="24"/>
                <w:szCs w:val="24"/>
              </w:rPr>
            </w:pPr>
            <w:r w:rsidRPr="009D5DF2">
              <w:rPr>
                <w:rFonts w:ascii="Times New Roman" w:hAnsi="Times New Roman"/>
                <w:b/>
                <w:sz w:val="24"/>
                <w:szCs w:val="24"/>
              </w:rPr>
              <w:t>Модуль воспитательной программы Школьный урок</w:t>
            </w:r>
          </w:p>
        </w:tc>
        <w:tc>
          <w:tcPr>
            <w:tcW w:w="1559" w:type="dxa"/>
            <w:gridSpan w:val="2"/>
          </w:tcPr>
          <w:p w:rsidR="00FE6CEB" w:rsidRPr="00C76D5D" w:rsidRDefault="00FE6CEB" w:rsidP="002920BD">
            <w:pPr>
              <w:spacing w:after="0" w:line="240" w:lineRule="auto"/>
              <w:jc w:val="center"/>
              <w:rPr>
                <w:rFonts w:ascii="Times New Roman" w:eastAsia="Times New Roman" w:hAnsi="Times New Roman"/>
                <w:b/>
                <w:color w:val="000000"/>
                <w:sz w:val="24"/>
                <w:szCs w:val="24"/>
                <w:lang w:eastAsia="ru-RU"/>
              </w:rPr>
            </w:pPr>
            <w:r w:rsidRPr="00236122">
              <w:rPr>
                <w:rFonts w:ascii="Times New Roman" w:eastAsia="Times New Roman" w:hAnsi="Times New Roman"/>
                <w:b/>
                <w:color w:val="000000"/>
                <w:sz w:val="24"/>
                <w:szCs w:val="24"/>
                <w:lang w:eastAsia="ru-RU"/>
              </w:rPr>
              <w:t xml:space="preserve">Количество </w:t>
            </w:r>
            <w:r>
              <w:rPr>
                <w:rFonts w:ascii="Times New Roman" w:eastAsia="Times New Roman" w:hAnsi="Times New Roman"/>
                <w:b/>
                <w:color w:val="000000"/>
                <w:sz w:val="24"/>
                <w:szCs w:val="24"/>
                <w:lang w:eastAsia="ru-RU"/>
              </w:rPr>
              <w:t>часов</w:t>
            </w:r>
          </w:p>
        </w:tc>
        <w:tc>
          <w:tcPr>
            <w:tcW w:w="1985" w:type="dxa"/>
            <w:vMerge w:val="restart"/>
          </w:tcPr>
          <w:p w:rsidR="00FE6CEB" w:rsidRPr="00FE6CEB" w:rsidRDefault="00FE6CEB" w:rsidP="002920BD">
            <w:pPr>
              <w:widowControl w:val="0"/>
              <w:spacing w:after="0" w:line="240" w:lineRule="auto"/>
              <w:contextualSpacing/>
              <w:jc w:val="center"/>
              <w:rPr>
                <w:rFonts w:ascii="Times New Roman" w:eastAsia="Times New Roman" w:hAnsi="Times New Roman"/>
                <w:b/>
                <w:color w:val="000000"/>
                <w:sz w:val="24"/>
                <w:szCs w:val="24"/>
                <w:shd w:val="clear" w:color="auto" w:fill="FFFFFF"/>
              </w:rPr>
            </w:pPr>
            <w:r w:rsidRPr="00FE6CEB">
              <w:rPr>
                <w:rFonts w:ascii="Times New Roman" w:eastAsia="Times New Roman" w:hAnsi="Times New Roman"/>
                <w:b/>
                <w:color w:val="000000"/>
                <w:sz w:val="24"/>
                <w:szCs w:val="24"/>
                <w:shd w:val="clear" w:color="auto" w:fill="FFFFFF"/>
              </w:rPr>
              <w:t>Примечание (использование оборудования Точки роста)</w:t>
            </w:r>
          </w:p>
        </w:tc>
      </w:tr>
      <w:tr w:rsidR="00FE6CEB" w:rsidRPr="009D5DF2" w:rsidTr="006F77AB">
        <w:trPr>
          <w:cantSplit/>
          <w:trHeight w:val="1942"/>
        </w:trPr>
        <w:tc>
          <w:tcPr>
            <w:tcW w:w="560" w:type="dxa"/>
            <w:vMerge/>
          </w:tcPr>
          <w:p w:rsidR="00FE6CEB" w:rsidRPr="00236122" w:rsidRDefault="00FE6CEB" w:rsidP="002920BD">
            <w:pPr>
              <w:spacing w:after="0" w:line="240" w:lineRule="auto"/>
              <w:jc w:val="center"/>
              <w:rPr>
                <w:rFonts w:ascii="Times New Roman" w:eastAsia="Times New Roman" w:hAnsi="Times New Roman"/>
                <w:b/>
                <w:color w:val="000000"/>
                <w:sz w:val="24"/>
                <w:szCs w:val="24"/>
                <w:lang w:eastAsia="ru-RU"/>
              </w:rPr>
            </w:pPr>
          </w:p>
        </w:tc>
        <w:tc>
          <w:tcPr>
            <w:tcW w:w="2134" w:type="dxa"/>
            <w:vMerge/>
          </w:tcPr>
          <w:p w:rsidR="00FE6CEB" w:rsidRPr="009D5DF2" w:rsidRDefault="00FE6CEB" w:rsidP="002920BD">
            <w:pPr>
              <w:spacing w:after="0" w:line="240" w:lineRule="auto"/>
              <w:jc w:val="center"/>
              <w:rPr>
                <w:rFonts w:ascii="Times New Roman" w:hAnsi="Times New Roman"/>
                <w:b/>
                <w:sz w:val="24"/>
                <w:szCs w:val="24"/>
              </w:rPr>
            </w:pPr>
          </w:p>
        </w:tc>
        <w:tc>
          <w:tcPr>
            <w:tcW w:w="4111" w:type="dxa"/>
            <w:vMerge/>
          </w:tcPr>
          <w:p w:rsidR="00FE6CEB" w:rsidRPr="009D5DF2" w:rsidRDefault="00FE6CEB" w:rsidP="002920BD">
            <w:pPr>
              <w:spacing w:after="0" w:line="240" w:lineRule="auto"/>
              <w:jc w:val="center"/>
              <w:rPr>
                <w:rFonts w:ascii="Times New Roman" w:hAnsi="Times New Roman"/>
                <w:b/>
                <w:sz w:val="24"/>
                <w:szCs w:val="24"/>
              </w:rPr>
            </w:pPr>
          </w:p>
        </w:tc>
        <w:tc>
          <w:tcPr>
            <w:tcW w:w="567" w:type="dxa"/>
            <w:textDirection w:val="btLr"/>
          </w:tcPr>
          <w:p w:rsidR="00FE6CEB" w:rsidRDefault="00FE6CEB" w:rsidP="006F77AB">
            <w:pPr>
              <w:spacing w:after="0" w:line="240" w:lineRule="auto"/>
              <w:ind w:left="113" w:right="113"/>
              <w:jc w:val="center"/>
              <w:rPr>
                <w:rFonts w:ascii="Times New Roman" w:eastAsia="Times New Roman" w:hAnsi="Times New Roman"/>
                <w:b/>
                <w:color w:val="000000"/>
                <w:sz w:val="24"/>
                <w:szCs w:val="24"/>
                <w:lang w:eastAsia="ru-RU"/>
              </w:rPr>
            </w:pPr>
            <w:r>
              <w:rPr>
                <w:rFonts w:ascii="Times New Roman" w:eastAsia="Times New Roman" w:hAnsi="Times New Roman"/>
                <w:b/>
                <w:color w:val="000000"/>
                <w:sz w:val="24"/>
                <w:szCs w:val="24"/>
                <w:lang w:eastAsia="ru-RU"/>
              </w:rPr>
              <w:t>всего</w:t>
            </w:r>
          </w:p>
          <w:p w:rsidR="00FE6CEB" w:rsidRPr="00C76D5D" w:rsidRDefault="00FE6CEB" w:rsidP="006F77AB">
            <w:pPr>
              <w:ind w:left="113" w:right="113"/>
              <w:rPr>
                <w:rFonts w:ascii="Times New Roman" w:eastAsia="Times New Roman" w:hAnsi="Times New Roman"/>
                <w:sz w:val="24"/>
                <w:szCs w:val="24"/>
                <w:lang w:eastAsia="ru-RU"/>
              </w:rPr>
            </w:pPr>
          </w:p>
        </w:tc>
        <w:tc>
          <w:tcPr>
            <w:tcW w:w="992" w:type="dxa"/>
            <w:textDirection w:val="btLr"/>
          </w:tcPr>
          <w:p w:rsidR="00FE6CEB" w:rsidRPr="00236122" w:rsidRDefault="00FE6CEB" w:rsidP="006F77AB">
            <w:pPr>
              <w:spacing w:after="0" w:line="240" w:lineRule="auto"/>
              <w:ind w:left="113" w:right="113"/>
              <w:jc w:val="center"/>
              <w:rPr>
                <w:rFonts w:ascii="Times New Roman" w:eastAsia="Times New Roman" w:hAnsi="Times New Roman"/>
                <w:b/>
                <w:color w:val="000000"/>
                <w:sz w:val="24"/>
                <w:szCs w:val="24"/>
                <w:lang w:eastAsia="ru-RU"/>
              </w:rPr>
            </w:pPr>
            <w:r w:rsidRPr="00236122">
              <w:rPr>
                <w:rFonts w:ascii="Times New Roman" w:eastAsia="Times New Roman" w:hAnsi="Times New Roman"/>
                <w:b/>
                <w:color w:val="000000"/>
                <w:sz w:val="24"/>
                <w:szCs w:val="24"/>
                <w:lang w:eastAsia="ru-RU"/>
              </w:rPr>
              <w:t>лаборатор</w:t>
            </w:r>
            <w:r>
              <w:rPr>
                <w:rFonts w:ascii="Times New Roman" w:eastAsia="Times New Roman" w:hAnsi="Times New Roman"/>
                <w:b/>
                <w:color w:val="000000"/>
                <w:sz w:val="24"/>
                <w:szCs w:val="24"/>
                <w:lang w:eastAsia="ru-RU"/>
              </w:rPr>
              <w:t>ные</w:t>
            </w:r>
            <w:r w:rsidRPr="00236122">
              <w:rPr>
                <w:rFonts w:ascii="Times New Roman" w:eastAsia="Times New Roman" w:hAnsi="Times New Roman"/>
                <w:b/>
                <w:color w:val="000000"/>
                <w:sz w:val="24"/>
                <w:szCs w:val="24"/>
                <w:lang w:eastAsia="ru-RU"/>
              </w:rPr>
              <w:t xml:space="preserve"> и практичес</w:t>
            </w:r>
            <w:r>
              <w:rPr>
                <w:rFonts w:ascii="Times New Roman" w:eastAsia="Times New Roman" w:hAnsi="Times New Roman"/>
                <w:b/>
                <w:color w:val="000000"/>
                <w:sz w:val="24"/>
                <w:szCs w:val="24"/>
                <w:lang w:eastAsia="ru-RU"/>
              </w:rPr>
              <w:t>кие</w:t>
            </w:r>
            <w:r w:rsidRPr="00236122">
              <w:rPr>
                <w:rFonts w:ascii="Times New Roman" w:eastAsia="Times New Roman" w:hAnsi="Times New Roman"/>
                <w:b/>
                <w:color w:val="000000"/>
                <w:sz w:val="24"/>
                <w:szCs w:val="24"/>
                <w:lang w:eastAsia="ru-RU"/>
              </w:rPr>
              <w:t xml:space="preserve"> работ</w:t>
            </w:r>
            <w:r>
              <w:rPr>
                <w:rFonts w:ascii="Times New Roman" w:eastAsia="Times New Roman" w:hAnsi="Times New Roman"/>
                <w:b/>
                <w:color w:val="000000"/>
                <w:sz w:val="24"/>
                <w:szCs w:val="24"/>
                <w:lang w:eastAsia="ru-RU"/>
              </w:rPr>
              <w:t>ы</w:t>
            </w:r>
          </w:p>
        </w:tc>
        <w:tc>
          <w:tcPr>
            <w:tcW w:w="1985" w:type="dxa"/>
            <w:vMerge/>
          </w:tcPr>
          <w:p w:rsidR="00FE6CEB" w:rsidRPr="00FE6CEB" w:rsidRDefault="00FE6CEB" w:rsidP="002920BD">
            <w:pPr>
              <w:widowControl w:val="0"/>
              <w:spacing w:after="0" w:line="240" w:lineRule="auto"/>
              <w:contextualSpacing/>
              <w:jc w:val="center"/>
              <w:rPr>
                <w:rFonts w:ascii="Times New Roman" w:eastAsia="Times New Roman" w:hAnsi="Times New Roman"/>
                <w:b/>
                <w:color w:val="000000"/>
                <w:sz w:val="24"/>
                <w:szCs w:val="24"/>
                <w:shd w:val="clear" w:color="auto" w:fill="FFFFFF"/>
              </w:rPr>
            </w:pPr>
          </w:p>
        </w:tc>
      </w:tr>
      <w:tr w:rsidR="00FA71E8" w:rsidRPr="009D5DF2" w:rsidTr="006F77AB">
        <w:tc>
          <w:tcPr>
            <w:tcW w:w="560" w:type="dxa"/>
          </w:tcPr>
          <w:p w:rsidR="00FA71E8" w:rsidRPr="00236122" w:rsidRDefault="00FA71E8" w:rsidP="00FA71E8">
            <w:pPr>
              <w:spacing w:after="0" w:line="240" w:lineRule="auto"/>
              <w:jc w:val="center"/>
              <w:rPr>
                <w:rFonts w:ascii="Times New Roman" w:eastAsia="Times New Roman" w:hAnsi="Times New Roman"/>
                <w:color w:val="000000"/>
                <w:sz w:val="24"/>
                <w:szCs w:val="24"/>
                <w:lang w:eastAsia="ru-RU"/>
              </w:rPr>
            </w:pPr>
            <w:r w:rsidRPr="00236122">
              <w:rPr>
                <w:rFonts w:ascii="Times New Roman" w:eastAsia="Times New Roman" w:hAnsi="Times New Roman"/>
                <w:color w:val="000000"/>
                <w:sz w:val="24"/>
                <w:szCs w:val="24"/>
                <w:lang w:eastAsia="ru-RU"/>
              </w:rPr>
              <w:t>1.</w:t>
            </w:r>
          </w:p>
        </w:tc>
        <w:tc>
          <w:tcPr>
            <w:tcW w:w="2134" w:type="dxa"/>
            <w:tcBorders>
              <w:top w:val="single" w:sz="4" w:space="0" w:color="auto"/>
              <w:left w:val="single" w:sz="4" w:space="0" w:color="auto"/>
              <w:bottom w:val="single" w:sz="4" w:space="0" w:color="auto"/>
              <w:right w:val="single" w:sz="4" w:space="0" w:color="auto"/>
            </w:tcBorders>
          </w:tcPr>
          <w:p w:rsidR="00FA71E8" w:rsidRPr="004561F8" w:rsidRDefault="00FA71E8" w:rsidP="00FA71E8">
            <w:pPr>
              <w:spacing w:after="0" w:line="240" w:lineRule="auto"/>
              <w:rPr>
                <w:rFonts w:ascii="Times New Roman" w:eastAsia="Times New Roman" w:hAnsi="Times New Roman"/>
                <w:sz w:val="24"/>
                <w:szCs w:val="24"/>
                <w:lang w:eastAsia="ru-RU"/>
              </w:rPr>
            </w:pPr>
            <w:r w:rsidRPr="004561F8">
              <w:rPr>
                <w:rFonts w:ascii="Times New Roman" w:eastAsia="Times New Roman" w:hAnsi="Times New Roman"/>
                <w:sz w:val="24"/>
                <w:szCs w:val="24"/>
                <w:lang w:eastAsia="ru-RU"/>
              </w:rPr>
              <w:t>Введение</w:t>
            </w:r>
          </w:p>
        </w:tc>
        <w:tc>
          <w:tcPr>
            <w:tcW w:w="4111" w:type="dxa"/>
          </w:tcPr>
          <w:p w:rsidR="00FA71E8" w:rsidRPr="009D5DF2" w:rsidRDefault="00FA71E8" w:rsidP="00FA71E8">
            <w:pPr>
              <w:spacing w:after="0" w:line="240" w:lineRule="auto"/>
              <w:jc w:val="center"/>
              <w:rPr>
                <w:rFonts w:ascii="Times New Roman" w:hAnsi="Times New Roman"/>
                <w:sz w:val="24"/>
                <w:szCs w:val="24"/>
              </w:rPr>
            </w:pPr>
            <w:r w:rsidRPr="009D5DF2">
              <w:rPr>
                <w:rFonts w:ascii="Times New Roman" w:hAnsi="Times New Roman"/>
                <w:sz w:val="24"/>
                <w:szCs w:val="24"/>
              </w:rPr>
              <w:t>День знаний. День солидарности в  борьбе с терроризмом. «Терроризму – нет!», «Беслан- страницы истории».</w:t>
            </w:r>
            <w:r w:rsidR="0056155C">
              <w:rPr>
                <w:rFonts w:ascii="Times New Roman" w:hAnsi="Times New Roman"/>
                <w:sz w:val="24"/>
                <w:szCs w:val="24"/>
              </w:rPr>
              <w:t xml:space="preserve"> У</w:t>
            </w:r>
            <w:r w:rsidR="0056155C" w:rsidRPr="0056155C">
              <w:rPr>
                <w:rFonts w:ascii="Times New Roman" w:hAnsi="Times New Roman"/>
                <w:sz w:val="24"/>
                <w:szCs w:val="24"/>
              </w:rPr>
              <w:t xml:space="preserve">становление доверительных отношений между учителем и его учениками, способствующих позитивному восприятию учащимися требований и просьб учителя, привлечению их внимания к обсуждаемой на уроке информации, </w:t>
            </w:r>
            <w:r w:rsidR="0056155C" w:rsidRPr="0056155C">
              <w:rPr>
                <w:rFonts w:ascii="Times New Roman" w:hAnsi="Times New Roman"/>
                <w:sz w:val="24"/>
                <w:szCs w:val="24"/>
              </w:rPr>
              <w:lastRenderedPageBreak/>
              <w:t>активизации их познавательной деятельности</w:t>
            </w:r>
          </w:p>
        </w:tc>
        <w:tc>
          <w:tcPr>
            <w:tcW w:w="567" w:type="dxa"/>
            <w:tcBorders>
              <w:top w:val="single" w:sz="4" w:space="0" w:color="auto"/>
              <w:left w:val="single" w:sz="4" w:space="0" w:color="auto"/>
              <w:bottom w:val="single" w:sz="4" w:space="0" w:color="auto"/>
              <w:right w:val="single" w:sz="4" w:space="0" w:color="auto"/>
            </w:tcBorders>
          </w:tcPr>
          <w:p w:rsidR="00FA71E8" w:rsidRPr="004561F8" w:rsidRDefault="00FA71E8" w:rsidP="00FA71E8">
            <w:pPr>
              <w:spacing w:after="0" w:line="240" w:lineRule="auto"/>
              <w:jc w:val="center"/>
              <w:rPr>
                <w:rFonts w:ascii="Times New Roman" w:eastAsia="Times New Roman" w:hAnsi="Times New Roman"/>
                <w:sz w:val="24"/>
                <w:szCs w:val="24"/>
                <w:lang w:eastAsia="ru-RU"/>
              </w:rPr>
            </w:pPr>
            <w:r w:rsidRPr="004561F8">
              <w:rPr>
                <w:rFonts w:ascii="Times New Roman" w:eastAsia="Times New Roman" w:hAnsi="Times New Roman"/>
                <w:sz w:val="24"/>
                <w:szCs w:val="24"/>
                <w:lang w:eastAsia="ru-RU"/>
              </w:rPr>
              <w:lastRenderedPageBreak/>
              <w:t>1</w:t>
            </w:r>
          </w:p>
        </w:tc>
        <w:tc>
          <w:tcPr>
            <w:tcW w:w="992" w:type="dxa"/>
            <w:tcBorders>
              <w:top w:val="single" w:sz="4" w:space="0" w:color="auto"/>
              <w:left w:val="single" w:sz="4" w:space="0" w:color="auto"/>
              <w:bottom w:val="single" w:sz="4" w:space="0" w:color="auto"/>
              <w:right w:val="single" w:sz="4" w:space="0" w:color="auto"/>
            </w:tcBorders>
          </w:tcPr>
          <w:p w:rsidR="00FA71E8" w:rsidRPr="004561F8" w:rsidRDefault="00FA71E8" w:rsidP="00FA71E8">
            <w:pPr>
              <w:overflowPunct w:val="0"/>
              <w:autoSpaceDE w:val="0"/>
              <w:autoSpaceDN w:val="0"/>
              <w:adjustRightInd w:val="0"/>
              <w:spacing w:after="0" w:line="240" w:lineRule="auto"/>
              <w:jc w:val="center"/>
              <w:textAlignment w:val="baseline"/>
              <w:rPr>
                <w:rFonts w:ascii="Times New Roman" w:eastAsia="Times New Roman" w:hAnsi="Times New Roman"/>
                <w:sz w:val="24"/>
                <w:szCs w:val="24"/>
                <w:lang w:eastAsia="ru-RU"/>
              </w:rPr>
            </w:pPr>
          </w:p>
        </w:tc>
        <w:tc>
          <w:tcPr>
            <w:tcW w:w="1985" w:type="dxa"/>
          </w:tcPr>
          <w:p w:rsidR="00FA71E8" w:rsidRPr="00FE6CEB" w:rsidRDefault="00FA71E8" w:rsidP="00FA71E8">
            <w:pPr>
              <w:widowControl w:val="0"/>
              <w:spacing w:after="0" w:line="240" w:lineRule="auto"/>
              <w:contextualSpacing/>
              <w:jc w:val="center"/>
              <w:rPr>
                <w:rFonts w:ascii="Times New Roman" w:eastAsia="Times New Roman" w:hAnsi="Times New Roman"/>
                <w:b/>
                <w:color w:val="000000"/>
                <w:sz w:val="24"/>
                <w:szCs w:val="24"/>
                <w:shd w:val="clear" w:color="auto" w:fill="FFFFFF"/>
              </w:rPr>
            </w:pPr>
          </w:p>
        </w:tc>
      </w:tr>
      <w:tr w:rsidR="00FA71E8" w:rsidRPr="009D5DF2" w:rsidTr="006F77AB">
        <w:tc>
          <w:tcPr>
            <w:tcW w:w="560" w:type="dxa"/>
          </w:tcPr>
          <w:p w:rsidR="00FA71E8" w:rsidRPr="00236122" w:rsidRDefault="00FA71E8" w:rsidP="00FA71E8">
            <w:pPr>
              <w:spacing w:after="0" w:line="240" w:lineRule="auto"/>
              <w:jc w:val="center"/>
              <w:rPr>
                <w:rFonts w:ascii="Times New Roman" w:eastAsia="Times New Roman" w:hAnsi="Times New Roman"/>
                <w:color w:val="000000"/>
                <w:sz w:val="24"/>
                <w:szCs w:val="24"/>
                <w:lang w:eastAsia="ru-RU"/>
              </w:rPr>
            </w:pPr>
            <w:r w:rsidRPr="00236122">
              <w:rPr>
                <w:rFonts w:ascii="Times New Roman" w:eastAsia="Times New Roman" w:hAnsi="Times New Roman"/>
                <w:color w:val="000000"/>
                <w:sz w:val="24"/>
                <w:szCs w:val="24"/>
                <w:lang w:eastAsia="ru-RU"/>
              </w:rPr>
              <w:lastRenderedPageBreak/>
              <w:t>2.</w:t>
            </w:r>
          </w:p>
        </w:tc>
        <w:tc>
          <w:tcPr>
            <w:tcW w:w="2134" w:type="dxa"/>
            <w:tcBorders>
              <w:top w:val="single" w:sz="4" w:space="0" w:color="auto"/>
              <w:left w:val="single" w:sz="4" w:space="0" w:color="auto"/>
              <w:bottom w:val="single" w:sz="4" w:space="0" w:color="auto"/>
              <w:right w:val="single" w:sz="4" w:space="0" w:color="auto"/>
            </w:tcBorders>
          </w:tcPr>
          <w:p w:rsidR="00FA71E8" w:rsidRPr="004561F8" w:rsidRDefault="00FA71E8" w:rsidP="00FA71E8">
            <w:pPr>
              <w:spacing w:after="0" w:line="240" w:lineRule="auto"/>
              <w:rPr>
                <w:rFonts w:ascii="Times New Roman" w:eastAsia="Times New Roman" w:hAnsi="Times New Roman"/>
                <w:color w:val="000000"/>
                <w:sz w:val="24"/>
                <w:szCs w:val="24"/>
                <w:lang w:eastAsia="ru-RU"/>
              </w:rPr>
            </w:pPr>
            <w:r w:rsidRPr="004561F8">
              <w:rPr>
                <w:rFonts w:ascii="Times New Roman" w:eastAsia="Times New Roman" w:hAnsi="Times New Roman"/>
                <w:color w:val="000000"/>
                <w:sz w:val="24"/>
                <w:szCs w:val="24"/>
                <w:lang w:eastAsia="ru-RU"/>
              </w:rPr>
              <w:t>Многообразие живого мира. Основные свойства живых организмов</w:t>
            </w:r>
          </w:p>
        </w:tc>
        <w:tc>
          <w:tcPr>
            <w:tcW w:w="4111" w:type="dxa"/>
          </w:tcPr>
          <w:p w:rsidR="00FA71E8" w:rsidRPr="009D5DF2" w:rsidRDefault="00FA71E8" w:rsidP="00FA71E8">
            <w:pPr>
              <w:spacing w:after="0" w:line="240" w:lineRule="auto"/>
              <w:jc w:val="center"/>
              <w:rPr>
                <w:rFonts w:ascii="Times New Roman" w:hAnsi="Times New Roman"/>
                <w:sz w:val="24"/>
                <w:szCs w:val="24"/>
              </w:rPr>
            </w:pPr>
            <w:r w:rsidRPr="0026564C">
              <w:rPr>
                <w:rFonts w:ascii="Times New Roman" w:hAnsi="Times New Roman"/>
                <w:sz w:val="24"/>
                <w:szCs w:val="24"/>
              </w:rPr>
              <w:t>Подготовка к олимпиаде.</w:t>
            </w:r>
            <w:r>
              <w:rPr>
                <w:rFonts w:ascii="Times New Roman" w:hAnsi="Times New Roman"/>
                <w:sz w:val="24"/>
                <w:szCs w:val="24"/>
              </w:rPr>
              <w:t xml:space="preserve"> </w:t>
            </w:r>
            <w:r w:rsidRPr="00C76D5D">
              <w:rPr>
                <w:rFonts w:ascii="Times New Roman" w:hAnsi="Times New Roman"/>
                <w:sz w:val="24"/>
                <w:szCs w:val="24"/>
              </w:rPr>
              <w:t>День финансовой грамотности</w:t>
            </w:r>
            <w:r w:rsidR="0056155C">
              <w:rPr>
                <w:rFonts w:ascii="Times New Roman" w:hAnsi="Times New Roman"/>
                <w:sz w:val="24"/>
                <w:szCs w:val="24"/>
              </w:rPr>
              <w:t>. П</w:t>
            </w:r>
            <w:r w:rsidR="0056155C" w:rsidRPr="0056155C">
              <w:rPr>
                <w:rFonts w:ascii="Times New Roman" w:hAnsi="Times New Roman"/>
                <w:sz w:val="24"/>
                <w:szCs w:val="24"/>
              </w:rPr>
              <w:t>обуждение школьников соблюдать на уроке общепринятые нормы поведения, правила общения со старшими (учителями) и сверстниками (школьниками), принципы учебной дисциплины и самоорганизации</w:t>
            </w:r>
          </w:p>
        </w:tc>
        <w:tc>
          <w:tcPr>
            <w:tcW w:w="567" w:type="dxa"/>
            <w:tcBorders>
              <w:top w:val="single" w:sz="4" w:space="0" w:color="auto"/>
              <w:left w:val="single" w:sz="4" w:space="0" w:color="auto"/>
              <w:bottom w:val="single" w:sz="4" w:space="0" w:color="auto"/>
              <w:right w:val="single" w:sz="4" w:space="0" w:color="auto"/>
            </w:tcBorders>
          </w:tcPr>
          <w:p w:rsidR="00FA71E8" w:rsidRPr="004561F8" w:rsidRDefault="00FA71E8" w:rsidP="00FA71E8">
            <w:pPr>
              <w:overflowPunct w:val="0"/>
              <w:autoSpaceDE w:val="0"/>
              <w:autoSpaceDN w:val="0"/>
              <w:adjustRightInd w:val="0"/>
              <w:spacing w:after="0" w:line="240" w:lineRule="auto"/>
              <w:jc w:val="center"/>
              <w:textAlignment w:val="baseline"/>
              <w:rPr>
                <w:rFonts w:ascii="Times New Roman" w:eastAsia="Times New Roman" w:hAnsi="Times New Roman"/>
                <w:sz w:val="24"/>
                <w:szCs w:val="24"/>
                <w:lang w:eastAsia="ru-RU"/>
              </w:rPr>
            </w:pPr>
            <w:r w:rsidRPr="004561F8">
              <w:rPr>
                <w:rFonts w:ascii="Times New Roman" w:eastAsia="Times New Roman" w:hAnsi="Times New Roman"/>
                <w:sz w:val="24"/>
                <w:szCs w:val="24"/>
                <w:lang w:eastAsia="ru-RU"/>
              </w:rPr>
              <w:t>1</w:t>
            </w:r>
          </w:p>
        </w:tc>
        <w:tc>
          <w:tcPr>
            <w:tcW w:w="992" w:type="dxa"/>
            <w:tcBorders>
              <w:top w:val="single" w:sz="4" w:space="0" w:color="auto"/>
              <w:left w:val="single" w:sz="4" w:space="0" w:color="auto"/>
              <w:bottom w:val="single" w:sz="4" w:space="0" w:color="auto"/>
              <w:right w:val="single" w:sz="4" w:space="0" w:color="auto"/>
            </w:tcBorders>
          </w:tcPr>
          <w:p w:rsidR="00FA71E8" w:rsidRPr="004561F8" w:rsidRDefault="00FA71E8" w:rsidP="00FA71E8">
            <w:pPr>
              <w:overflowPunct w:val="0"/>
              <w:autoSpaceDE w:val="0"/>
              <w:autoSpaceDN w:val="0"/>
              <w:adjustRightInd w:val="0"/>
              <w:spacing w:after="0" w:line="240" w:lineRule="auto"/>
              <w:jc w:val="center"/>
              <w:textAlignment w:val="baseline"/>
              <w:rPr>
                <w:rFonts w:ascii="Times New Roman" w:eastAsia="Times New Roman" w:hAnsi="Times New Roman"/>
                <w:sz w:val="24"/>
                <w:szCs w:val="24"/>
                <w:lang w:eastAsia="ru-RU"/>
              </w:rPr>
            </w:pPr>
          </w:p>
        </w:tc>
        <w:tc>
          <w:tcPr>
            <w:tcW w:w="1985" w:type="dxa"/>
          </w:tcPr>
          <w:p w:rsidR="00FA71E8" w:rsidRPr="00FE6CEB" w:rsidRDefault="00FA71E8" w:rsidP="00FA71E8">
            <w:pPr>
              <w:widowControl w:val="0"/>
              <w:spacing w:after="0" w:line="240" w:lineRule="auto"/>
              <w:contextualSpacing/>
              <w:jc w:val="center"/>
              <w:rPr>
                <w:rFonts w:ascii="Times New Roman" w:eastAsia="Times New Roman" w:hAnsi="Times New Roman"/>
                <w:b/>
                <w:color w:val="000000"/>
                <w:sz w:val="24"/>
                <w:szCs w:val="24"/>
                <w:shd w:val="clear" w:color="auto" w:fill="FFFFFF"/>
              </w:rPr>
            </w:pPr>
          </w:p>
        </w:tc>
      </w:tr>
      <w:tr w:rsidR="00FA71E8" w:rsidRPr="009D5DF2" w:rsidTr="006F77AB">
        <w:tc>
          <w:tcPr>
            <w:tcW w:w="560" w:type="dxa"/>
          </w:tcPr>
          <w:p w:rsidR="00FA71E8" w:rsidRPr="00236122" w:rsidRDefault="00FA71E8" w:rsidP="00FA71E8">
            <w:pPr>
              <w:spacing w:after="0" w:line="240" w:lineRule="auto"/>
              <w:jc w:val="center"/>
              <w:rPr>
                <w:rFonts w:ascii="Times New Roman" w:eastAsia="Times New Roman" w:hAnsi="Times New Roman"/>
                <w:color w:val="000000"/>
                <w:sz w:val="24"/>
                <w:szCs w:val="24"/>
                <w:lang w:eastAsia="ru-RU"/>
              </w:rPr>
            </w:pPr>
            <w:r w:rsidRPr="00236122">
              <w:rPr>
                <w:rFonts w:ascii="Times New Roman" w:eastAsia="Times New Roman" w:hAnsi="Times New Roman"/>
                <w:color w:val="000000"/>
                <w:sz w:val="24"/>
                <w:szCs w:val="24"/>
                <w:lang w:eastAsia="ru-RU"/>
              </w:rPr>
              <w:t>3.</w:t>
            </w:r>
          </w:p>
        </w:tc>
        <w:tc>
          <w:tcPr>
            <w:tcW w:w="2134" w:type="dxa"/>
            <w:tcBorders>
              <w:top w:val="single" w:sz="4" w:space="0" w:color="auto"/>
              <w:left w:val="single" w:sz="4" w:space="0" w:color="auto"/>
              <w:bottom w:val="single" w:sz="4" w:space="0" w:color="auto"/>
              <w:right w:val="single" w:sz="4" w:space="0" w:color="auto"/>
            </w:tcBorders>
          </w:tcPr>
          <w:p w:rsidR="00FA71E8" w:rsidRPr="004561F8" w:rsidRDefault="00FA71E8" w:rsidP="00FA71E8">
            <w:pPr>
              <w:spacing w:after="0" w:line="240" w:lineRule="auto"/>
              <w:rPr>
                <w:rFonts w:ascii="Times New Roman" w:eastAsia="Times New Roman" w:hAnsi="Times New Roman"/>
                <w:sz w:val="24"/>
                <w:szCs w:val="24"/>
                <w:lang w:eastAsia="ru-RU"/>
              </w:rPr>
            </w:pPr>
            <w:r w:rsidRPr="004561F8">
              <w:rPr>
                <w:rFonts w:ascii="Times New Roman" w:eastAsia="Times New Roman" w:hAnsi="Times New Roman"/>
                <w:sz w:val="24"/>
                <w:szCs w:val="24"/>
                <w:lang w:eastAsia="ru-RU"/>
              </w:rPr>
              <w:t>Раздел 1. Структурная организация живых организмов</w:t>
            </w:r>
          </w:p>
        </w:tc>
        <w:tc>
          <w:tcPr>
            <w:tcW w:w="4111" w:type="dxa"/>
          </w:tcPr>
          <w:p w:rsidR="00FA71E8" w:rsidRDefault="00FA71E8" w:rsidP="00FA71E8">
            <w:pPr>
              <w:spacing w:after="0" w:line="240" w:lineRule="auto"/>
              <w:jc w:val="center"/>
              <w:rPr>
                <w:rFonts w:ascii="Times New Roman" w:hAnsi="Times New Roman"/>
                <w:sz w:val="24"/>
                <w:szCs w:val="24"/>
              </w:rPr>
            </w:pPr>
            <w:r>
              <w:rPr>
                <w:rFonts w:ascii="Times New Roman" w:hAnsi="Times New Roman"/>
                <w:sz w:val="24"/>
                <w:szCs w:val="24"/>
              </w:rPr>
              <w:t>У</w:t>
            </w:r>
            <w:r w:rsidRPr="00C76D5D">
              <w:rPr>
                <w:rFonts w:ascii="Times New Roman" w:hAnsi="Times New Roman"/>
                <w:sz w:val="24"/>
                <w:szCs w:val="24"/>
              </w:rPr>
              <w:t>рок безопасности школьников в сети Интернет</w:t>
            </w:r>
          </w:p>
          <w:p w:rsidR="00FA71E8" w:rsidRDefault="00FA71E8" w:rsidP="00FA71E8">
            <w:pPr>
              <w:spacing w:after="0" w:line="240" w:lineRule="auto"/>
              <w:jc w:val="center"/>
            </w:pPr>
            <w:r>
              <w:rPr>
                <w:rFonts w:ascii="Times New Roman" w:hAnsi="Times New Roman"/>
                <w:sz w:val="24"/>
                <w:szCs w:val="24"/>
              </w:rPr>
              <w:t>Предметные олимпиады</w:t>
            </w:r>
            <w:r w:rsidRPr="0026564C">
              <w:rPr>
                <w:rFonts w:ascii="Times New Roman" w:hAnsi="Times New Roman"/>
                <w:sz w:val="24"/>
                <w:szCs w:val="24"/>
              </w:rPr>
              <w:t>.</w:t>
            </w:r>
            <w:r w:rsidR="0056155C">
              <w:rPr>
                <w:rFonts w:ascii="Times New Roman" w:hAnsi="Times New Roman"/>
                <w:sz w:val="24"/>
                <w:szCs w:val="24"/>
              </w:rPr>
              <w:t xml:space="preserve"> П</w:t>
            </w:r>
            <w:r w:rsidR="0056155C" w:rsidRPr="0056155C">
              <w:rPr>
                <w:rFonts w:ascii="Times New Roman" w:hAnsi="Times New Roman"/>
                <w:sz w:val="24"/>
                <w:szCs w:val="24"/>
              </w:rPr>
              <w:t>ривлечение внимания школьников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учащимися своего мнения по ее поводу, выработки своего к ней отношения</w:t>
            </w:r>
          </w:p>
        </w:tc>
        <w:tc>
          <w:tcPr>
            <w:tcW w:w="567" w:type="dxa"/>
            <w:tcBorders>
              <w:top w:val="single" w:sz="4" w:space="0" w:color="auto"/>
              <w:left w:val="single" w:sz="4" w:space="0" w:color="auto"/>
              <w:bottom w:val="single" w:sz="4" w:space="0" w:color="auto"/>
              <w:right w:val="single" w:sz="4" w:space="0" w:color="auto"/>
            </w:tcBorders>
          </w:tcPr>
          <w:p w:rsidR="00FA71E8" w:rsidRPr="004561F8" w:rsidRDefault="00FA71E8" w:rsidP="00FA71E8">
            <w:pPr>
              <w:overflowPunct w:val="0"/>
              <w:autoSpaceDE w:val="0"/>
              <w:autoSpaceDN w:val="0"/>
              <w:adjustRightInd w:val="0"/>
              <w:spacing w:after="0" w:line="240" w:lineRule="auto"/>
              <w:jc w:val="center"/>
              <w:textAlignment w:val="baseline"/>
              <w:rPr>
                <w:rFonts w:ascii="Times New Roman" w:eastAsia="Times New Roman" w:hAnsi="Times New Roman"/>
                <w:sz w:val="24"/>
                <w:szCs w:val="24"/>
                <w:lang w:eastAsia="ru-RU"/>
              </w:rPr>
            </w:pPr>
            <w:r w:rsidRPr="004561F8">
              <w:rPr>
                <w:rFonts w:ascii="Times New Roman" w:eastAsia="Times New Roman" w:hAnsi="Times New Roman"/>
                <w:sz w:val="24"/>
                <w:szCs w:val="24"/>
                <w:lang w:eastAsia="ru-RU"/>
              </w:rPr>
              <w:t>16</w:t>
            </w:r>
          </w:p>
        </w:tc>
        <w:tc>
          <w:tcPr>
            <w:tcW w:w="992" w:type="dxa"/>
            <w:tcBorders>
              <w:top w:val="single" w:sz="4" w:space="0" w:color="auto"/>
              <w:left w:val="single" w:sz="4" w:space="0" w:color="auto"/>
              <w:bottom w:val="single" w:sz="4" w:space="0" w:color="auto"/>
              <w:right w:val="single" w:sz="4" w:space="0" w:color="auto"/>
            </w:tcBorders>
          </w:tcPr>
          <w:p w:rsidR="00FA71E8" w:rsidRPr="004561F8" w:rsidRDefault="00FA71E8" w:rsidP="00FA71E8">
            <w:pPr>
              <w:overflowPunct w:val="0"/>
              <w:autoSpaceDE w:val="0"/>
              <w:autoSpaceDN w:val="0"/>
              <w:adjustRightInd w:val="0"/>
              <w:spacing w:after="0" w:line="240" w:lineRule="auto"/>
              <w:jc w:val="center"/>
              <w:textAlignment w:val="baseline"/>
              <w:rPr>
                <w:rFonts w:ascii="Times New Roman" w:eastAsia="Times New Roman" w:hAnsi="Times New Roman"/>
                <w:sz w:val="24"/>
                <w:szCs w:val="24"/>
                <w:lang w:eastAsia="ru-RU"/>
              </w:rPr>
            </w:pPr>
            <w:r w:rsidRPr="004561F8">
              <w:rPr>
                <w:rFonts w:ascii="Times New Roman" w:eastAsia="Times New Roman" w:hAnsi="Times New Roman"/>
                <w:sz w:val="24"/>
                <w:szCs w:val="24"/>
                <w:lang w:eastAsia="ru-RU"/>
              </w:rPr>
              <w:t>1</w:t>
            </w:r>
          </w:p>
        </w:tc>
        <w:tc>
          <w:tcPr>
            <w:tcW w:w="1985" w:type="dxa"/>
          </w:tcPr>
          <w:p w:rsidR="00FA71E8" w:rsidRPr="00FE6CEB" w:rsidRDefault="00FA71E8" w:rsidP="00FA71E8">
            <w:pPr>
              <w:widowControl w:val="0"/>
              <w:spacing w:after="0" w:line="240" w:lineRule="auto"/>
              <w:contextualSpacing/>
              <w:jc w:val="center"/>
              <w:rPr>
                <w:rFonts w:ascii="Times New Roman" w:eastAsia="Times New Roman" w:hAnsi="Times New Roman"/>
                <w:b/>
                <w:color w:val="000000"/>
                <w:sz w:val="24"/>
                <w:szCs w:val="24"/>
                <w:shd w:val="clear" w:color="auto" w:fill="FFFFFF"/>
              </w:rPr>
            </w:pPr>
          </w:p>
        </w:tc>
      </w:tr>
      <w:tr w:rsidR="00FA71E8" w:rsidRPr="009D5DF2" w:rsidTr="006F77AB">
        <w:tc>
          <w:tcPr>
            <w:tcW w:w="560" w:type="dxa"/>
          </w:tcPr>
          <w:p w:rsidR="00FA71E8" w:rsidRPr="00236122" w:rsidRDefault="00FA71E8" w:rsidP="00FA71E8">
            <w:pPr>
              <w:spacing w:after="0" w:line="240" w:lineRule="auto"/>
              <w:jc w:val="center"/>
              <w:rPr>
                <w:rFonts w:ascii="Times New Roman" w:eastAsia="Times New Roman" w:hAnsi="Times New Roman"/>
                <w:color w:val="000000"/>
                <w:sz w:val="24"/>
                <w:szCs w:val="24"/>
                <w:lang w:eastAsia="ru-RU"/>
              </w:rPr>
            </w:pPr>
            <w:r w:rsidRPr="00236122">
              <w:rPr>
                <w:rFonts w:ascii="Times New Roman" w:eastAsia="Times New Roman" w:hAnsi="Times New Roman"/>
                <w:color w:val="000000"/>
                <w:sz w:val="24"/>
                <w:szCs w:val="24"/>
                <w:lang w:eastAsia="ru-RU"/>
              </w:rPr>
              <w:t>4.</w:t>
            </w:r>
          </w:p>
        </w:tc>
        <w:tc>
          <w:tcPr>
            <w:tcW w:w="2134" w:type="dxa"/>
            <w:tcBorders>
              <w:top w:val="single" w:sz="4" w:space="0" w:color="auto"/>
              <w:left w:val="single" w:sz="4" w:space="0" w:color="auto"/>
              <w:bottom w:val="single" w:sz="4" w:space="0" w:color="auto"/>
              <w:right w:val="single" w:sz="4" w:space="0" w:color="auto"/>
            </w:tcBorders>
          </w:tcPr>
          <w:p w:rsidR="00FA71E8" w:rsidRPr="004561F8" w:rsidRDefault="00FA71E8" w:rsidP="00FA71E8">
            <w:pPr>
              <w:spacing w:after="0" w:line="240" w:lineRule="auto"/>
              <w:rPr>
                <w:rFonts w:ascii="Times New Roman" w:eastAsia="Times New Roman" w:hAnsi="Times New Roman"/>
                <w:sz w:val="24"/>
                <w:szCs w:val="24"/>
                <w:lang w:eastAsia="ru-RU"/>
              </w:rPr>
            </w:pPr>
            <w:r w:rsidRPr="004561F8">
              <w:rPr>
                <w:rFonts w:ascii="Times New Roman" w:eastAsia="Times New Roman" w:hAnsi="Times New Roman"/>
                <w:sz w:val="24"/>
                <w:szCs w:val="24"/>
                <w:lang w:eastAsia="ru-RU"/>
              </w:rPr>
              <w:t xml:space="preserve">Раздел 2. Размножение и индивидуальное развитие организмов </w:t>
            </w:r>
          </w:p>
        </w:tc>
        <w:tc>
          <w:tcPr>
            <w:tcW w:w="4111" w:type="dxa"/>
          </w:tcPr>
          <w:p w:rsidR="00FA71E8" w:rsidRPr="009D5DF2" w:rsidRDefault="00FA71E8" w:rsidP="0056155C">
            <w:pPr>
              <w:spacing w:after="0" w:line="240" w:lineRule="auto"/>
              <w:jc w:val="center"/>
              <w:rPr>
                <w:rFonts w:ascii="Times New Roman" w:hAnsi="Times New Roman"/>
                <w:sz w:val="24"/>
                <w:szCs w:val="24"/>
              </w:rPr>
            </w:pPr>
            <w:r w:rsidRPr="00E332F3">
              <w:rPr>
                <w:rFonts w:ascii="Times New Roman" w:hAnsi="Times New Roman"/>
                <w:sz w:val="24"/>
                <w:szCs w:val="24"/>
              </w:rPr>
              <w:t>День гражданской обороны</w:t>
            </w:r>
            <w:r>
              <w:rPr>
                <w:rFonts w:ascii="Times New Roman" w:hAnsi="Times New Roman"/>
                <w:sz w:val="24"/>
                <w:szCs w:val="24"/>
              </w:rPr>
              <w:t xml:space="preserve">. </w:t>
            </w:r>
            <w:r w:rsidRPr="00E332F3">
              <w:rPr>
                <w:rFonts w:ascii="Times New Roman" w:hAnsi="Times New Roman"/>
                <w:sz w:val="24"/>
                <w:szCs w:val="24"/>
              </w:rPr>
              <w:t>День Памяти</w:t>
            </w:r>
            <w:r>
              <w:rPr>
                <w:rFonts w:ascii="Times New Roman" w:hAnsi="Times New Roman"/>
                <w:sz w:val="24"/>
                <w:szCs w:val="24"/>
              </w:rPr>
              <w:t>.</w:t>
            </w:r>
            <w:r w:rsidRPr="00E332F3">
              <w:rPr>
                <w:rFonts w:ascii="Times New Roman" w:eastAsia="Times New Roman" w:hAnsi="Times New Roman"/>
                <w:bCs/>
                <w:sz w:val="24"/>
                <w:szCs w:val="24"/>
                <w:bdr w:val="none" w:sz="0" w:space="0" w:color="auto" w:frame="1"/>
                <w:lang w:eastAsia="ru-RU"/>
              </w:rPr>
              <w:t xml:space="preserve"> День народного единства.</w:t>
            </w:r>
            <w:r w:rsidRPr="00E332F3">
              <w:rPr>
                <w:rFonts w:ascii="Times New Roman" w:eastAsia="Times New Roman" w:hAnsi="Times New Roman"/>
                <w:sz w:val="24"/>
                <w:szCs w:val="24"/>
                <w:bdr w:val="none" w:sz="0" w:space="0" w:color="auto" w:frame="1"/>
                <w:lang w:eastAsia="ru-RU"/>
              </w:rPr>
              <w:t> </w:t>
            </w:r>
            <w:r w:rsidRPr="00E332F3">
              <w:rPr>
                <w:rFonts w:ascii="Times New Roman" w:eastAsia="Times New Roman" w:hAnsi="Times New Roman"/>
                <w:sz w:val="24"/>
                <w:szCs w:val="24"/>
                <w:lang w:eastAsia="ru-RU"/>
              </w:rPr>
              <w:t>Международный день толерантности</w:t>
            </w:r>
            <w:r w:rsidR="0056155C">
              <w:rPr>
                <w:rFonts w:ascii="Times New Roman" w:eastAsia="Times New Roman" w:hAnsi="Times New Roman"/>
                <w:sz w:val="24"/>
                <w:szCs w:val="24"/>
                <w:lang w:eastAsia="ru-RU"/>
              </w:rPr>
              <w:t>. И</w:t>
            </w:r>
            <w:r w:rsidR="0056155C" w:rsidRPr="0056155C">
              <w:rPr>
                <w:rFonts w:ascii="Times New Roman" w:eastAsia="Times New Roman" w:hAnsi="Times New Roman"/>
                <w:sz w:val="24"/>
                <w:szCs w:val="24"/>
                <w:lang w:eastAsia="ru-RU"/>
              </w:rPr>
              <w:t>спользование 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w:t>
            </w:r>
          </w:p>
        </w:tc>
        <w:tc>
          <w:tcPr>
            <w:tcW w:w="567" w:type="dxa"/>
            <w:tcBorders>
              <w:top w:val="single" w:sz="4" w:space="0" w:color="auto"/>
              <w:left w:val="single" w:sz="4" w:space="0" w:color="auto"/>
              <w:bottom w:val="single" w:sz="4" w:space="0" w:color="auto"/>
              <w:right w:val="single" w:sz="4" w:space="0" w:color="auto"/>
            </w:tcBorders>
          </w:tcPr>
          <w:p w:rsidR="00FA71E8" w:rsidRPr="004561F8" w:rsidRDefault="00FA71E8" w:rsidP="00FA71E8">
            <w:pPr>
              <w:overflowPunct w:val="0"/>
              <w:autoSpaceDE w:val="0"/>
              <w:autoSpaceDN w:val="0"/>
              <w:adjustRightInd w:val="0"/>
              <w:spacing w:after="0" w:line="240" w:lineRule="auto"/>
              <w:jc w:val="center"/>
              <w:textAlignment w:val="baseline"/>
              <w:rPr>
                <w:rFonts w:ascii="Times New Roman" w:eastAsia="Times New Roman" w:hAnsi="Times New Roman"/>
                <w:sz w:val="24"/>
                <w:szCs w:val="24"/>
                <w:lang w:eastAsia="ru-RU"/>
              </w:rPr>
            </w:pPr>
            <w:r w:rsidRPr="004561F8">
              <w:rPr>
                <w:rFonts w:ascii="Times New Roman" w:eastAsia="Times New Roman" w:hAnsi="Times New Roman"/>
                <w:sz w:val="24"/>
                <w:szCs w:val="24"/>
                <w:lang w:eastAsia="ru-RU"/>
              </w:rPr>
              <w:t>6</w:t>
            </w:r>
          </w:p>
        </w:tc>
        <w:tc>
          <w:tcPr>
            <w:tcW w:w="992" w:type="dxa"/>
            <w:tcBorders>
              <w:top w:val="single" w:sz="4" w:space="0" w:color="auto"/>
              <w:left w:val="single" w:sz="4" w:space="0" w:color="auto"/>
              <w:bottom w:val="single" w:sz="4" w:space="0" w:color="auto"/>
              <w:right w:val="single" w:sz="4" w:space="0" w:color="auto"/>
            </w:tcBorders>
          </w:tcPr>
          <w:p w:rsidR="00FA71E8" w:rsidRPr="004561F8" w:rsidRDefault="00FA71E8" w:rsidP="00FA71E8">
            <w:pPr>
              <w:overflowPunct w:val="0"/>
              <w:autoSpaceDE w:val="0"/>
              <w:autoSpaceDN w:val="0"/>
              <w:adjustRightInd w:val="0"/>
              <w:spacing w:after="0" w:line="240" w:lineRule="auto"/>
              <w:jc w:val="center"/>
              <w:textAlignment w:val="baseline"/>
              <w:rPr>
                <w:rFonts w:ascii="Times New Roman" w:eastAsia="Times New Roman" w:hAnsi="Times New Roman"/>
                <w:sz w:val="24"/>
                <w:szCs w:val="24"/>
                <w:lang w:eastAsia="ru-RU"/>
              </w:rPr>
            </w:pPr>
          </w:p>
        </w:tc>
        <w:tc>
          <w:tcPr>
            <w:tcW w:w="1985" w:type="dxa"/>
          </w:tcPr>
          <w:p w:rsidR="00FA71E8" w:rsidRPr="0056155C" w:rsidRDefault="00FA71E8" w:rsidP="00FA71E8">
            <w:pPr>
              <w:jc w:val="center"/>
              <w:rPr>
                <w:rFonts w:ascii="Times New Roman" w:eastAsia="Times New Roman" w:hAnsi="Times New Roman"/>
                <w:sz w:val="24"/>
                <w:szCs w:val="24"/>
              </w:rPr>
            </w:pPr>
            <w:r w:rsidRPr="0056155C">
              <w:rPr>
                <w:rFonts w:ascii="Times New Roman" w:hAnsi="Times New Roman"/>
                <w:sz w:val="24"/>
                <w:szCs w:val="24"/>
              </w:rPr>
              <w:t>Цифровая лаборатория, микропрепораты</w:t>
            </w:r>
          </w:p>
        </w:tc>
      </w:tr>
      <w:tr w:rsidR="00FA71E8" w:rsidRPr="009D5DF2" w:rsidTr="006F77AB">
        <w:tc>
          <w:tcPr>
            <w:tcW w:w="560" w:type="dxa"/>
          </w:tcPr>
          <w:p w:rsidR="00FA71E8" w:rsidRPr="00236122" w:rsidRDefault="00FA71E8" w:rsidP="00FA71E8">
            <w:pPr>
              <w:spacing w:after="0" w:line="240" w:lineRule="auto"/>
              <w:jc w:val="center"/>
              <w:rPr>
                <w:rFonts w:ascii="Times New Roman" w:eastAsia="Times New Roman" w:hAnsi="Times New Roman"/>
                <w:color w:val="000000"/>
                <w:sz w:val="24"/>
                <w:szCs w:val="24"/>
                <w:lang w:eastAsia="ru-RU"/>
              </w:rPr>
            </w:pPr>
            <w:r w:rsidRPr="00236122">
              <w:rPr>
                <w:rFonts w:ascii="Times New Roman" w:eastAsia="Times New Roman" w:hAnsi="Times New Roman"/>
                <w:color w:val="000000"/>
                <w:sz w:val="24"/>
                <w:szCs w:val="24"/>
                <w:lang w:eastAsia="ru-RU"/>
              </w:rPr>
              <w:t>5.</w:t>
            </w:r>
          </w:p>
        </w:tc>
        <w:tc>
          <w:tcPr>
            <w:tcW w:w="2134" w:type="dxa"/>
            <w:tcBorders>
              <w:top w:val="single" w:sz="4" w:space="0" w:color="auto"/>
              <w:left w:val="single" w:sz="4" w:space="0" w:color="auto"/>
              <w:bottom w:val="single" w:sz="4" w:space="0" w:color="auto"/>
              <w:right w:val="single" w:sz="4" w:space="0" w:color="auto"/>
            </w:tcBorders>
          </w:tcPr>
          <w:p w:rsidR="00FA71E8" w:rsidRPr="004561F8" w:rsidRDefault="00FA71E8" w:rsidP="00FA71E8">
            <w:pPr>
              <w:spacing w:after="0" w:line="240" w:lineRule="auto"/>
              <w:rPr>
                <w:rFonts w:ascii="Times New Roman" w:eastAsia="Times New Roman" w:hAnsi="Times New Roman"/>
                <w:sz w:val="24"/>
                <w:szCs w:val="24"/>
                <w:lang w:eastAsia="ru-RU"/>
              </w:rPr>
            </w:pPr>
            <w:r w:rsidRPr="004561F8">
              <w:rPr>
                <w:rFonts w:ascii="Times New Roman" w:eastAsia="Times New Roman" w:hAnsi="Times New Roman"/>
                <w:sz w:val="24"/>
                <w:szCs w:val="24"/>
                <w:lang w:eastAsia="ru-RU"/>
              </w:rPr>
              <w:t xml:space="preserve">Раздел 3. Наследственность и изменчивость организмов </w:t>
            </w:r>
          </w:p>
        </w:tc>
        <w:tc>
          <w:tcPr>
            <w:tcW w:w="4111" w:type="dxa"/>
          </w:tcPr>
          <w:p w:rsidR="00FA71E8" w:rsidRPr="009D5DF2" w:rsidRDefault="00FA71E8" w:rsidP="00FA71E8">
            <w:pPr>
              <w:tabs>
                <w:tab w:val="left" w:pos="390"/>
              </w:tabs>
              <w:spacing w:after="0" w:line="240" w:lineRule="auto"/>
              <w:jc w:val="center"/>
              <w:rPr>
                <w:rFonts w:ascii="Times New Roman" w:hAnsi="Times New Roman"/>
                <w:sz w:val="24"/>
                <w:szCs w:val="24"/>
              </w:rPr>
            </w:pPr>
            <w:r w:rsidRPr="00E332F3">
              <w:rPr>
                <w:rFonts w:ascii="Times New Roman" w:eastAsia="Times New Roman" w:hAnsi="Times New Roman"/>
                <w:sz w:val="24"/>
                <w:szCs w:val="24"/>
                <w:lang w:eastAsia="ru-RU"/>
              </w:rPr>
              <w:t>День неизвестного солдата</w:t>
            </w:r>
            <w:r>
              <w:rPr>
                <w:rFonts w:ascii="Times New Roman" w:eastAsia="Times New Roman" w:hAnsi="Times New Roman"/>
                <w:bCs/>
                <w:sz w:val="24"/>
                <w:szCs w:val="24"/>
                <w:bdr w:val="none" w:sz="0" w:space="0" w:color="auto" w:frame="1"/>
                <w:lang w:eastAsia="ru-RU"/>
              </w:rPr>
              <w:t xml:space="preserve">. </w:t>
            </w:r>
            <w:r w:rsidRPr="00E332F3">
              <w:rPr>
                <w:rFonts w:ascii="Times New Roman" w:eastAsia="Times New Roman" w:hAnsi="Times New Roman"/>
                <w:bCs/>
                <w:sz w:val="24"/>
                <w:szCs w:val="24"/>
                <w:bdr w:val="none" w:sz="0" w:space="0" w:color="auto" w:frame="1"/>
                <w:lang w:eastAsia="ru-RU"/>
              </w:rPr>
              <w:t>Международный день прав человека</w:t>
            </w:r>
            <w:r>
              <w:rPr>
                <w:rFonts w:ascii="Times New Roman" w:hAnsi="Times New Roman"/>
                <w:sz w:val="24"/>
                <w:szCs w:val="24"/>
              </w:rPr>
              <w:t>. День народного единства</w:t>
            </w:r>
            <w:r w:rsidR="0056155C">
              <w:rPr>
                <w:rFonts w:ascii="Times New Roman" w:hAnsi="Times New Roman"/>
                <w:sz w:val="24"/>
                <w:szCs w:val="24"/>
              </w:rPr>
              <w:t>. П</w:t>
            </w:r>
            <w:r w:rsidR="0056155C" w:rsidRPr="0056155C">
              <w:rPr>
                <w:rFonts w:ascii="Times New Roman" w:hAnsi="Times New Roman"/>
                <w:sz w:val="24"/>
                <w:szCs w:val="24"/>
              </w:rPr>
              <w:t>рименение на уроке интерактивных форм работы учащихся: интеллектуальных игр, стимулирующих познавательную мотивацию школьников; дискуссий, которые дают учащимся возможность приобрести опыт ведения конструктивного диалога; групповой работы или работы в парах, которые учат школьников командной работе и взаимодействию с другими детьми</w:t>
            </w:r>
          </w:p>
        </w:tc>
        <w:tc>
          <w:tcPr>
            <w:tcW w:w="567" w:type="dxa"/>
            <w:tcBorders>
              <w:top w:val="single" w:sz="4" w:space="0" w:color="auto"/>
              <w:left w:val="single" w:sz="4" w:space="0" w:color="auto"/>
              <w:bottom w:val="single" w:sz="4" w:space="0" w:color="auto"/>
              <w:right w:val="single" w:sz="4" w:space="0" w:color="auto"/>
            </w:tcBorders>
          </w:tcPr>
          <w:p w:rsidR="00FA71E8" w:rsidRPr="004561F8" w:rsidRDefault="00FA71E8" w:rsidP="00FA71E8">
            <w:pPr>
              <w:overflowPunct w:val="0"/>
              <w:autoSpaceDE w:val="0"/>
              <w:autoSpaceDN w:val="0"/>
              <w:adjustRightInd w:val="0"/>
              <w:spacing w:after="0" w:line="240" w:lineRule="auto"/>
              <w:jc w:val="center"/>
              <w:textAlignment w:val="baseline"/>
              <w:rPr>
                <w:rFonts w:ascii="Times New Roman" w:eastAsia="Times New Roman" w:hAnsi="Times New Roman"/>
                <w:sz w:val="24"/>
                <w:szCs w:val="24"/>
                <w:lang w:eastAsia="ru-RU"/>
              </w:rPr>
            </w:pPr>
            <w:r w:rsidRPr="004561F8">
              <w:rPr>
                <w:rFonts w:ascii="Times New Roman" w:eastAsia="Times New Roman" w:hAnsi="Times New Roman"/>
                <w:sz w:val="24"/>
                <w:szCs w:val="24"/>
                <w:lang w:eastAsia="ru-RU"/>
              </w:rPr>
              <w:t>13</w:t>
            </w:r>
          </w:p>
        </w:tc>
        <w:tc>
          <w:tcPr>
            <w:tcW w:w="992" w:type="dxa"/>
            <w:tcBorders>
              <w:top w:val="single" w:sz="4" w:space="0" w:color="auto"/>
              <w:left w:val="single" w:sz="4" w:space="0" w:color="auto"/>
              <w:bottom w:val="single" w:sz="4" w:space="0" w:color="auto"/>
              <w:right w:val="single" w:sz="4" w:space="0" w:color="auto"/>
            </w:tcBorders>
          </w:tcPr>
          <w:p w:rsidR="00FA71E8" w:rsidRPr="004561F8" w:rsidRDefault="00FA71E8" w:rsidP="00FA71E8">
            <w:pPr>
              <w:overflowPunct w:val="0"/>
              <w:autoSpaceDE w:val="0"/>
              <w:autoSpaceDN w:val="0"/>
              <w:adjustRightInd w:val="0"/>
              <w:spacing w:after="0" w:line="240" w:lineRule="auto"/>
              <w:jc w:val="center"/>
              <w:textAlignment w:val="baseline"/>
              <w:rPr>
                <w:rFonts w:ascii="Times New Roman" w:eastAsia="Times New Roman" w:hAnsi="Times New Roman"/>
                <w:sz w:val="24"/>
                <w:szCs w:val="24"/>
                <w:lang w:eastAsia="ru-RU"/>
              </w:rPr>
            </w:pPr>
            <w:r w:rsidRPr="004561F8">
              <w:rPr>
                <w:rFonts w:ascii="Times New Roman" w:eastAsia="Times New Roman" w:hAnsi="Times New Roman"/>
                <w:sz w:val="24"/>
                <w:szCs w:val="24"/>
                <w:lang w:eastAsia="ru-RU"/>
              </w:rPr>
              <w:t>2</w:t>
            </w:r>
          </w:p>
        </w:tc>
        <w:tc>
          <w:tcPr>
            <w:tcW w:w="1985" w:type="dxa"/>
          </w:tcPr>
          <w:p w:rsidR="00FA71E8" w:rsidRPr="00FA71E8" w:rsidRDefault="00FA71E8" w:rsidP="00FA71E8">
            <w:pPr>
              <w:widowControl w:val="0"/>
              <w:spacing w:after="0" w:line="240" w:lineRule="auto"/>
              <w:contextualSpacing/>
              <w:jc w:val="center"/>
              <w:rPr>
                <w:rFonts w:ascii="Times New Roman" w:eastAsia="Times New Roman" w:hAnsi="Times New Roman"/>
                <w:b/>
                <w:color w:val="000000"/>
                <w:sz w:val="24"/>
                <w:szCs w:val="24"/>
                <w:shd w:val="clear" w:color="auto" w:fill="FFFFFF"/>
              </w:rPr>
            </w:pPr>
            <w:r w:rsidRPr="00FA71E8">
              <w:rPr>
                <w:rFonts w:ascii="Times New Roman" w:hAnsi="Times New Roman"/>
                <w:sz w:val="24"/>
                <w:szCs w:val="24"/>
              </w:rPr>
              <w:t>Цифровая лаборатория, датчики</w:t>
            </w:r>
          </w:p>
        </w:tc>
      </w:tr>
      <w:tr w:rsidR="00FA71E8" w:rsidRPr="009D5DF2" w:rsidTr="006F77AB">
        <w:tc>
          <w:tcPr>
            <w:tcW w:w="560" w:type="dxa"/>
          </w:tcPr>
          <w:p w:rsidR="00FA71E8" w:rsidRPr="00236122" w:rsidRDefault="00FA71E8" w:rsidP="00FA71E8">
            <w:pPr>
              <w:spacing w:after="0" w:line="240" w:lineRule="auto"/>
              <w:jc w:val="center"/>
              <w:rPr>
                <w:rFonts w:ascii="Times New Roman" w:eastAsia="Times New Roman" w:hAnsi="Times New Roman"/>
                <w:color w:val="000000"/>
                <w:sz w:val="24"/>
                <w:szCs w:val="24"/>
                <w:lang w:eastAsia="ru-RU"/>
              </w:rPr>
            </w:pPr>
            <w:r w:rsidRPr="00236122">
              <w:rPr>
                <w:rFonts w:ascii="Times New Roman" w:eastAsia="Times New Roman" w:hAnsi="Times New Roman"/>
                <w:color w:val="000000"/>
                <w:sz w:val="24"/>
                <w:szCs w:val="24"/>
                <w:lang w:eastAsia="ru-RU"/>
              </w:rPr>
              <w:lastRenderedPageBreak/>
              <w:t>6.</w:t>
            </w:r>
          </w:p>
        </w:tc>
        <w:tc>
          <w:tcPr>
            <w:tcW w:w="2134" w:type="dxa"/>
            <w:tcBorders>
              <w:top w:val="single" w:sz="4" w:space="0" w:color="auto"/>
              <w:left w:val="single" w:sz="4" w:space="0" w:color="auto"/>
              <w:bottom w:val="single" w:sz="4" w:space="0" w:color="auto"/>
              <w:right w:val="single" w:sz="4" w:space="0" w:color="auto"/>
            </w:tcBorders>
          </w:tcPr>
          <w:p w:rsidR="00FA71E8" w:rsidRPr="004561F8" w:rsidRDefault="00FA71E8" w:rsidP="00FA71E8">
            <w:pPr>
              <w:spacing w:after="0" w:line="240" w:lineRule="auto"/>
              <w:rPr>
                <w:rFonts w:ascii="Times New Roman" w:eastAsia="Times New Roman" w:hAnsi="Times New Roman"/>
                <w:sz w:val="24"/>
                <w:szCs w:val="24"/>
                <w:lang w:eastAsia="ru-RU"/>
              </w:rPr>
            </w:pPr>
            <w:r w:rsidRPr="004561F8">
              <w:rPr>
                <w:rFonts w:ascii="Times New Roman" w:eastAsia="Times New Roman" w:hAnsi="Times New Roman"/>
                <w:sz w:val="24"/>
                <w:szCs w:val="24"/>
                <w:lang w:eastAsia="ru-RU"/>
              </w:rPr>
              <w:t xml:space="preserve">Раздел 4. Эволюция живого мира на земле </w:t>
            </w:r>
          </w:p>
        </w:tc>
        <w:tc>
          <w:tcPr>
            <w:tcW w:w="4111" w:type="dxa"/>
          </w:tcPr>
          <w:p w:rsidR="00FA71E8" w:rsidRPr="009D5DF2" w:rsidRDefault="00FA71E8" w:rsidP="00FA71E8">
            <w:pPr>
              <w:spacing w:after="0" w:line="240" w:lineRule="auto"/>
              <w:jc w:val="center"/>
              <w:rPr>
                <w:rFonts w:ascii="Times New Roman" w:hAnsi="Times New Roman"/>
                <w:sz w:val="24"/>
                <w:szCs w:val="24"/>
              </w:rPr>
            </w:pPr>
            <w:r>
              <w:rPr>
                <w:rFonts w:ascii="Times New Roman" w:hAnsi="Times New Roman"/>
                <w:sz w:val="24"/>
                <w:szCs w:val="24"/>
              </w:rPr>
              <w:t xml:space="preserve">Всемирные день борьбы со СПИДом. </w:t>
            </w:r>
            <w:r w:rsidRPr="00E332F3">
              <w:rPr>
                <w:rFonts w:ascii="Times New Roman" w:hAnsi="Times New Roman"/>
                <w:sz w:val="24"/>
                <w:szCs w:val="24"/>
              </w:rPr>
              <w:t>День детского кино</w:t>
            </w:r>
            <w:r>
              <w:rPr>
                <w:rFonts w:ascii="Times New Roman" w:hAnsi="Times New Roman"/>
                <w:sz w:val="24"/>
                <w:szCs w:val="24"/>
              </w:rPr>
              <w:t xml:space="preserve">. </w:t>
            </w:r>
            <w:r w:rsidRPr="00F85A0F">
              <w:rPr>
                <w:rFonts w:ascii="Times New Roman" w:hAnsi="Times New Roman"/>
                <w:sz w:val="24"/>
                <w:szCs w:val="24"/>
              </w:rPr>
              <w:t>День памяти о россиянах, исполнявших служебный долг за пределами Отечества</w:t>
            </w:r>
            <w:r w:rsidR="0056155C">
              <w:rPr>
                <w:rFonts w:ascii="Times New Roman" w:hAnsi="Times New Roman"/>
                <w:sz w:val="24"/>
                <w:szCs w:val="24"/>
              </w:rPr>
              <w:t>. О</w:t>
            </w:r>
            <w:r w:rsidR="0056155C" w:rsidRPr="0056155C">
              <w:rPr>
                <w:rFonts w:ascii="Times New Roman" w:hAnsi="Times New Roman"/>
                <w:sz w:val="24"/>
                <w:szCs w:val="24"/>
              </w:rPr>
              <w:t>рганизация шефства мотивированных и эрудированных учащихся над их неуспевающими одноклассниками, дающего школьникам социально значимый опыт сотрудничества и взаимной помощи</w:t>
            </w:r>
          </w:p>
        </w:tc>
        <w:tc>
          <w:tcPr>
            <w:tcW w:w="567" w:type="dxa"/>
            <w:tcBorders>
              <w:top w:val="single" w:sz="4" w:space="0" w:color="auto"/>
              <w:left w:val="single" w:sz="4" w:space="0" w:color="auto"/>
              <w:bottom w:val="single" w:sz="4" w:space="0" w:color="auto"/>
              <w:right w:val="single" w:sz="4" w:space="0" w:color="auto"/>
            </w:tcBorders>
          </w:tcPr>
          <w:p w:rsidR="00FA71E8" w:rsidRPr="004561F8" w:rsidRDefault="00FA71E8" w:rsidP="00FA71E8">
            <w:pPr>
              <w:overflowPunct w:val="0"/>
              <w:autoSpaceDE w:val="0"/>
              <w:autoSpaceDN w:val="0"/>
              <w:adjustRightInd w:val="0"/>
              <w:spacing w:after="0" w:line="240" w:lineRule="auto"/>
              <w:jc w:val="center"/>
              <w:textAlignment w:val="baseline"/>
              <w:rPr>
                <w:rFonts w:ascii="Times New Roman" w:eastAsia="Times New Roman" w:hAnsi="Times New Roman"/>
                <w:sz w:val="24"/>
                <w:szCs w:val="24"/>
                <w:lang w:eastAsia="ru-RU"/>
              </w:rPr>
            </w:pPr>
            <w:r w:rsidRPr="004561F8">
              <w:rPr>
                <w:rFonts w:ascii="Times New Roman" w:eastAsia="Times New Roman" w:hAnsi="Times New Roman"/>
                <w:sz w:val="24"/>
                <w:szCs w:val="24"/>
                <w:lang w:eastAsia="ru-RU"/>
              </w:rPr>
              <w:t>19</w:t>
            </w:r>
          </w:p>
        </w:tc>
        <w:tc>
          <w:tcPr>
            <w:tcW w:w="992" w:type="dxa"/>
            <w:tcBorders>
              <w:top w:val="single" w:sz="4" w:space="0" w:color="auto"/>
              <w:left w:val="single" w:sz="4" w:space="0" w:color="auto"/>
              <w:bottom w:val="single" w:sz="4" w:space="0" w:color="auto"/>
              <w:right w:val="single" w:sz="4" w:space="0" w:color="auto"/>
            </w:tcBorders>
          </w:tcPr>
          <w:p w:rsidR="00FA71E8" w:rsidRPr="004561F8" w:rsidRDefault="00FA71E8" w:rsidP="00FA71E8">
            <w:pPr>
              <w:overflowPunct w:val="0"/>
              <w:autoSpaceDE w:val="0"/>
              <w:autoSpaceDN w:val="0"/>
              <w:adjustRightInd w:val="0"/>
              <w:spacing w:after="0" w:line="240" w:lineRule="auto"/>
              <w:jc w:val="center"/>
              <w:textAlignment w:val="baseline"/>
              <w:rPr>
                <w:rFonts w:ascii="Times New Roman" w:eastAsia="Times New Roman" w:hAnsi="Times New Roman"/>
                <w:sz w:val="24"/>
                <w:szCs w:val="24"/>
                <w:lang w:eastAsia="ru-RU"/>
              </w:rPr>
            </w:pPr>
            <w:r w:rsidRPr="004561F8">
              <w:rPr>
                <w:rFonts w:ascii="Times New Roman" w:eastAsia="Times New Roman" w:hAnsi="Times New Roman"/>
                <w:sz w:val="24"/>
                <w:szCs w:val="24"/>
                <w:lang w:eastAsia="ru-RU"/>
              </w:rPr>
              <w:t>2</w:t>
            </w:r>
          </w:p>
        </w:tc>
        <w:tc>
          <w:tcPr>
            <w:tcW w:w="1985" w:type="dxa"/>
          </w:tcPr>
          <w:p w:rsidR="00FA71E8" w:rsidRPr="00FA71E8" w:rsidRDefault="00FA71E8" w:rsidP="00FA71E8">
            <w:pPr>
              <w:widowControl w:val="0"/>
              <w:spacing w:after="0" w:line="240" w:lineRule="auto"/>
              <w:contextualSpacing/>
              <w:jc w:val="center"/>
              <w:rPr>
                <w:rFonts w:ascii="Times New Roman" w:eastAsia="Times New Roman" w:hAnsi="Times New Roman"/>
                <w:b/>
                <w:color w:val="000000"/>
                <w:sz w:val="24"/>
                <w:szCs w:val="24"/>
                <w:shd w:val="clear" w:color="auto" w:fill="FFFFFF"/>
              </w:rPr>
            </w:pPr>
          </w:p>
        </w:tc>
      </w:tr>
      <w:tr w:rsidR="00FA71E8" w:rsidRPr="009D5DF2" w:rsidTr="006F77AB">
        <w:tc>
          <w:tcPr>
            <w:tcW w:w="560" w:type="dxa"/>
          </w:tcPr>
          <w:p w:rsidR="00FA71E8" w:rsidRPr="00236122" w:rsidRDefault="00FA71E8" w:rsidP="00FA71E8">
            <w:pPr>
              <w:spacing w:after="0" w:line="240" w:lineRule="auto"/>
              <w:jc w:val="center"/>
              <w:rPr>
                <w:rFonts w:ascii="Times New Roman" w:eastAsia="Times New Roman" w:hAnsi="Times New Roman"/>
                <w:color w:val="000000"/>
                <w:sz w:val="24"/>
                <w:szCs w:val="24"/>
                <w:lang w:eastAsia="ru-RU"/>
              </w:rPr>
            </w:pPr>
            <w:r w:rsidRPr="00236122">
              <w:rPr>
                <w:rFonts w:ascii="Times New Roman" w:eastAsia="Times New Roman" w:hAnsi="Times New Roman"/>
                <w:color w:val="000000"/>
                <w:sz w:val="24"/>
                <w:szCs w:val="24"/>
                <w:lang w:eastAsia="ru-RU"/>
              </w:rPr>
              <w:t>7.</w:t>
            </w:r>
          </w:p>
        </w:tc>
        <w:tc>
          <w:tcPr>
            <w:tcW w:w="2134" w:type="dxa"/>
            <w:tcBorders>
              <w:top w:val="single" w:sz="4" w:space="0" w:color="auto"/>
              <w:left w:val="single" w:sz="4" w:space="0" w:color="auto"/>
              <w:bottom w:val="single" w:sz="4" w:space="0" w:color="auto"/>
              <w:right w:val="single" w:sz="4" w:space="0" w:color="auto"/>
            </w:tcBorders>
          </w:tcPr>
          <w:p w:rsidR="00FA71E8" w:rsidRPr="004561F8" w:rsidRDefault="00FA71E8" w:rsidP="00FA71E8">
            <w:pPr>
              <w:spacing w:after="0" w:line="240" w:lineRule="auto"/>
              <w:rPr>
                <w:rFonts w:ascii="Times New Roman" w:eastAsia="Times New Roman" w:hAnsi="Times New Roman"/>
                <w:sz w:val="24"/>
                <w:szCs w:val="24"/>
                <w:lang w:eastAsia="ru-RU"/>
              </w:rPr>
            </w:pPr>
            <w:r w:rsidRPr="004561F8">
              <w:rPr>
                <w:rFonts w:ascii="Times New Roman" w:eastAsia="Times New Roman" w:hAnsi="Times New Roman"/>
                <w:sz w:val="24"/>
                <w:szCs w:val="24"/>
                <w:lang w:eastAsia="ru-RU"/>
              </w:rPr>
              <w:t xml:space="preserve">Раздел 5. Взаимоотношения организма и среды. Основы экологии </w:t>
            </w:r>
          </w:p>
        </w:tc>
        <w:tc>
          <w:tcPr>
            <w:tcW w:w="4111" w:type="dxa"/>
          </w:tcPr>
          <w:p w:rsidR="0056155C" w:rsidRPr="0056155C" w:rsidRDefault="00FA71E8" w:rsidP="0056155C">
            <w:pPr>
              <w:spacing w:after="0" w:line="240" w:lineRule="auto"/>
              <w:jc w:val="center"/>
              <w:rPr>
                <w:rFonts w:ascii="Times New Roman" w:hAnsi="Times New Roman"/>
                <w:sz w:val="24"/>
                <w:szCs w:val="24"/>
              </w:rPr>
            </w:pPr>
            <w:r w:rsidRPr="005440F3">
              <w:rPr>
                <w:rFonts w:ascii="Times New Roman" w:hAnsi="Times New Roman"/>
                <w:sz w:val="24"/>
                <w:szCs w:val="24"/>
              </w:rPr>
              <w:t xml:space="preserve">День космонавтики. </w:t>
            </w:r>
            <w:r>
              <w:rPr>
                <w:rFonts w:ascii="Times New Roman" w:hAnsi="Times New Roman"/>
                <w:sz w:val="24"/>
                <w:szCs w:val="24"/>
              </w:rPr>
              <w:t xml:space="preserve"> День Победы. </w:t>
            </w:r>
            <w:r w:rsidRPr="006977AF">
              <w:rPr>
                <w:rFonts w:ascii="Times New Roman" w:hAnsi="Times New Roman"/>
                <w:sz w:val="24"/>
                <w:szCs w:val="24"/>
              </w:rPr>
              <w:t>День защиты детей</w:t>
            </w:r>
            <w:r w:rsidR="0056155C">
              <w:rPr>
                <w:rFonts w:ascii="Times New Roman" w:hAnsi="Times New Roman"/>
                <w:sz w:val="24"/>
                <w:szCs w:val="24"/>
              </w:rPr>
              <w:t xml:space="preserve">. </w:t>
            </w:r>
            <w:r w:rsidR="0056155C" w:rsidRPr="0056155C">
              <w:rPr>
                <w:rFonts w:ascii="Times New Roman" w:hAnsi="Times New Roman"/>
                <w:sz w:val="24"/>
                <w:szCs w:val="24"/>
              </w:rPr>
              <w:t>инициирование и поддержка исследовательской деятельности школьников в рамках реализации ими индивидуальных и групповых исследовательских проектов, что даст школьникам возможность приобрести навык самостоятельного решения теоретической проблемы, навык генерирования и оформления собственных идей, навык уважительного отношения к чужим идеям, оформленным в работах других исследователей, навык публичного</w:t>
            </w:r>
          </w:p>
          <w:p w:rsidR="00FA71E8" w:rsidRPr="009D5DF2" w:rsidRDefault="0056155C" w:rsidP="0056155C">
            <w:pPr>
              <w:spacing w:after="0" w:line="240" w:lineRule="auto"/>
              <w:jc w:val="center"/>
              <w:rPr>
                <w:rFonts w:ascii="Times New Roman" w:hAnsi="Times New Roman"/>
                <w:sz w:val="24"/>
                <w:szCs w:val="24"/>
              </w:rPr>
            </w:pPr>
            <w:r w:rsidRPr="0056155C">
              <w:rPr>
                <w:rFonts w:ascii="Times New Roman" w:hAnsi="Times New Roman"/>
                <w:sz w:val="24"/>
                <w:szCs w:val="24"/>
              </w:rPr>
              <w:t>выступления перед аудиторией, аргументирования и отстаивания своей точки зрения.</w:t>
            </w:r>
          </w:p>
        </w:tc>
        <w:tc>
          <w:tcPr>
            <w:tcW w:w="567" w:type="dxa"/>
            <w:tcBorders>
              <w:top w:val="single" w:sz="4" w:space="0" w:color="auto"/>
              <w:left w:val="single" w:sz="4" w:space="0" w:color="auto"/>
              <w:bottom w:val="single" w:sz="4" w:space="0" w:color="auto"/>
              <w:right w:val="single" w:sz="4" w:space="0" w:color="auto"/>
            </w:tcBorders>
          </w:tcPr>
          <w:p w:rsidR="00FA71E8" w:rsidRPr="004561F8" w:rsidRDefault="00FA71E8" w:rsidP="00FA71E8">
            <w:pPr>
              <w:overflowPunct w:val="0"/>
              <w:autoSpaceDE w:val="0"/>
              <w:autoSpaceDN w:val="0"/>
              <w:adjustRightInd w:val="0"/>
              <w:spacing w:after="0" w:line="240" w:lineRule="auto"/>
              <w:jc w:val="center"/>
              <w:textAlignment w:val="baseline"/>
              <w:rPr>
                <w:rFonts w:ascii="Times New Roman" w:eastAsia="Times New Roman" w:hAnsi="Times New Roman"/>
                <w:sz w:val="24"/>
                <w:szCs w:val="24"/>
                <w:lang w:eastAsia="ru-RU"/>
              </w:rPr>
            </w:pPr>
            <w:r w:rsidRPr="004561F8">
              <w:rPr>
                <w:rFonts w:ascii="Times New Roman" w:eastAsia="Times New Roman" w:hAnsi="Times New Roman"/>
                <w:sz w:val="24"/>
                <w:szCs w:val="24"/>
                <w:lang w:eastAsia="ru-RU"/>
              </w:rPr>
              <w:t>12</w:t>
            </w:r>
          </w:p>
        </w:tc>
        <w:tc>
          <w:tcPr>
            <w:tcW w:w="992" w:type="dxa"/>
            <w:tcBorders>
              <w:top w:val="single" w:sz="4" w:space="0" w:color="auto"/>
              <w:left w:val="single" w:sz="4" w:space="0" w:color="auto"/>
              <w:bottom w:val="single" w:sz="4" w:space="0" w:color="auto"/>
              <w:right w:val="single" w:sz="4" w:space="0" w:color="auto"/>
            </w:tcBorders>
          </w:tcPr>
          <w:p w:rsidR="00FA71E8" w:rsidRPr="004561F8" w:rsidRDefault="00FA71E8" w:rsidP="00FA71E8">
            <w:pPr>
              <w:overflowPunct w:val="0"/>
              <w:autoSpaceDE w:val="0"/>
              <w:autoSpaceDN w:val="0"/>
              <w:adjustRightInd w:val="0"/>
              <w:spacing w:after="0" w:line="240" w:lineRule="auto"/>
              <w:jc w:val="center"/>
              <w:textAlignment w:val="baseline"/>
              <w:rPr>
                <w:rFonts w:ascii="Times New Roman" w:eastAsia="Times New Roman" w:hAnsi="Times New Roman"/>
                <w:sz w:val="24"/>
                <w:szCs w:val="24"/>
                <w:lang w:eastAsia="ru-RU"/>
              </w:rPr>
            </w:pPr>
            <w:r w:rsidRPr="004561F8">
              <w:rPr>
                <w:rFonts w:ascii="Times New Roman" w:eastAsia="Times New Roman" w:hAnsi="Times New Roman"/>
                <w:sz w:val="24"/>
                <w:szCs w:val="24"/>
                <w:lang w:eastAsia="ru-RU"/>
              </w:rPr>
              <w:t>3</w:t>
            </w:r>
          </w:p>
        </w:tc>
        <w:tc>
          <w:tcPr>
            <w:tcW w:w="1985" w:type="dxa"/>
          </w:tcPr>
          <w:p w:rsidR="00FA71E8" w:rsidRPr="00FA71E8" w:rsidRDefault="00FA71E8" w:rsidP="00FA71E8">
            <w:pPr>
              <w:widowControl w:val="0"/>
              <w:spacing w:after="0" w:line="240" w:lineRule="auto"/>
              <w:contextualSpacing/>
              <w:jc w:val="center"/>
              <w:rPr>
                <w:rFonts w:ascii="Times New Roman" w:eastAsia="Times New Roman" w:hAnsi="Times New Roman"/>
                <w:b/>
                <w:color w:val="000000"/>
                <w:sz w:val="24"/>
                <w:szCs w:val="24"/>
                <w:shd w:val="clear" w:color="auto" w:fill="FFFFFF"/>
              </w:rPr>
            </w:pPr>
            <w:r w:rsidRPr="00FA71E8">
              <w:rPr>
                <w:rFonts w:ascii="Times New Roman" w:hAnsi="Times New Roman"/>
                <w:sz w:val="24"/>
                <w:szCs w:val="24"/>
              </w:rPr>
              <w:t>Цифровая лаборатория по экологии (датчик влажности, углекислого газа и кислорода)</w:t>
            </w:r>
          </w:p>
        </w:tc>
      </w:tr>
      <w:tr w:rsidR="00FA71E8" w:rsidRPr="009D5DF2" w:rsidTr="006F77AB">
        <w:tc>
          <w:tcPr>
            <w:tcW w:w="560" w:type="dxa"/>
          </w:tcPr>
          <w:p w:rsidR="00FA71E8" w:rsidRPr="00236122" w:rsidRDefault="00FA71E8" w:rsidP="00FA71E8">
            <w:pPr>
              <w:spacing w:after="0" w:line="240" w:lineRule="auto"/>
              <w:jc w:val="center"/>
              <w:rPr>
                <w:rFonts w:ascii="Times New Roman" w:eastAsia="Times New Roman" w:hAnsi="Times New Roman"/>
                <w:color w:val="000000"/>
                <w:sz w:val="24"/>
                <w:szCs w:val="24"/>
                <w:lang w:eastAsia="ru-RU"/>
              </w:rPr>
            </w:pPr>
          </w:p>
        </w:tc>
        <w:tc>
          <w:tcPr>
            <w:tcW w:w="2134" w:type="dxa"/>
            <w:tcBorders>
              <w:top w:val="single" w:sz="4" w:space="0" w:color="auto"/>
              <w:left w:val="single" w:sz="4" w:space="0" w:color="auto"/>
              <w:bottom w:val="single" w:sz="4" w:space="0" w:color="auto"/>
              <w:right w:val="single" w:sz="4" w:space="0" w:color="auto"/>
            </w:tcBorders>
          </w:tcPr>
          <w:p w:rsidR="00FA71E8" w:rsidRPr="00236122" w:rsidRDefault="00FA71E8" w:rsidP="00FA71E8">
            <w:pPr>
              <w:spacing w:after="0" w:line="240" w:lineRule="auto"/>
              <w:ind w:right="133"/>
              <w:jc w:val="right"/>
              <w:rPr>
                <w:rFonts w:ascii="Times New Roman" w:eastAsia="Times New Roman" w:hAnsi="Times New Roman"/>
                <w:b/>
                <w:sz w:val="24"/>
                <w:szCs w:val="24"/>
                <w:lang w:eastAsia="ru-RU"/>
              </w:rPr>
            </w:pPr>
            <w:r w:rsidRPr="00236122">
              <w:rPr>
                <w:rFonts w:ascii="Times New Roman" w:eastAsia="Times New Roman" w:hAnsi="Times New Roman"/>
                <w:b/>
                <w:sz w:val="24"/>
                <w:szCs w:val="24"/>
                <w:lang w:eastAsia="ru-RU"/>
              </w:rPr>
              <w:t>Итого</w:t>
            </w:r>
          </w:p>
        </w:tc>
        <w:tc>
          <w:tcPr>
            <w:tcW w:w="4111" w:type="dxa"/>
            <w:tcBorders>
              <w:top w:val="single" w:sz="4" w:space="0" w:color="auto"/>
              <w:left w:val="single" w:sz="4" w:space="0" w:color="auto"/>
              <w:bottom w:val="single" w:sz="4" w:space="0" w:color="auto"/>
              <w:right w:val="single" w:sz="4" w:space="0" w:color="auto"/>
            </w:tcBorders>
          </w:tcPr>
          <w:p w:rsidR="00FA71E8" w:rsidRDefault="00FA71E8" w:rsidP="00FA71E8">
            <w:pPr>
              <w:spacing w:after="0" w:line="240" w:lineRule="auto"/>
              <w:jc w:val="center"/>
              <w:rPr>
                <w:rFonts w:ascii="Times New Roman" w:eastAsiaTheme="minorHAnsi" w:hAnsi="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FA71E8" w:rsidRPr="004561F8" w:rsidRDefault="00FA71E8" w:rsidP="00FA71E8">
            <w:pPr>
              <w:overflowPunct w:val="0"/>
              <w:autoSpaceDE w:val="0"/>
              <w:autoSpaceDN w:val="0"/>
              <w:adjustRightInd w:val="0"/>
              <w:spacing w:after="0" w:line="240" w:lineRule="auto"/>
              <w:jc w:val="center"/>
              <w:textAlignment w:val="baseline"/>
              <w:rPr>
                <w:rFonts w:ascii="Times New Roman" w:eastAsia="Times New Roman" w:hAnsi="Times New Roman"/>
                <w:b/>
                <w:sz w:val="24"/>
                <w:szCs w:val="24"/>
                <w:lang w:eastAsia="ru-RU"/>
              </w:rPr>
            </w:pPr>
            <w:r w:rsidRPr="004561F8">
              <w:rPr>
                <w:rFonts w:ascii="Times New Roman" w:eastAsia="Times New Roman" w:hAnsi="Times New Roman"/>
                <w:b/>
                <w:sz w:val="24"/>
                <w:szCs w:val="24"/>
                <w:lang w:eastAsia="ru-RU"/>
              </w:rPr>
              <w:t>68</w:t>
            </w:r>
          </w:p>
        </w:tc>
        <w:tc>
          <w:tcPr>
            <w:tcW w:w="992" w:type="dxa"/>
            <w:tcBorders>
              <w:top w:val="single" w:sz="4" w:space="0" w:color="auto"/>
              <w:left w:val="single" w:sz="4" w:space="0" w:color="auto"/>
              <w:bottom w:val="single" w:sz="4" w:space="0" w:color="auto"/>
              <w:right w:val="single" w:sz="4" w:space="0" w:color="auto"/>
            </w:tcBorders>
          </w:tcPr>
          <w:p w:rsidR="00FA71E8" w:rsidRPr="00FA71E8" w:rsidRDefault="00FA71E8" w:rsidP="00FA71E8">
            <w:pPr>
              <w:overflowPunct w:val="0"/>
              <w:autoSpaceDE w:val="0"/>
              <w:autoSpaceDN w:val="0"/>
              <w:adjustRightInd w:val="0"/>
              <w:spacing w:after="0" w:line="240" w:lineRule="auto"/>
              <w:jc w:val="center"/>
              <w:textAlignment w:val="baseline"/>
              <w:rPr>
                <w:rFonts w:ascii="Times New Roman" w:eastAsia="Times New Roman" w:hAnsi="Times New Roman"/>
                <w:b/>
                <w:sz w:val="24"/>
                <w:szCs w:val="24"/>
                <w:lang w:eastAsia="ru-RU"/>
              </w:rPr>
            </w:pPr>
            <w:r w:rsidRPr="00FA71E8">
              <w:rPr>
                <w:rFonts w:ascii="Times New Roman" w:eastAsia="Times New Roman" w:hAnsi="Times New Roman"/>
                <w:b/>
                <w:sz w:val="24"/>
                <w:szCs w:val="24"/>
                <w:lang w:eastAsia="ru-RU"/>
              </w:rPr>
              <w:t>8</w:t>
            </w:r>
          </w:p>
        </w:tc>
        <w:tc>
          <w:tcPr>
            <w:tcW w:w="1985" w:type="dxa"/>
          </w:tcPr>
          <w:p w:rsidR="00FA71E8" w:rsidRPr="00FE6CEB" w:rsidRDefault="00FA71E8" w:rsidP="00FA71E8">
            <w:pPr>
              <w:widowControl w:val="0"/>
              <w:spacing w:after="0" w:line="240" w:lineRule="auto"/>
              <w:contextualSpacing/>
              <w:jc w:val="center"/>
              <w:rPr>
                <w:rFonts w:ascii="Times New Roman" w:eastAsia="Times New Roman" w:hAnsi="Times New Roman"/>
                <w:b/>
                <w:color w:val="000000"/>
                <w:sz w:val="24"/>
                <w:szCs w:val="24"/>
                <w:shd w:val="clear" w:color="auto" w:fill="FFFFFF"/>
              </w:rPr>
            </w:pPr>
          </w:p>
        </w:tc>
      </w:tr>
    </w:tbl>
    <w:p w:rsidR="00FE6CEB" w:rsidRDefault="00FE6CEB" w:rsidP="00B75DCC">
      <w:pPr>
        <w:spacing w:after="0" w:line="240" w:lineRule="auto"/>
        <w:jc w:val="center"/>
        <w:rPr>
          <w:rFonts w:ascii="Times New Roman" w:hAnsi="Times New Roman"/>
          <w:b/>
          <w:sz w:val="24"/>
          <w:szCs w:val="24"/>
        </w:rPr>
      </w:pPr>
    </w:p>
    <w:p w:rsidR="00FE6CEB" w:rsidRDefault="00FE6CEB" w:rsidP="00B75DCC">
      <w:pPr>
        <w:spacing w:after="0" w:line="240" w:lineRule="auto"/>
        <w:jc w:val="center"/>
        <w:rPr>
          <w:rFonts w:ascii="Times New Roman" w:hAnsi="Times New Roman"/>
          <w:b/>
          <w:sz w:val="24"/>
          <w:szCs w:val="24"/>
        </w:rPr>
      </w:pPr>
    </w:p>
    <w:p w:rsidR="00FE6CEB" w:rsidRDefault="00FE6CEB" w:rsidP="00B75DCC">
      <w:pPr>
        <w:spacing w:after="0" w:line="240" w:lineRule="auto"/>
        <w:jc w:val="center"/>
        <w:rPr>
          <w:rFonts w:ascii="Times New Roman" w:hAnsi="Times New Roman"/>
          <w:b/>
          <w:sz w:val="24"/>
          <w:szCs w:val="24"/>
        </w:rPr>
      </w:pPr>
    </w:p>
    <w:p w:rsidR="004561F8" w:rsidRPr="004561F8" w:rsidRDefault="004561F8" w:rsidP="00B75DCC">
      <w:pPr>
        <w:spacing w:after="0" w:line="240" w:lineRule="auto"/>
        <w:jc w:val="center"/>
        <w:rPr>
          <w:rFonts w:ascii="Times New Roman" w:hAnsi="Times New Roman"/>
          <w:sz w:val="24"/>
          <w:szCs w:val="24"/>
        </w:rPr>
      </w:pPr>
    </w:p>
    <w:sectPr w:rsidR="004561F8" w:rsidRPr="004561F8" w:rsidSect="00D3178B">
      <w:footerReference w:type="default" r:id="rId9"/>
      <w:pgSz w:w="11906" w:h="16838"/>
      <w:pgMar w:top="851" w:right="850" w:bottom="1134"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2363E" w:rsidRDefault="0072363E" w:rsidP="00D3178B">
      <w:pPr>
        <w:spacing w:after="0" w:line="240" w:lineRule="auto"/>
      </w:pPr>
      <w:r>
        <w:separator/>
      </w:r>
    </w:p>
  </w:endnote>
  <w:endnote w:type="continuationSeparator" w:id="0">
    <w:p w:rsidR="0072363E" w:rsidRDefault="0072363E" w:rsidP="00D317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MS Mincho">
    <w:altName w:val="ＭＳ 明朝"/>
    <w:panose1 w:val="02020609040205080304"/>
    <w:charset w:val="80"/>
    <w:family w:val="modern"/>
    <w:pitch w:val="fixed"/>
    <w:sig w:usb0="E00002FF" w:usb1="6AC7FDFB" w:usb2="00000012" w:usb3="00000000" w:csb0="0002009F" w:csb1="00000000"/>
  </w:font>
  <w:font w:name="YS Text">
    <w:altName w:val="Times New Roman"/>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05788361"/>
      <w:docPartObj>
        <w:docPartGallery w:val="Page Numbers (Bottom of Page)"/>
        <w:docPartUnique/>
      </w:docPartObj>
    </w:sdtPr>
    <w:sdtEndPr/>
    <w:sdtContent>
      <w:p w:rsidR="002920BD" w:rsidRDefault="002920BD">
        <w:pPr>
          <w:pStyle w:val="a6"/>
          <w:jc w:val="right"/>
        </w:pPr>
        <w:r>
          <w:fldChar w:fldCharType="begin"/>
        </w:r>
        <w:r>
          <w:instrText>PAGE   \* MERGEFORMAT</w:instrText>
        </w:r>
        <w:r>
          <w:fldChar w:fldCharType="separate"/>
        </w:r>
        <w:r w:rsidR="00E340EE">
          <w:rPr>
            <w:noProof/>
          </w:rPr>
          <w:t>9</w:t>
        </w:r>
        <w:r>
          <w:fldChar w:fldCharType="end"/>
        </w:r>
      </w:p>
    </w:sdtContent>
  </w:sdt>
  <w:p w:rsidR="002920BD" w:rsidRDefault="002920BD">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2363E" w:rsidRDefault="0072363E" w:rsidP="00D3178B">
      <w:pPr>
        <w:spacing w:after="0" w:line="240" w:lineRule="auto"/>
      </w:pPr>
      <w:r>
        <w:separator/>
      </w:r>
    </w:p>
  </w:footnote>
  <w:footnote w:type="continuationSeparator" w:id="0">
    <w:p w:rsidR="0072363E" w:rsidRDefault="0072363E" w:rsidP="00D3178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DC0321"/>
    <w:multiLevelType w:val="hybridMultilevel"/>
    <w:tmpl w:val="63622070"/>
    <w:lvl w:ilvl="0" w:tplc="04190001">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cs="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cs="Courier New" w:hint="default"/>
      </w:rPr>
    </w:lvl>
    <w:lvl w:ilvl="8" w:tplc="04190005">
      <w:start w:val="1"/>
      <w:numFmt w:val="bullet"/>
      <w:lvlText w:val=""/>
      <w:lvlJc w:val="left"/>
      <w:pPr>
        <w:ind w:left="6764" w:hanging="360"/>
      </w:pPr>
      <w:rPr>
        <w:rFonts w:ascii="Wingdings" w:hAnsi="Wingdings" w:hint="default"/>
      </w:rPr>
    </w:lvl>
  </w:abstractNum>
  <w:abstractNum w:abstractNumId="1" w15:restartNumberingAfterBreak="0">
    <w:nsid w:val="1B611A8A"/>
    <w:multiLevelType w:val="hybridMultilevel"/>
    <w:tmpl w:val="07F8FC04"/>
    <w:lvl w:ilvl="0" w:tplc="3200A3A2">
      <w:start w:val="1"/>
      <w:numFmt w:val="decimal"/>
      <w:lvlText w:val="%1."/>
      <w:lvlJc w:val="left"/>
      <w:pPr>
        <w:ind w:left="644" w:hanging="360"/>
      </w:pPr>
    </w:lvl>
    <w:lvl w:ilvl="1" w:tplc="04190019">
      <w:start w:val="1"/>
      <w:numFmt w:val="lowerLetter"/>
      <w:lvlText w:val="%2."/>
      <w:lvlJc w:val="left"/>
      <w:pPr>
        <w:ind w:left="1364" w:hanging="360"/>
      </w:pPr>
    </w:lvl>
    <w:lvl w:ilvl="2" w:tplc="0419001B">
      <w:start w:val="1"/>
      <w:numFmt w:val="lowerRoman"/>
      <w:lvlText w:val="%3."/>
      <w:lvlJc w:val="right"/>
      <w:pPr>
        <w:ind w:left="2084" w:hanging="180"/>
      </w:pPr>
    </w:lvl>
    <w:lvl w:ilvl="3" w:tplc="0419000F">
      <w:start w:val="1"/>
      <w:numFmt w:val="decimal"/>
      <w:lvlText w:val="%4."/>
      <w:lvlJc w:val="left"/>
      <w:pPr>
        <w:ind w:left="2804" w:hanging="360"/>
      </w:pPr>
    </w:lvl>
    <w:lvl w:ilvl="4" w:tplc="04190019">
      <w:start w:val="1"/>
      <w:numFmt w:val="lowerLetter"/>
      <w:lvlText w:val="%5."/>
      <w:lvlJc w:val="left"/>
      <w:pPr>
        <w:ind w:left="3524" w:hanging="360"/>
      </w:pPr>
    </w:lvl>
    <w:lvl w:ilvl="5" w:tplc="0419001B">
      <w:start w:val="1"/>
      <w:numFmt w:val="lowerRoman"/>
      <w:lvlText w:val="%6."/>
      <w:lvlJc w:val="right"/>
      <w:pPr>
        <w:ind w:left="4244" w:hanging="180"/>
      </w:pPr>
    </w:lvl>
    <w:lvl w:ilvl="6" w:tplc="0419000F">
      <w:start w:val="1"/>
      <w:numFmt w:val="decimal"/>
      <w:lvlText w:val="%7."/>
      <w:lvlJc w:val="left"/>
      <w:pPr>
        <w:ind w:left="4964" w:hanging="360"/>
      </w:pPr>
    </w:lvl>
    <w:lvl w:ilvl="7" w:tplc="04190019">
      <w:start w:val="1"/>
      <w:numFmt w:val="lowerLetter"/>
      <w:lvlText w:val="%8."/>
      <w:lvlJc w:val="left"/>
      <w:pPr>
        <w:ind w:left="5684" w:hanging="360"/>
      </w:pPr>
    </w:lvl>
    <w:lvl w:ilvl="8" w:tplc="0419001B">
      <w:start w:val="1"/>
      <w:numFmt w:val="lowerRoman"/>
      <w:lvlText w:val="%9."/>
      <w:lvlJc w:val="right"/>
      <w:pPr>
        <w:ind w:left="6404" w:hanging="180"/>
      </w:pPr>
    </w:lvl>
  </w:abstractNum>
  <w:abstractNum w:abstractNumId="2" w15:restartNumberingAfterBreak="0">
    <w:nsid w:val="239A0555"/>
    <w:multiLevelType w:val="hybridMultilevel"/>
    <w:tmpl w:val="4C96675E"/>
    <w:lvl w:ilvl="0" w:tplc="3F4E1992">
      <w:start w:val="1"/>
      <w:numFmt w:val="decimal"/>
      <w:lvlText w:val="%1."/>
      <w:lvlJc w:val="left"/>
      <w:pPr>
        <w:ind w:left="644" w:hanging="360"/>
      </w:pPr>
    </w:lvl>
    <w:lvl w:ilvl="1" w:tplc="04190019">
      <w:start w:val="1"/>
      <w:numFmt w:val="lowerLetter"/>
      <w:lvlText w:val="%2."/>
      <w:lvlJc w:val="left"/>
      <w:pPr>
        <w:ind w:left="1364" w:hanging="360"/>
      </w:pPr>
    </w:lvl>
    <w:lvl w:ilvl="2" w:tplc="0419001B">
      <w:start w:val="1"/>
      <w:numFmt w:val="lowerRoman"/>
      <w:lvlText w:val="%3."/>
      <w:lvlJc w:val="right"/>
      <w:pPr>
        <w:ind w:left="2084" w:hanging="180"/>
      </w:pPr>
    </w:lvl>
    <w:lvl w:ilvl="3" w:tplc="0419000F">
      <w:start w:val="1"/>
      <w:numFmt w:val="decimal"/>
      <w:lvlText w:val="%4."/>
      <w:lvlJc w:val="left"/>
      <w:pPr>
        <w:ind w:left="2804" w:hanging="360"/>
      </w:pPr>
    </w:lvl>
    <w:lvl w:ilvl="4" w:tplc="04190019">
      <w:start w:val="1"/>
      <w:numFmt w:val="lowerLetter"/>
      <w:lvlText w:val="%5."/>
      <w:lvlJc w:val="left"/>
      <w:pPr>
        <w:ind w:left="3524" w:hanging="360"/>
      </w:pPr>
    </w:lvl>
    <w:lvl w:ilvl="5" w:tplc="0419001B">
      <w:start w:val="1"/>
      <w:numFmt w:val="lowerRoman"/>
      <w:lvlText w:val="%6."/>
      <w:lvlJc w:val="right"/>
      <w:pPr>
        <w:ind w:left="4244" w:hanging="180"/>
      </w:pPr>
    </w:lvl>
    <w:lvl w:ilvl="6" w:tplc="0419000F">
      <w:start w:val="1"/>
      <w:numFmt w:val="decimal"/>
      <w:lvlText w:val="%7."/>
      <w:lvlJc w:val="left"/>
      <w:pPr>
        <w:ind w:left="4964" w:hanging="360"/>
      </w:pPr>
    </w:lvl>
    <w:lvl w:ilvl="7" w:tplc="04190019">
      <w:start w:val="1"/>
      <w:numFmt w:val="lowerLetter"/>
      <w:lvlText w:val="%8."/>
      <w:lvlJc w:val="left"/>
      <w:pPr>
        <w:ind w:left="5684" w:hanging="360"/>
      </w:pPr>
    </w:lvl>
    <w:lvl w:ilvl="8" w:tplc="0419001B">
      <w:start w:val="1"/>
      <w:numFmt w:val="lowerRoman"/>
      <w:lvlText w:val="%9."/>
      <w:lvlJc w:val="right"/>
      <w:pPr>
        <w:ind w:left="6404" w:hanging="180"/>
      </w:pPr>
    </w:lvl>
  </w:abstractNum>
  <w:abstractNum w:abstractNumId="3" w15:restartNumberingAfterBreak="0">
    <w:nsid w:val="2BB86349"/>
    <w:multiLevelType w:val="hybridMultilevel"/>
    <w:tmpl w:val="780E3D4E"/>
    <w:lvl w:ilvl="0" w:tplc="04190001">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cs="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cs="Courier New" w:hint="default"/>
      </w:rPr>
    </w:lvl>
    <w:lvl w:ilvl="8" w:tplc="04190005">
      <w:start w:val="1"/>
      <w:numFmt w:val="bullet"/>
      <w:lvlText w:val=""/>
      <w:lvlJc w:val="left"/>
      <w:pPr>
        <w:ind w:left="6764" w:hanging="360"/>
      </w:pPr>
      <w:rPr>
        <w:rFonts w:ascii="Wingdings" w:hAnsi="Wingdings" w:hint="default"/>
      </w:rPr>
    </w:lvl>
  </w:abstractNum>
  <w:abstractNum w:abstractNumId="4" w15:restartNumberingAfterBreak="0">
    <w:nsid w:val="2ED73CE7"/>
    <w:multiLevelType w:val="hybridMultilevel"/>
    <w:tmpl w:val="7AEE83F6"/>
    <w:lvl w:ilvl="0" w:tplc="04190001">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cs="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cs="Courier New" w:hint="default"/>
      </w:rPr>
    </w:lvl>
    <w:lvl w:ilvl="8" w:tplc="04190005">
      <w:start w:val="1"/>
      <w:numFmt w:val="bullet"/>
      <w:lvlText w:val=""/>
      <w:lvlJc w:val="left"/>
      <w:pPr>
        <w:ind w:left="6764" w:hanging="360"/>
      </w:pPr>
      <w:rPr>
        <w:rFonts w:ascii="Wingdings" w:hAnsi="Wingdings" w:hint="default"/>
      </w:rPr>
    </w:lvl>
  </w:abstractNum>
  <w:abstractNum w:abstractNumId="5" w15:restartNumberingAfterBreak="0">
    <w:nsid w:val="2F102DC1"/>
    <w:multiLevelType w:val="hybridMultilevel"/>
    <w:tmpl w:val="C5E8FC28"/>
    <w:lvl w:ilvl="0" w:tplc="5CB02618">
      <w:start w:val="1"/>
      <w:numFmt w:val="decimal"/>
      <w:lvlText w:val="%1."/>
      <w:lvlJc w:val="left"/>
      <w:pPr>
        <w:ind w:left="644" w:hanging="360"/>
      </w:pPr>
    </w:lvl>
    <w:lvl w:ilvl="1" w:tplc="04190019">
      <w:start w:val="1"/>
      <w:numFmt w:val="lowerLetter"/>
      <w:lvlText w:val="%2."/>
      <w:lvlJc w:val="left"/>
      <w:pPr>
        <w:ind w:left="1364" w:hanging="360"/>
      </w:pPr>
    </w:lvl>
    <w:lvl w:ilvl="2" w:tplc="0419001B">
      <w:start w:val="1"/>
      <w:numFmt w:val="lowerRoman"/>
      <w:lvlText w:val="%3."/>
      <w:lvlJc w:val="right"/>
      <w:pPr>
        <w:ind w:left="2084" w:hanging="180"/>
      </w:pPr>
    </w:lvl>
    <w:lvl w:ilvl="3" w:tplc="0419000F">
      <w:start w:val="1"/>
      <w:numFmt w:val="decimal"/>
      <w:lvlText w:val="%4."/>
      <w:lvlJc w:val="left"/>
      <w:pPr>
        <w:ind w:left="2804" w:hanging="360"/>
      </w:pPr>
    </w:lvl>
    <w:lvl w:ilvl="4" w:tplc="04190019">
      <w:start w:val="1"/>
      <w:numFmt w:val="lowerLetter"/>
      <w:lvlText w:val="%5."/>
      <w:lvlJc w:val="left"/>
      <w:pPr>
        <w:ind w:left="3524" w:hanging="360"/>
      </w:pPr>
    </w:lvl>
    <w:lvl w:ilvl="5" w:tplc="0419001B">
      <w:start w:val="1"/>
      <w:numFmt w:val="lowerRoman"/>
      <w:lvlText w:val="%6."/>
      <w:lvlJc w:val="right"/>
      <w:pPr>
        <w:ind w:left="4244" w:hanging="180"/>
      </w:pPr>
    </w:lvl>
    <w:lvl w:ilvl="6" w:tplc="0419000F">
      <w:start w:val="1"/>
      <w:numFmt w:val="decimal"/>
      <w:lvlText w:val="%7."/>
      <w:lvlJc w:val="left"/>
      <w:pPr>
        <w:ind w:left="4964" w:hanging="360"/>
      </w:pPr>
    </w:lvl>
    <w:lvl w:ilvl="7" w:tplc="04190019">
      <w:start w:val="1"/>
      <w:numFmt w:val="lowerLetter"/>
      <w:lvlText w:val="%8."/>
      <w:lvlJc w:val="left"/>
      <w:pPr>
        <w:ind w:left="5684" w:hanging="360"/>
      </w:pPr>
    </w:lvl>
    <w:lvl w:ilvl="8" w:tplc="0419001B">
      <w:start w:val="1"/>
      <w:numFmt w:val="lowerRoman"/>
      <w:lvlText w:val="%9."/>
      <w:lvlJc w:val="right"/>
      <w:pPr>
        <w:ind w:left="6404" w:hanging="180"/>
      </w:pPr>
    </w:lvl>
  </w:abstractNum>
  <w:abstractNum w:abstractNumId="6" w15:restartNumberingAfterBreak="0">
    <w:nsid w:val="2F4C22D7"/>
    <w:multiLevelType w:val="hybridMultilevel"/>
    <w:tmpl w:val="6B52A4F8"/>
    <w:lvl w:ilvl="0" w:tplc="6DE2EB66">
      <w:start w:val="1"/>
      <w:numFmt w:val="decimal"/>
      <w:lvlText w:val="%1."/>
      <w:lvlJc w:val="left"/>
      <w:pPr>
        <w:ind w:left="644" w:hanging="360"/>
      </w:pPr>
    </w:lvl>
    <w:lvl w:ilvl="1" w:tplc="04190019">
      <w:start w:val="1"/>
      <w:numFmt w:val="lowerLetter"/>
      <w:lvlText w:val="%2."/>
      <w:lvlJc w:val="left"/>
      <w:pPr>
        <w:ind w:left="1364" w:hanging="360"/>
      </w:pPr>
    </w:lvl>
    <w:lvl w:ilvl="2" w:tplc="0419001B">
      <w:start w:val="1"/>
      <w:numFmt w:val="lowerRoman"/>
      <w:lvlText w:val="%3."/>
      <w:lvlJc w:val="right"/>
      <w:pPr>
        <w:ind w:left="2084" w:hanging="180"/>
      </w:pPr>
    </w:lvl>
    <w:lvl w:ilvl="3" w:tplc="0419000F">
      <w:start w:val="1"/>
      <w:numFmt w:val="decimal"/>
      <w:lvlText w:val="%4."/>
      <w:lvlJc w:val="left"/>
      <w:pPr>
        <w:ind w:left="2804" w:hanging="360"/>
      </w:pPr>
    </w:lvl>
    <w:lvl w:ilvl="4" w:tplc="04190019">
      <w:start w:val="1"/>
      <w:numFmt w:val="lowerLetter"/>
      <w:lvlText w:val="%5."/>
      <w:lvlJc w:val="left"/>
      <w:pPr>
        <w:ind w:left="3524" w:hanging="360"/>
      </w:pPr>
    </w:lvl>
    <w:lvl w:ilvl="5" w:tplc="0419001B">
      <w:start w:val="1"/>
      <w:numFmt w:val="lowerRoman"/>
      <w:lvlText w:val="%6."/>
      <w:lvlJc w:val="right"/>
      <w:pPr>
        <w:ind w:left="4244" w:hanging="180"/>
      </w:pPr>
    </w:lvl>
    <w:lvl w:ilvl="6" w:tplc="0419000F">
      <w:start w:val="1"/>
      <w:numFmt w:val="decimal"/>
      <w:lvlText w:val="%7."/>
      <w:lvlJc w:val="left"/>
      <w:pPr>
        <w:ind w:left="4964" w:hanging="360"/>
      </w:pPr>
    </w:lvl>
    <w:lvl w:ilvl="7" w:tplc="04190019">
      <w:start w:val="1"/>
      <w:numFmt w:val="lowerLetter"/>
      <w:lvlText w:val="%8."/>
      <w:lvlJc w:val="left"/>
      <w:pPr>
        <w:ind w:left="5684" w:hanging="360"/>
      </w:pPr>
    </w:lvl>
    <w:lvl w:ilvl="8" w:tplc="0419001B">
      <w:start w:val="1"/>
      <w:numFmt w:val="lowerRoman"/>
      <w:lvlText w:val="%9."/>
      <w:lvlJc w:val="right"/>
      <w:pPr>
        <w:ind w:left="6404" w:hanging="180"/>
      </w:pPr>
    </w:lvl>
  </w:abstractNum>
  <w:abstractNum w:abstractNumId="7" w15:restartNumberingAfterBreak="0">
    <w:nsid w:val="2F6D3122"/>
    <w:multiLevelType w:val="hybridMultilevel"/>
    <w:tmpl w:val="3E8A9900"/>
    <w:lvl w:ilvl="0" w:tplc="04190001">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cs="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cs="Courier New" w:hint="default"/>
      </w:rPr>
    </w:lvl>
    <w:lvl w:ilvl="8" w:tplc="04190005">
      <w:start w:val="1"/>
      <w:numFmt w:val="bullet"/>
      <w:lvlText w:val=""/>
      <w:lvlJc w:val="left"/>
      <w:pPr>
        <w:ind w:left="6764" w:hanging="360"/>
      </w:pPr>
      <w:rPr>
        <w:rFonts w:ascii="Wingdings" w:hAnsi="Wingdings" w:hint="default"/>
      </w:rPr>
    </w:lvl>
  </w:abstractNum>
  <w:abstractNum w:abstractNumId="8" w15:restartNumberingAfterBreak="0">
    <w:nsid w:val="354B3C43"/>
    <w:multiLevelType w:val="hybridMultilevel"/>
    <w:tmpl w:val="E1948E06"/>
    <w:lvl w:ilvl="0" w:tplc="DFAEB7D4">
      <w:start w:val="1"/>
      <w:numFmt w:val="decimal"/>
      <w:lvlText w:val="%1."/>
      <w:lvlJc w:val="left"/>
      <w:pPr>
        <w:ind w:left="644" w:hanging="360"/>
      </w:pPr>
    </w:lvl>
    <w:lvl w:ilvl="1" w:tplc="04190019">
      <w:start w:val="1"/>
      <w:numFmt w:val="lowerLetter"/>
      <w:lvlText w:val="%2."/>
      <w:lvlJc w:val="left"/>
      <w:pPr>
        <w:ind w:left="1364" w:hanging="360"/>
      </w:pPr>
    </w:lvl>
    <w:lvl w:ilvl="2" w:tplc="0419001B">
      <w:start w:val="1"/>
      <w:numFmt w:val="lowerRoman"/>
      <w:lvlText w:val="%3."/>
      <w:lvlJc w:val="right"/>
      <w:pPr>
        <w:ind w:left="2084" w:hanging="180"/>
      </w:pPr>
    </w:lvl>
    <w:lvl w:ilvl="3" w:tplc="0419000F">
      <w:start w:val="1"/>
      <w:numFmt w:val="decimal"/>
      <w:lvlText w:val="%4."/>
      <w:lvlJc w:val="left"/>
      <w:pPr>
        <w:ind w:left="2804" w:hanging="360"/>
      </w:pPr>
    </w:lvl>
    <w:lvl w:ilvl="4" w:tplc="04190019">
      <w:start w:val="1"/>
      <w:numFmt w:val="lowerLetter"/>
      <w:lvlText w:val="%5."/>
      <w:lvlJc w:val="left"/>
      <w:pPr>
        <w:ind w:left="3524" w:hanging="360"/>
      </w:pPr>
    </w:lvl>
    <w:lvl w:ilvl="5" w:tplc="0419001B">
      <w:start w:val="1"/>
      <w:numFmt w:val="lowerRoman"/>
      <w:lvlText w:val="%6."/>
      <w:lvlJc w:val="right"/>
      <w:pPr>
        <w:ind w:left="4244" w:hanging="180"/>
      </w:pPr>
    </w:lvl>
    <w:lvl w:ilvl="6" w:tplc="0419000F">
      <w:start w:val="1"/>
      <w:numFmt w:val="decimal"/>
      <w:lvlText w:val="%7."/>
      <w:lvlJc w:val="left"/>
      <w:pPr>
        <w:ind w:left="4964" w:hanging="360"/>
      </w:pPr>
    </w:lvl>
    <w:lvl w:ilvl="7" w:tplc="04190019">
      <w:start w:val="1"/>
      <w:numFmt w:val="lowerLetter"/>
      <w:lvlText w:val="%8."/>
      <w:lvlJc w:val="left"/>
      <w:pPr>
        <w:ind w:left="5684" w:hanging="360"/>
      </w:pPr>
    </w:lvl>
    <w:lvl w:ilvl="8" w:tplc="0419001B">
      <w:start w:val="1"/>
      <w:numFmt w:val="lowerRoman"/>
      <w:lvlText w:val="%9."/>
      <w:lvlJc w:val="right"/>
      <w:pPr>
        <w:ind w:left="6404" w:hanging="180"/>
      </w:pPr>
    </w:lvl>
  </w:abstractNum>
  <w:abstractNum w:abstractNumId="9" w15:restartNumberingAfterBreak="0">
    <w:nsid w:val="35AC52DE"/>
    <w:multiLevelType w:val="hybridMultilevel"/>
    <w:tmpl w:val="A5261508"/>
    <w:lvl w:ilvl="0" w:tplc="04190001">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cs="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cs="Courier New" w:hint="default"/>
      </w:rPr>
    </w:lvl>
    <w:lvl w:ilvl="8" w:tplc="04190005">
      <w:start w:val="1"/>
      <w:numFmt w:val="bullet"/>
      <w:lvlText w:val=""/>
      <w:lvlJc w:val="left"/>
      <w:pPr>
        <w:ind w:left="6764" w:hanging="360"/>
      </w:pPr>
      <w:rPr>
        <w:rFonts w:ascii="Wingdings" w:hAnsi="Wingdings" w:hint="default"/>
      </w:rPr>
    </w:lvl>
  </w:abstractNum>
  <w:abstractNum w:abstractNumId="10" w15:restartNumberingAfterBreak="0">
    <w:nsid w:val="36CE45BE"/>
    <w:multiLevelType w:val="hybridMultilevel"/>
    <w:tmpl w:val="9230B736"/>
    <w:lvl w:ilvl="0" w:tplc="04190001">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cs="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cs="Courier New" w:hint="default"/>
      </w:rPr>
    </w:lvl>
    <w:lvl w:ilvl="8" w:tplc="04190005">
      <w:start w:val="1"/>
      <w:numFmt w:val="bullet"/>
      <w:lvlText w:val=""/>
      <w:lvlJc w:val="left"/>
      <w:pPr>
        <w:ind w:left="6764" w:hanging="360"/>
      </w:pPr>
      <w:rPr>
        <w:rFonts w:ascii="Wingdings" w:hAnsi="Wingdings" w:hint="default"/>
      </w:rPr>
    </w:lvl>
  </w:abstractNum>
  <w:abstractNum w:abstractNumId="11" w15:restartNumberingAfterBreak="0">
    <w:nsid w:val="3BB26DA4"/>
    <w:multiLevelType w:val="hybridMultilevel"/>
    <w:tmpl w:val="54349FE0"/>
    <w:lvl w:ilvl="0" w:tplc="4296FEE6">
      <w:start w:val="1"/>
      <w:numFmt w:val="decimal"/>
      <w:lvlText w:val="%1."/>
      <w:lvlJc w:val="left"/>
      <w:pPr>
        <w:ind w:left="644" w:hanging="360"/>
      </w:pPr>
    </w:lvl>
    <w:lvl w:ilvl="1" w:tplc="04190019">
      <w:start w:val="1"/>
      <w:numFmt w:val="lowerLetter"/>
      <w:lvlText w:val="%2."/>
      <w:lvlJc w:val="left"/>
      <w:pPr>
        <w:ind w:left="1364" w:hanging="360"/>
      </w:pPr>
    </w:lvl>
    <w:lvl w:ilvl="2" w:tplc="0419001B">
      <w:start w:val="1"/>
      <w:numFmt w:val="lowerRoman"/>
      <w:lvlText w:val="%3."/>
      <w:lvlJc w:val="right"/>
      <w:pPr>
        <w:ind w:left="2084" w:hanging="180"/>
      </w:pPr>
    </w:lvl>
    <w:lvl w:ilvl="3" w:tplc="0419000F">
      <w:start w:val="1"/>
      <w:numFmt w:val="decimal"/>
      <w:lvlText w:val="%4."/>
      <w:lvlJc w:val="left"/>
      <w:pPr>
        <w:ind w:left="2804" w:hanging="360"/>
      </w:pPr>
    </w:lvl>
    <w:lvl w:ilvl="4" w:tplc="04190019">
      <w:start w:val="1"/>
      <w:numFmt w:val="lowerLetter"/>
      <w:lvlText w:val="%5."/>
      <w:lvlJc w:val="left"/>
      <w:pPr>
        <w:ind w:left="3524" w:hanging="360"/>
      </w:pPr>
    </w:lvl>
    <w:lvl w:ilvl="5" w:tplc="0419001B">
      <w:start w:val="1"/>
      <w:numFmt w:val="lowerRoman"/>
      <w:lvlText w:val="%6."/>
      <w:lvlJc w:val="right"/>
      <w:pPr>
        <w:ind w:left="4244" w:hanging="180"/>
      </w:pPr>
    </w:lvl>
    <w:lvl w:ilvl="6" w:tplc="0419000F">
      <w:start w:val="1"/>
      <w:numFmt w:val="decimal"/>
      <w:lvlText w:val="%7."/>
      <w:lvlJc w:val="left"/>
      <w:pPr>
        <w:ind w:left="4964" w:hanging="360"/>
      </w:pPr>
    </w:lvl>
    <w:lvl w:ilvl="7" w:tplc="04190019">
      <w:start w:val="1"/>
      <w:numFmt w:val="lowerLetter"/>
      <w:lvlText w:val="%8."/>
      <w:lvlJc w:val="left"/>
      <w:pPr>
        <w:ind w:left="5684" w:hanging="360"/>
      </w:pPr>
    </w:lvl>
    <w:lvl w:ilvl="8" w:tplc="0419001B">
      <w:start w:val="1"/>
      <w:numFmt w:val="lowerRoman"/>
      <w:lvlText w:val="%9."/>
      <w:lvlJc w:val="right"/>
      <w:pPr>
        <w:ind w:left="6404" w:hanging="180"/>
      </w:pPr>
    </w:lvl>
  </w:abstractNum>
  <w:abstractNum w:abstractNumId="12" w15:restartNumberingAfterBreak="0">
    <w:nsid w:val="3C4E2ED8"/>
    <w:multiLevelType w:val="hybridMultilevel"/>
    <w:tmpl w:val="7B921098"/>
    <w:lvl w:ilvl="0" w:tplc="FC74A7EC">
      <w:start w:val="1"/>
      <w:numFmt w:val="decimal"/>
      <w:lvlText w:val="%1."/>
      <w:lvlJc w:val="left"/>
      <w:pPr>
        <w:ind w:left="644" w:hanging="360"/>
      </w:pPr>
    </w:lvl>
    <w:lvl w:ilvl="1" w:tplc="04190019">
      <w:start w:val="1"/>
      <w:numFmt w:val="lowerLetter"/>
      <w:lvlText w:val="%2."/>
      <w:lvlJc w:val="left"/>
      <w:pPr>
        <w:ind w:left="1364" w:hanging="360"/>
      </w:pPr>
    </w:lvl>
    <w:lvl w:ilvl="2" w:tplc="0419001B">
      <w:start w:val="1"/>
      <w:numFmt w:val="lowerRoman"/>
      <w:lvlText w:val="%3."/>
      <w:lvlJc w:val="right"/>
      <w:pPr>
        <w:ind w:left="2084" w:hanging="180"/>
      </w:pPr>
    </w:lvl>
    <w:lvl w:ilvl="3" w:tplc="0419000F">
      <w:start w:val="1"/>
      <w:numFmt w:val="decimal"/>
      <w:lvlText w:val="%4."/>
      <w:lvlJc w:val="left"/>
      <w:pPr>
        <w:ind w:left="2804" w:hanging="360"/>
      </w:pPr>
    </w:lvl>
    <w:lvl w:ilvl="4" w:tplc="04190019">
      <w:start w:val="1"/>
      <w:numFmt w:val="lowerLetter"/>
      <w:lvlText w:val="%5."/>
      <w:lvlJc w:val="left"/>
      <w:pPr>
        <w:ind w:left="3524" w:hanging="360"/>
      </w:pPr>
    </w:lvl>
    <w:lvl w:ilvl="5" w:tplc="0419001B">
      <w:start w:val="1"/>
      <w:numFmt w:val="lowerRoman"/>
      <w:lvlText w:val="%6."/>
      <w:lvlJc w:val="right"/>
      <w:pPr>
        <w:ind w:left="4244" w:hanging="180"/>
      </w:pPr>
    </w:lvl>
    <w:lvl w:ilvl="6" w:tplc="0419000F">
      <w:start w:val="1"/>
      <w:numFmt w:val="decimal"/>
      <w:lvlText w:val="%7."/>
      <w:lvlJc w:val="left"/>
      <w:pPr>
        <w:ind w:left="4964" w:hanging="360"/>
      </w:pPr>
    </w:lvl>
    <w:lvl w:ilvl="7" w:tplc="04190019">
      <w:start w:val="1"/>
      <w:numFmt w:val="lowerLetter"/>
      <w:lvlText w:val="%8."/>
      <w:lvlJc w:val="left"/>
      <w:pPr>
        <w:ind w:left="5684" w:hanging="360"/>
      </w:pPr>
    </w:lvl>
    <w:lvl w:ilvl="8" w:tplc="0419001B">
      <w:start w:val="1"/>
      <w:numFmt w:val="lowerRoman"/>
      <w:lvlText w:val="%9."/>
      <w:lvlJc w:val="right"/>
      <w:pPr>
        <w:ind w:left="6404" w:hanging="180"/>
      </w:pPr>
    </w:lvl>
  </w:abstractNum>
  <w:abstractNum w:abstractNumId="13" w15:restartNumberingAfterBreak="0">
    <w:nsid w:val="3ECC4DDA"/>
    <w:multiLevelType w:val="hybridMultilevel"/>
    <w:tmpl w:val="48FEBBF8"/>
    <w:lvl w:ilvl="0" w:tplc="1144C7D8">
      <w:start w:val="1"/>
      <w:numFmt w:val="decimal"/>
      <w:lvlText w:val="%1."/>
      <w:lvlJc w:val="left"/>
      <w:pPr>
        <w:ind w:left="644" w:hanging="360"/>
      </w:pPr>
    </w:lvl>
    <w:lvl w:ilvl="1" w:tplc="04190019">
      <w:start w:val="1"/>
      <w:numFmt w:val="lowerLetter"/>
      <w:lvlText w:val="%2."/>
      <w:lvlJc w:val="left"/>
      <w:pPr>
        <w:ind w:left="1364" w:hanging="360"/>
      </w:pPr>
    </w:lvl>
    <w:lvl w:ilvl="2" w:tplc="0419001B">
      <w:start w:val="1"/>
      <w:numFmt w:val="lowerRoman"/>
      <w:lvlText w:val="%3."/>
      <w:lvlJc w:val="right"/>
      <w:pPr>
        <w:ind w:left="2084" w:hanging="180"/>
      </w:pPr>
    </w:lvl>
    <w:lvl w:ilvl="3" w:tplc="0419000F">
      <w:start w:val="1"/>
      <w:numFmt w:val="decimal"/>
      <w:lvlText w:val="%4."/>
      <w:lvlJc w:val="left"/>
      <w:pPr>
        <w:ind w:left="2804" w:hanging="360"/>
      </w:pPr>
    </w:lvl>
    <w:lvl w:ilvl="4" w:tplc="04190019">
      <w:start w:val="1"/>
      <w:numFmt w:val="lowerLetter"/>
      <w:lvlText w:val="%5."/>
      <w:lvlJc w:val="left"/>
      <w:pPr>
        <w:ind w:left="3524" w:hanging="360"/>
      </w:pPr>
    </w:lvl>
    <w:lvl w:ilvl="5" w:tplc="0419001B">
      <w:start w:val="1"/>
      <w:numFmt w:val="lowerRoman"/>
      <w:lvlText w:val="%6."/>
      <w:lvlJc w:val="right"/>
      <w:pPr>
        <w:ind w:left="4244" w:hanging="180"/>
      </w:pPr>
    </w:lvl>
    <w:lvl w:ilvl="6" w:tplc="0419000F">
      <w:start w:val="1"/>
      <w:numFmt w:val="decimal"/>
      <w:lvlText w:val="%7."/>
      <w:lvlJc w:val="left"/>
      <w:pPr>
        <w:ind w:left="4964" w:hanging="360"/>
      </w:pPr>
    </w:lvl>
    <w:lvl w:ilvl="7" w:tplc="04190019">
      <w:start w:val="1"/>
      <w:numFmt w:val="lowerLetter"/>
      <w:lvlText w:val="%8."/>
      <w:lvlJc w:val="left"/>
      <w:pPr>
        <w:ind w:left="5684" w:hanging="360"/>
      </w:pPr>
    </w:lvl>
    <w:lvl w:ilvl="8" w:tplc="0419001B">
      <w:start w:val="1"/>
      <w:numFmt w:val="lowerRoman"/>
      <w:lvlText w:val="%9."/>
      <w:lvlJc w:val="right"/>
      <w:pPr>
        <w:ind w:left="6404" w:hanging="180"/>
      </w:pPr>
    </w:lvl>
  </w:abstractNum>
  <w:abstractNum w:abstractNumId="14" w15:restartNumberingAfterBreak="0">
    <w:nsid w:val="3FB661A9"/>
    <w:multiLevelType w:val="hybridMultilevel"/>
    <w:tmpl w:val="D1FE8624"/>
    <w:lvl w:ilvl="0" w:tplc="04190001">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cs="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cs="Courier New" w:hint="default"/>
      </w:rPr>
    </w:lvl>
    <w:lvl w:ilvl="8" w:tplc="04190005">
      <w:start w:val="1"/>
      <w:numFmt w:val="bullet"/>
      <w:lvlText w:val=""/>
      <w:lvlJc w:val="left"/>
      <w:pPr>
        <w:ind w:left="6764" w:hanging="360"/>
      </w:pPr>
      <w:rPr>
        <w:rFonts w:ascii="Wingdings" w:hAnsi="Wingdings" w:hint="default"/>
      </w:rPr>
    </w:lvl>
  </w:abstractNum>
  <w:abstractNum w:abstractNumId="15" w15:restartNumberingAfterBreak="0">
    <w:nsid w:val="444B273E"/>
    <w:multiLevelType w:val="hybridMultilevel"/>
    <w:tmpl w:val="53C04DB8"/>
    <w:lvl w:ilvl="0" w:tplc="04190001">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cs="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cs="Courier New" w:hint="default"/>
      </w:rPr>
    </w:lvl>
    <w:lvl w:ilvl="8" w:tplc="04190005">
      <w:start w:val="1"/>
      <w:numFmt w:val="bullet"/>
      <w:lvlText w:val=""/>
      <w:lvlJc w:val="left"/>
      <w:pPr>
        <w:ind w:left="6764" w:hanging="360"/>
      </w:pPr>
      <w:rPr>
        <w:rFonts w:ascii="Wingdings" w:hAnsi="Wingdings" w:hint="default"/>
      </w:rPr>
    </w:lvl>
  </w:abstractNum>
  <w:abstractNum w:abstractNumId="16" w15:restartNumberingAfterBreak="0">
    <w:nsid w:val="47CF0B59"/>
    <w:multiLevelType w:val="hybridMultilevel"/>
    <w:tmpl w:val="2B3E4A80"/>
    <w:lvl w:ilvl="0" w:tplc="04190001">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cs="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cs="Courier New" w:hint="default"/>
      </w:rPr>
    </w:lvl>
    <w:lvl w:ilvl="8" w:tplc="04190005">
      <w:start w:val="1"/>
      <w:numFmt w:val="bullet"/>
      <w:lvlText w:val=""/>
      <w:lvlJc w:val="left"/>
      <w:pPr>
        <w:ind w:left="6764" w:hanging="360"/>
      </w:pPr>
      <w:rPr>
        <w:rFonts w:ascii="Wingdings" w:hAnsi="Wingdings" w:hint="default"/>
      </w:rPr>
    </w:lvl>
  </w:abstractNum>
  <w:abstractNum w:abstractNumId="17" w15:restartNumberingAfterBreak="0">
    <w:nsid w:val="51741708"/>
    <w:multiLevelType w:val="hybridMultilevel"/>
    <w:tmpl w:val="91FCDDFA"/>
    <w:lvl w:ilvl="0" w:tplc="04190001">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cs="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cs="Courier New" w:hint="default"/>
      </w:rPr>
    </w:lvl>
    <w:lvl w:ilvl="8" w:tplc="04190005">
      <w:start w:val="1"/>
      <w:numFmt w:val="bullet"/>
      <w:lvlText w:val=""/>
      <w:lvlJc w:val="left"/>
      <w:pPr>
        <w:ind w:left="6764" w:hanging="360"/>
      </w:pPr>
      <w:rPr>
        <w:rFonts w:ascii="Wingdings" w:hAnsi="Wingdings" w:hint="default"/>
      </w:rPr>
    </w:lvl>
  </w:abstractNum>
  <w:abstractNum w:abstractNumId="18" w15:restartNumberingAfterBreak="0">
    <w:nsid w:val="52000792"/>
    <w:multiLevelType w:val="hybridMultilevel"/>
    <w:tmpl w:val="37A4E602"/>
    <w:lvl w:ilvl="0" w:tplc="04190001">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cs="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cs="Courier New" w:hint="default"/>
      </w:rPr>
    </w:lvl>
    <w:lvl w:ilvl="8" w:tplc="04190005">
      <w:start w:val="1"/>
      <w:numFmt w:val="bullet"/>
      <w:lvlText w:val=""/>
      <w:lvlJc w:val="left"/>
      <w:pPr>
        <w:ind w:left="6764" w:hanging="360"/>
      </w:pPr>
      <w:rPr>
        <w:rFonts w:ascii="Wingdings" w:hAnsi="Wingdings" w:hint="default"/>
      </w:rPr>
    </w:lvl>
  </w:abstractNum>
  <w:abstractNum w:abstractNumId="19" w15:restartNumberingAfterBreak="0">
    <w:nsid w:val="53CA219B"/>
    <w:multiLevelType w:val="hybridMultilevel"/>
    <w:tmpl w:val="5C627CF6"/>
    <w:lvl w:ilvl="0" w:tplc="5502B05C">
      <w:start w:val="1"/>
      <w:numFmt w:val="decimal"/>
      <w:lvlText w:val="%1."/>
      <w:lvlJc w:val="left"/>
      <w:pPr>
        <w:ind w:left="644" w:hanging="360"/>
      </w:pPr>
    </w:lvl>
    <w:lvl w:ilvl="1" w:tplc="04190019">
      <w:start w:val="1"/>
      <w:numFmt w:val="lowerLetter"/>
      <w:lvlText w:val="%2."/>
      <w:lvlJc w:val="left"/>
      <w:pPr>
        <w:ind w:left="1364" w:hanging="360"/>
      </w:pPr>
    </w:lvl>
    <w:lvl w:ilvl="2" w:tplc="0419001B">
      <w:start w:val="1"/>
      <w:numFmt w:val="lowerRoman"/>
      <w:lvlText w:val="%3."/>
      <w:lvlJc w:val="right"/>
      <w:pPr>
        <w:ind w:left="2084" w:hanging="180"/>
      </w:pPr>
    </w:lvl>
    <w:lvl w:ilvl="3" w:tplc="0419000F">
      <w:start w:val="1"/>
      <w:numFmt w:val="decimal"/>
      <w:lvlText w:val="%4."/>
      <w:lvlJc w:val="left"/>
      <w:pPr>
        <w:ind w:left="2804" w:hanging="360"/>
      </w:pPr>
    </w:lvl>
    <w:lvl w:ilvl="4" w:tplc="04190019">
      <w:start w:val="1"/>
      <w:numFmt w:val="lowerLetter"/>
      <w:lvlText w:val="%5."/>
      <w:lvlJc w:val="left"/>
      <w:pPr>
        <w:ind w:left="3524" w:hanging="360"/>
      </w:pPr>
    </w:lvl>
    <w:lvl w:ilvl="5" w:tplc="0419001B">
      <w:start w:val="1"/>
      <w:numFmt w:val="lowerRoman"/>
      <w:lvlText w:val="%6."/>
      <w:lvlJc w:val="right"/>
      <w:pPr>
        <w:ind w:left="4244" w:hanging="180"/>
      </w:pPr>
    </w:lvl>
    <w:lvl w:ilvl="6" w:tplc="0419000F">
      <w:start w:val="1"/>
      <w:numFmt w:val="decimal"/>
      <w:lvlText w:val="%7."/>
      <w:lvlJc w:val="left"/>
      <w:pPr>
        <w:ind w:left="4964" w:hanging="360"/>
      </w:pPr>
    </w:lvl>
    <w:lvl w:ilvl="7" w:tplc="04190019">
      <w:start w:val="1"/>
      <w:numFmt w:val="lowerLetter"/>
      <w:lvlText w:val="%8."/>
      <w:lvlJc w:val="left"/>
      <w:pPr>
        <w:ind w:left="5684" w:hanging="360"/>
      </w:pPr>
    </w:lvl>
    <w:lvl w:ilvl="8" w:tplc="0419001B">
      <w:start w:val="1"/>
      <w:numFmt w:val="lowerRoman"/>
      <w:lvlText w:val="%9."/>
      <w:lvlJc w:val="right"/>
      <w:pPr>
        <w:ind w:left="6404" w:hanging="180"/>
      </w:pPr>
    </w:lvl>
  </w:abstractNum>
  <w:abstractNum w:abstractNumId="20" w15:restartNumberingAfterBreak="0">
    <w:nsid w:val="57C85E15"/>
    <w:multiLevelType w:val="hybridMultilevel"/>
    <w:tmpl w:val="4C8E3A6A"/>
    <w:lvl w:ilvl="0" w:tplc="04190001">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cs="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cs="Courier New" w:hint="default"/>
      </w:rPr>
    </w:lvl>
    <w:lvl w:ilvl="8" w:tplc="04190005">
      <w:start w:val="1"/>
      <w:numFmt w:val="bullet"/>
      <w:lvlText w:val=""/>
      <w:lvlJc w:val="left"/>
      <w:pPr>
        <w:ind w:left="6764" w:hanging="360"/>
      </w:pPr>
      <w:rPr>
        <w:rFonts w:ascii="Wingdings" w:hAnsi="Wingdings" w:hint="default"/>
      </w:rPr>
    </w:lvl>
  </w:abstractNum>
  <w:abstractNum w:abstractNumId="21" w15:restartNumberingAfterBreak="0">
    <w:nsid w:val="58C67542"/>
    <w:multiLevelType w:val="hybridMultilevel"/>
    <w:tmpl w:val="19AA07A4"/>
    <w:lvl w:ilvl="0" w:tplc="0E6C9E86">
      <w:start w:val="1"/>
      <w:numFmt w:val="decimal"/>
      <w:lvlText w:val="%1."/>
      <w:lvlJc w:val="left"/>
      <w:pPr>
        <w:ind w:left="644" w:hanging="360"/>
      </w:pPr>
    </w:lvl>
    <w:lvl w:ilvl="1" w:tplc="04190019">
      <w:start w:val="1"/>
      <w:numFmt w:val="lowerLetter"/>
      <w:lvlText w:val="%2."/>
      <w:lvlJc w:val="left"/>
      <w:pPr>
        <w:ind w:left="1364" w:hanging="360"/>
      </w:pPr>
    </w:lvl>
    <w:lvl w:ilvl="2" w:tplc="0419001B">
      <w:start w:val="1"/>
      <w:numFmt w:val="lowerRoman"/>
      <w:lvlText w:val="%3."/>
      <w:lvlJc w:val="right"/>
      <w:pPr>
        <w:ind w:left="2084" w:hanging="180"/>
      </w:pPr>
    </w:lvl>
    <w:lvl w:ilvl="3" w:tplc="0419000F">
      <w:start w:val="1"/>
      <w:numFmt w:val="decimal"/>
      <w:lvlText w:val="%4."/>
      <w:lvlJc w:val="left"/>
      <w:pPr>
        <w:ind w:left="2804" w:hanging="360"/>
      </w:pPr>
    </w:lvl>
    <w:lvl w:ilvl="4" w:tplc="04190019">
      <w:start w:val="1"/>
      <w:numFmt w:val="lowerLetter"/>
      <w:lvlText w:val="%5."/>
      <w:lvlJc w:val="left"/>
      <w:pPr>
        <w:ind w:left="3524" w:hanging="360"/>
      </w:pPr>
    </w:lvl>
    <w:lvl w:ilvl="5" w:tplc="0419001B">
      <w:start w:val="1"/>
      <w:numFmt w:val="lowerRoman"/>
      <w:lvlText w:val="%6."/>
      <w:lvlJc w:val="right"/>
      <w:pPr>
        <w:ind w:left="4244" w:hanging="180"/>
      </w:pPr>
    </w:lvl>
    <w:lvl w:ilvl="6" w:tplc="0419000F">
      <w:start w:val="1"/>
      <w:numFmt w:val="decimal"/>
      <w:lvlText w:val="%7."/>
      <w:lvlJc w:val="left"/>
      <w:pPr>
        <w:ind w:left="4964" w:hanging="360"/>
      </w:pPr>
    </w:lvl>
    <w:lvl w:ilvl="7" w:tplc="04190019">
      <w:start w:val="1"/>
      <w:numFmt w:val="lowerLetter"/>
      <w:lvlText w:val="%8."/>
      <w:lvlJc w:val="left"/>
      <w:pPr>
        <w:ind w:left="5684" w:hanging="360"/>
      </w:pPr>
    </w:lvl>
    <w:lvl w:ilvl="8" w:tplc="0419001B">
      <w:start w:val="1"/>
      <w:numFmt w:val="lowerRoman"/>
      <w:lvlText w:val="%9."/>
      <w:lvlJc w:val="right"/>
      <w:pPr>
        <w:ind w:left="6404" w:hanging="180"/>
      </w:pPr>
    </w:lvl>
  </w:abstractNum>
  <w:abstractNum w:abstractNumId="22" w15:restartNumberingAfterBreak="0">
    <w:nsid w:val="5917007B"/>
    <w:multiLevelType w:val="hybridMultilevel"/>
    <w:tmpl w:val="3C9EE8F8"/>
    <w:lvl w:ilvl="0" w:tplc="04190001">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cs="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cs="Courier New" w:hint="default"/>
      </w:rPr>
    </w:lvl>
    <w:lvl w:ilvl="8" w:tplc="04190005">
      <w:start w:val="1"/>
      <w:numFmt w:val="bullet"/>
      <w:lvlText w:val=""/>
      <w:lvlJc w:val="left"/>
      <w:pPr>
        <w:ind w:left="6764" w:hanging="360"/>
      </w:pPr>
      <w:rPr>
        <w:rFonts w:ascii="Wingdings" w:hAnsi="Wingdings" w:hint="default"/>
      </w:rPr>
    </w:lvl>
  </w:abstractNum>
  <w:abstractNum w:abstractNumId="23" w15:restartNumberingAfterBreak="0">
    <w:nsid w:val="5EFF34AB"/>
    <w:multiLevelType w:val="hybridMultilevel"/>
    <w:tmpl w:val="E8D6D74A"/>
    <w:lvl w:ilvl="0" w:tplc="6B8A2E26">
      <w:start w:val="1"/>
      <w:numFmt w:val="decimal"/>
      <w:lvlText w:val="%1."/>
      <w:lvlJc w:val="left"/>
      <w:pPr>
        <w:ind w:left="644" w:hanging="360"/>
      </w:pPr>
    </w:lvl>
    <w:lvl w:ilvl="1" w:tplc="04190019">
      <w:start w:val="1"/>
      <w:numFmt w:val="lowerLetter"/>
      <w:lvlText w:val="%2."/>
      <w:lvlJc w:val="left"/>
      <w:pPr>
        <w:ind w:left="1364" w:hanging="360"/>
      </w:pPr>
    </w:lvl>
    <w:lvl w:ilvl="2" w:tplc="0419001B">
      <w:start w:val="1"/>
      <w:numFmt w:val="lowerRoman"/>
      <w:lvlText w:val="%3."/>
      <w:lvlJc w:val="right"/>
      <w:pPr>
        <w:ind w:left="2084" w:hanging="180"/>
      </w:pPr>
    </w:lvl>
    <w:lvl w:ilvl="3" w:tplc="0419000F">
      <w:start w:val="1"/>
      <w:numFmt w:val="decimal"/>
      <w:lvlText w:val="%4."/>
      <w:lvlJc w:val="left"/>
      <w:pPr>
        <w:ind w:left="2804" w:hanging="360"/>
      </w:pPr>
    </w:lvl>
    <w:lvl w:ilvl="4" w:tplc="04190019">
      <w:start w:val="1"/>
      <w:numFmt w:val="lowerLetter"/>
      <w:lvlText w:val="%5."/>
      <w:lvlJc w:val="left"/>
      <w:pPr>
        <w:ind w:left="3524" w:hanging="360"/>
      </w:pPr>
    </w:lvl>
    <w:lvl w:ilvl="5" w:tplc="0419001B">
      <w:start w:val="1"/>
      <w:numFmt w:val="lowerRoman"/>
      <w:lvlText w:val="%6."/>
      <w:lvlJc w:val="right"/>
      <w:pPr>
        <w:ind w:left="4244" w:hanging="180"/>
      </w:pPr>
    </w:lvl>
    <w:lvl w:ilvl="6" w:tplc="0419000F">
      <w:start w:val="1"/>
      <w:numFmt w:val="decimal"/>
      <w:lvlText w:val="%7."/>
      <w:lvlJc w:val="left"/>
      <w:pPr>
        <w:ind w:left="4964" w:hanging="360"/>
      </w:pPr>
    </w:lvl>
    <w:lvl w:ilvl="7" w:tplc="04190019">
      <w:start w:val="1"/>
      <w:numFmt w:val="lowerLetter"/>
      <w:lvlText w:val="%8."/>
      <w:lvlJc w:val="left"/>
      <w:pPr>
        <w:ind w:left="5684" w:hanging="360"/>
      </w:pPr>
    </w:lvl>
    <w:lvl w:ilvl="8" w:tplc="0419001B">
      <w:start w:val="1"/>
      <w:numFmt w:val="lowerRoman"/>
      <w:lvlText w:val="%9."/>
      <w:lvlJc w:val="right"/>
      <w:pPr>
        <w:ind w:left="6404" w:hanging="180"/>
      </w:pPr>
    </w:lvl>
  </w:abstractNum>
  <w:abstractNum w:abstractNumId="24" w15:restartNumberingAfterBreak="0">
    <w:nsid w:val="620C3BBB"/>
    <w:multiLevelType w:val="hybridMultilevel"/>
    <w:tmpl w:val="4DB21CE8"/>
    <w:lvl w:ilvl="0" w:tplc="04190001">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cs="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cs="Courier New" w:hint="default"/>
      </w:rPr>
    </w:lvl>
    <w:lvl w:ilvl="8" w:tplc="04190005">
      <w:start w:val="1"/>
      <w:numFmt w:val="bullet"/>
      <w:lvlText w:val=""/>
      <w:lvlJc w:val="left"/>
      <w:pPr>
        <w:ind w:left="6764" w:hanging="360"/>
      </w:pPr>
      <w:rPr>
        <w:rFonts w:ascii="Wingdings" w:hAnsi="Wingdings" w:hint="default"/>
      </w:rPr>
    </w:lvl>
  </w:abstractNum>
  <w:abstractNum w:abstractNumId="25" w15:restartNumberingAfterBreak="0">
    <w:nsid w:val="62650F53"/>
    <w:multiLevelType w:val="hybridMultilevel"/>
    <w:tmpl w:val="452CF538"/>
    <w:lvl w:ilvl="0" w:tplc="04190001">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cs="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cs="Courier New" w:hint="default"/>
      </w:rPr>
    </w:lvl>
    <w:lvl w:ilvl="8" w:tplc="04190005">
      <w:start w:val="1"/>
      <w:numFmt w:val="bullet"/>
      <w:lvlText w:val=""/>
      <w:lvlJc w:val="left"/>
      <w:pPr>
        <w:ind w:left="6764" w:hanging="360"/>
      </w:pPr>
      <w:rPr>
        <w:rFonts w:ascii="Wingdings" w:hAnsi="Wingdings" w:hint="default"/>
      </w:rPr>
    </w:lvl>
  </w:abstractNum>
  <w:abstractNum w:abstractNumId="26" w15:restartNumberingAfterBreak="0">
    <w:nsid w:val="7DB54A8D"/>
    <w:multiLevelType w:val="hybridMultilevel"/>
    <w:tmpl w:val="15360434"/>
    <w:lvl w:ilvl="0" w:tplc="E6BEA748">
      <w:start w:val="1"/>
      <w:numFmt w:val="decimal"/>
      <w:lvlText w:val="%1."/>
      <w:lvlJc w:val="left"/>
      <w:pPr>
        <w:ind w:left="644" w:hanging="360"/>
      </w:pPr>
    </w:lvl>
    <w:lvl w:ilvl="1" w:tplc="04190019">
      <w:start w:val="1"/>
      <w:numFmt w:val="lowerLetter"/>
      <w:lvlText w:val="%2."/>
      <w:lvlJc w:val="left"/>
      <w:pPr>
        <w:ind w:left="1364" w:hanging="360"/>
      </w:pPr>
    </w:lvl>
    <w:lvl w:ilvl="2" w:tplc="0419001B">
      <w:start w:val="1"/>
      <w:numFmt w:val="lowerRoman"/>
      <w:lvlText w:val="%3."/>
      <w:lvlJc w:val="right"/>
      <w:pPr>
        <w:ind w:left="2084" w:hanging="180"/>
      </w:pPr>
    </w:lvl>
    <w:lvl w:ilvl="3" w:tplc="0419000F">
      <w:start w:val="1"/>
      <w:numFmt w:val="decimal"/>
      <w:lvlText w:val="%4."/>
      <w:lvlJc w:val="left"/>
      <w:pPr>
        <w:ind w:left="2804" w:hanging="360"/>
      </w:pPr>
    </w:lvl>
    <w:lvl w:ilvl="4" w:tplc="04190019">
      <w:start w:val="1"/>
      <w:numFmt w:val="lowerLetter"/>
      <w:lvlText w:val="%5."/>
      <w:lvlJc w:val="left"/>
      <w:pPr>
        <w:ind w:left="3524" w:hanging="360"/>
      </w:pPr>
    </w:lvl>
    <w:lvl w:ilvl="5" w:tplc="0419001B">
      <w:start w:val="1"/>
      <w:numFmt w:val="lowerRoman"/>
      <w:lvlText w:val="%6."/>
      <w:lvlJc w:val="right"/>
      <w:pPr>
        <w:ind w:left="4244" w:hanging="180"/>
      </w:pPr>
    </w:lvl>
    <w:lvl w:ilvl="6" w:tplc="0419000F">
      <w:start w:val="1"/>
      <w:numFmt w:val="decimal"/>
      <w:lvlText w:val="%7."/>
      <w:lvlJc w:val="left"/>
      <w:pPr>
        <w:ind w:left="4964" w:hanging="360"/>
      </w:pPr>
    </w:lvl>
    <w:lvl w:ilvl="7" w:tplc="04190019">
      <w:start w:val="1"/>
      <w:numFmt w:val="lowerLetter"/>
      <w:lvlText w:val="%8."/>
      <w:lvlJc w:val="left"/>
      <w:pPr>
        <w:ind w:left="5684" w:hanging="360"/>
      </w:pPr>
    </w:lvl>
    <w:lvl w:ilvl="8" w:tplc="0419001B">
      <w:start w:val="1"/>
      <w:numFmt w:val="lowerRoman"/>
      <w:lvlText w:val="%9."/>
      <w:lvlJc w:val="right"/>
      <w:pPr>
        <w:ind w:left="6404" w:hanging="180"/>
      </w:pPr>
    </w:lvl>
  </w:abstractNum>
  <w:abstractNum w:abstractNumId="27" w15:restartNumberingAfterBreak="0">
    <w:nsid w:val="7E637CC5"/>
    <w:multiLevelType w:val="hybridMultilevel"/>
    <w:tmpl w:val="C04A4C06"/>
    <w:lvl w:ilvl="0" w:tplc="04190001">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cs="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cs="Courier New" w:hint="default"/>
      </w:rPr>
    </w:lvl>
    <w:lvl w:ilvl="8" w:tplc="04190005">
      <w:start w:val="1"/>
      <w:numFmt w:val="bullet"/>
      <w:lvlText w:val=""/>
      <w:lvlJc w:val="left"/>
      <w:pPr>
        <w:ind w:left="6764" w:hanging="360"/>
      </w:pPr>
      <w:rPr>
        <w:rFonts w:ascii="Wingdings" w:hAnsi="Wingdings" w:hint="default"/>
      </w:rPr>
    </w:lvl>
  </w:abstractNum>
  <w:abstractNum w:abstractNumId="28" w15:restartNumberingAfterBreak="0">
    <w:nsid w:val="7E637EEE"/>
    <w:multiLevelType w:val="hybridMultilevel"/>
    <w:tmpl w:val="5B7C014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8"/>
  </w:num>
  <w:num w:numId="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6"/>
  </w:num>
  <w:num w:numId="6">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num>
  <w:num w:numId="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0"/>
  </w:num>
  <w:num w:numId="1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4"/>
  </w:num>
  <w:num w:numId="12">
    <w:abstractNumId w:val="4"/>
  </w:num>
  <w:num w:numId="13">
    <w:abstractNumId w:val="18"/>
  </w:num>
  <w:num w:numId="1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7"/>
  </w:num>
  <w:num w:numId="1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9"/>
  </w:num>
  <w:num w:numId="1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
  </w:num>
  <w:num w:numId="2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7"/>
  </w:num>
  <w:num w:numId="2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5"/>
  </w:num>
  <w:num w:numId="24">
    <w:abstractNumId w:val="27"/>
  </w:num>
  <w:num w:numId="25">
    <w:abstractNumId w:val="22"/>
  </w:num>
  <w:num w:numId="26">
    <w:abstractNumId w:val="14"/>
  </w:num>
  <w:num w:numId="27">
    <w:abstractNumId w:val="25"/>
  </w:num>
  <w:num w:numId="28">
    <w:abstractNumId w:val="10"/>
  </w:num>
  <w:num w:numId="2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13F2"/>
    <w:rsid w:val="000A46AA"/>
    <w:rsid w:val="00184F78"/>
    <w:rsid w:val="00236122"/>
    <w:rsid w:val="002430DC"/>
    <w:rsid w:val="002920BD"/>
    <w:rsid w:val="002D2367"/>
    <w:rsid w:val="004166D0"/>
    <w:rsid w:val="004561F8"/>
    <w:rsid w:val="005440F3"/>
    <w:rsid w:val="0056155C"/>
    <w:rsid w:val="00587924"/>
    <w:rsid w:val="006977AF"/>
    <w:rsid w:val="006F77AB"/>
    <w:rsid w:val="0072057C"/>
    <w:rsid w:val="0072363E"/>
    <w:rsid w:val="007343D4"/>
    <w:rsid w:val="009313F2"/>
    <w:rsid w:val="009D5DF2"/>
    <w:rsid w:val="00B75DCC"/>
    <w:rsid w:val="00B83A67"/>
    <w:rsid w:val="00C76D5D"/>
    <w:rsid w:val="00D3178B"/>
    <w:rsid w:val="00E332F3"/>
    <w:rsid w:val="00E340EE"/>
    <w:rsid w:val="00E36ECD"/>
    <w:rsid w:val="00F50988"/>
    <w:rsid w:val="00F85A0F"/>
    <w:rsid w:val="00FA6D8D"/>
    <w:rsid w:val="00FA71E8"/>
    <w:rsid w:val="00FE6C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0D304AE-36FD-48A1-A28D-421FC1AB41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3178B"/>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D3178B"/>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D3178B"/>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D3178B"/>
    <w:rPr>
      <w:rFonts w:ascii="Calibri" w:eastAsia="Calibri" w:hAnsi="Calibri" w:cs="Times New Roman"/>
    </w:rPr>
  </w:style>
  <w:style w:type="paragraph" w:styleId="a6">
    <w:name w:val="footer"/>
    <w:basedOn w:val="a"/>
    <w:link w:val="a7"/>
    <w:uiPriority w:val="99"/>
    <w:unhideWhenUsed/>
    <w:rsid w:val="00D3178B"/>
    <w:pPr>
      <w:tabs>
        <w:tab w:val="center" w:pos="4677"/>
        <w:tab w:val="right" w:pos="9355"/>
      </w:tabs>
      <w:spacing w:after="0" w:line="240" w:lineRule="auto"/>
    </w:pPr>
  </w:style>
  <w:style w:type="character" w:customStyle="1" w:styleId="a7">
    <w:name w:val="Нижний колонтитул Знак"/>
    <w:basedOn w:val="a0"/>
    <w:link w:val="a6"/>
    <w:uiPriority w:val="99"/>
    <w:rsid w:val="00D3178B"/>
    <w:rPr>
      <w:rFonts w:ascii="Calibri" w:eastAsia="Calibri" w:hAnsi="Calibri" w:cs="Times New Roman"/>
    </w:rPr>
  </w:style>
  <w:style w:type="table" w:customStyle="1" w:styleId="1">
    <w:name w:val="Сетка таблицы1"/>
    <w:basedOn w:val="a1"/>
    <w:uiPriority w:val="59"/>
    <w:rsid w:val="00F50988"/>
    <w:pPr>
      <w:spacing w:after="0" w:line="240" w:lineRule="auto"/>
      <w:jc w:val="both"/>
    </w:pPr>
    <w:rPr>
      <w:rFonts w:ascii="Calibri" w:eastAsia="Calibri" w:hAnsi="Calibri"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8">
    <w:name w:val="Balloon Text"/>
    <w:basedOn w:val="a"/>
    <w:link w:val="a9"/>
    <w:uiPriority w:val="99"/>
    <w:semiHidden/>
    <w:unhideWhenUsed/>
    <w:rsid w:val="0056155C"/>
    <w:pPr>
      <w:spacing w:after="0" w:line="240" w:lineRule="auto"/>
    </w:pPr>
    <w:rPr>
      <w:rFonts w:ascii="Segoe UI" w:hAnsi="Segoe UI" w:cs="Segoe UI"/>
      <w:sz w:val="18"/>
      <w:szCs w:val="18"/>
    </w:rPr>
  </w:style>
  <w:style w:type="character" w:customStyle="1" w:styleId="a9">
    <w:name w:val="Текст выноски Знак"/>
    <w:basedOn w:val="a0"/>
    <w:link w:val="a8"/>
    <w:uiPriority w:val="99"/>
    <w:semiHidden/>
    <w:rsid w:val="0056155C"/>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96845">
      <w:bodyDiv w:val="1"/>
      <w:marLeft w:val="0"/>
      <w:marRight w:val="0"/>
      <w:marTop w:val="0"/>
      <w:marBottom w:val="0"/>
      <w:divBdr>
        <w:top w:val="none" w:sz="0" w:space="0" w:color="auto"/>
        <w:left w:val="none" w:sz="0" w:space="0" w:color="auto"/>
        <w:bottom w:val="none" w:sz="0" w:space="0" w:color="auto"/>
        <w:right w:val="none" w:sz="0" w:space="0" w:color="auto"/>
      </w:divBdr>
    </w:div>
    <w:div w:id="301472190">
      <w:bodyDiv w:val="1"/>
      <w:marLeft w:val="0"/>
      <w:marRight w:val="0"/>
      <w:marTop w:val="0"/>
      <w:marBottom w:val="0"/>
      <w:divBdr>
        <w:top w:val="none" w:sz="0" w:space="0" w:color="auto"/>
        <w:left w:val="none" w:sz="0" w:space="0" w:color="auto"/>
        <w:bottom w:val="none" w:sz="0" w:space="0" w:color="auto"/>
        <w:right w:val="none" w:sz="0" w:space="0" w:color="auto"/>
      </w:divBdr>
    </w:div>
    <w:div w:id="483277567">
      <w:bodyDiv w:val="1"/>
      <w:marLeft w:val="0"/>
      <w:marRight w:val="0"/>
      <w:marTop w:val="0"/>
      <w:marBottom w:val="0"/>
      <w:divBdr>
        <w:top w:val="none" w:sz="0" w:space="0" w:color="auto"/>
        <w:left w:val="none" w:sz="0" w:space="0" w:color="auto"/>
        <w:bottom w:val="none" w:sz="0" w:space="0" w:color="auto"/>
        <w:right w:val="none" w:sz="0" w:space="0" w:color="auto"/>
      </w:divBdr>
    </w:div>
    <w:div w:id="685594396">
      <w:bodyDiv w:val="1"/>
      <w:marLeft w:val="0"/>
      <w:marRight w:val="0"/>
      <w:marTop w:val="0"/>
      <w:marBottom w:val="0"/>
      <w:divBdr>
        <w:top w:val="none" w:sz="0" w:space="0" w:color="auto"/>
        <w:left w:val="none" w:sz="0" w:space="0" w:color="auto"/>
        <w:bottom w:val="none" w:sz="0" w:space="0" w:color="auto"/>
        <w:right w:val="none" w:sz="0" w:space="0" w:color="auto"/>
      </w:divBdr>
    </w:div>
    <w:div w:id="967465814">
      <w:bodyDiv w:val="1"/>
      <w:marLeft w:val="0"/>
      <w:marRight w:val="0"/>
      <w:marTop w:val="0"/>
      <w:marBottom w:val="0"/>
      <w:divBdr>
        <w:top w:val="none" w:sz="0" w:space="0" w:color="auto"/>
        <w:left w:val="none" w:sz="0" w:space="0" w:color="auto"/>
        <w:bottom w:val="none" w:sz="0" w:space="0" w:color="auto"/>
        <w:right w:val="none" w:sz="0" w:space="0" w:color="auto"/>
      </w:divBdr>
    </w:div>
    <w:div w:id="1210148140">
      <w:bodyDiv w:val="1"/>
      <w:marLeft w:val="0"/>
      <w:marRight w:val="0"/>
      <w:marTop w:val="0"/>
      <w:marBottom w:val="0"/>
      <w:divBdr>
        <w:top w:val="none" w:sz="0" w:space="0" w:color="auto"/>
        <w:left w:val="none" w:sz="0" w:space="0" w:color="auto"/>
        <w:bottom w:val="none" w:sz="0" w:space="0" w:color="auto"/>
        <w:right w:val="none" w:sz="0" w:space="0" w:color="auto"/>
      </w:divBdr>
    </w:div>
    <w:div w:id="1497845645">
      <w:bodyDiv w:val="1"/>
      <w:marLeft w:val="0"/>
      <w:marRight w:val="0"/>
      <w:marTop w:val="0"/>
      <w:marBottom w:val="0"/>
      <w:divBdr>
        <w:top w:val="none" w:sz="0" w:space="0" w:color="auto"/>
        <w:left w:val="none" w:sz="0" w:space="0" w:color="auto"/>
        <w:bottom w:val="none" w:sz="0" w:space="0" w:color="auto"/>
        <w:right w:val="none" w:sz="0" w:space="0" w:color="auto"/>
      </w:divBdr>
    </w:div>
    <w:div w:id="1536193924">
      <w:bodyDiv w:val="1"/>
      <w:marLeft w:val="0"/>
      <w:marRight w:val="0"/>
      <w:marTop w:val="0"/>
      <w:marBottom w:val="0"/>
      <w:divBdr>
        <w:top w:val="none" w:sz="0" w:space="0" w:color="auto"/>
        <w:left w:val="none" w:sz="0" w:space="0" w:color="auto"/>
        <w:bottom w:val="none" w:sz="0" w:space="0" w:color="auto"/>
        <w:right w:val="none" w:sz="0" w:space="0" w:color="auto"/>
      </w:divBdr>
    </w:div>
    <w:div w:id="1593318416">
      <w:bodyDiv w:val="1"/>
      <w:marLeft w:val="0"/>
      <w:marRight w:val="0"/>
      <w:marTop w:val="0"/>
      <w:marBottom w:val="0"/>
      <w:divBdr>
        <w:top w:val="none" w:sz="0" w:space="0" w:color="auto"/>
        <w:left w:val="none" w:sz="0" w:space="0" w:color="auto"/>
        <w:bottom w:val="none" w:sz="0" w:space="0" w:color="auto"/>
        <w:right w:val="none" w:sz="0" w:space="0" w:color="auto"/>
      </w:divBdr>
    </w:div>
    <w:div w:id="1925383656">
      <w:bodyDiv w:val="1"/>
      <w:marLeft w:val="0"/>
      <w:marRight w:val="0"/>
      <w:marTop w:val="0"/>
      <w:marBottom w:val="0"/>
      <w:divBdr>
        <w:top w:val="none" w:sz="0" w:space="0" w:color="auto"/>
        <w:left w:val="none" w:sz="0" w:space="0" w:color="auto"/>
        <w:bottom w:val="none" w:sz="0" w:space="0" w:color="auto"/>
        <w:right w:val="none" w:sz="0" w:space="0" w:color="auto"/>
      </w:divBdr>
    </w:div>
    <w:div w:id="2049908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B66DF3-9656-4FCB-AB05-E4ED0204CA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737</TotalTime>
  <Pages>35</Pages>
  <Words>12694</Words>
  <Characters>72362</Characters>
  <Application>Microsoft Office Word</Application>
  <DocSecurity>0</DocSecurity>
  <Lines>603</Lines>
  <Paragraphs>169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5</cp:revision>
  <cp:lastPrinted>2021-12-13T17:03:00Z</cp:lastPrinted>
  <dcterms:created xsi:type="dcterms:W3CDTF">2021-09-12T17:36:00Z</dcterms:created>
  <dcterms:modified xsi:type="dcterms:W3CDTF">2021-12-13T17:07:00Z</dcterms:modified>
</cp:coreProperties>
</file>